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BFBF" w14:textId="688A97C2" w:rsidR="00623594" w:rsidRPr="003E77DB" w:rsidRDefault="00B94464" w:rsidP="00803B8A">
      <w:pPr>
        <w:pStyle w:val="Heading1"/>
        <w:jc w:val="center"/>
        <w:rPr>
          <w:rFonts w:ascii="Calibri" w:hAnsi="Calibri" w:cs="Calibri"/>
        </w:rPr>
      </w:pPr>
      <w:r w:rsidRPr="003E77DB">
        <w:rPr>
          <w:rFonts w:ascii="Calibri" w:hAnsi="Calibri" w:cs="Calibri"/>
        </w:rPr>
        <w:t>NORTH CENTRAL TEXAS COLLEGE</w:t>
      </w:r>
    </w:p>
    <w:p w14:paraId="27ECD8A0" w14:textId="7DF7D1B4" w:rsidR="00B94464" w:rsidRPr="003E77DB" w:rsidRDefault="00AB2D6E" w:rsidP="00803B8A">
      <w:pPr>
        <w:pStyle w:val="Heading1"/>
        <w:jc w:val="center"/>
        <w:rPr>
          <w:rFonts w:ascii="Calibri" w:hAnsi="Calibri" w:cs="Calibri"/>
        </w:rPr>
      </w:pPr>
      <w:r w:rsidRPr="003E77DB">
        <w:rPr>
          <w:rFonts w:ascii="Calibri" w:hAnsi="Calibri" w:cs="Calibri"/>
        </w:rPr>
        <w:t>COURSE SYLLABUS</w:t>
      </w:r>
    </w:p>
    <w:p w14:paraId="0261FA81" w14:textId="03D3C643" w:rsidR="00B94464" w:rsidRPr="00B94464" w:rsidRDefault="00B94464" w:rsidP="003837DB">
      <w:pPr>
        <w:jc w:val="both"/>
        <w:rPr>
          <w:rFonts w:ascii="Calibri" w:hAnsi="Calibri"/>
          <w:b/>
          <w:sz w:val="36"/>
          <w:szCs w:val="36"/>
        </w:rPr>
      </w:pPr>
    </w:p>
    <w:p w14:paraId="6E69AFF0" w14:textId="77777777" w:rsidR="00B94464" w:rsidRDefault="00B94464" w:rsidP="003837DB">
      <w:pPr>
        <w:jc w:val="both"/>
        <w:rPr>
          <w:rFonts w:ascii="Calibri" w:hAnsi="Calibri"/>
          <w:b/>
        </w:rPr>
      </w:pPr>
    </w:p>
    <w:p w14:paraId="1A7AD57C" w14:textId="0E739D72" w:rsidR="00623594" w:rsidRPr="00070F94" w:rsidRDefault="00217F56"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 xml:space="preserve">COURSE </w:t>
      </w:r>
      <w:r w:rsidR="00803B8A" w:rsidRPr="00070F94">
        <w:rPr>
          <w:rFonts w:ascii="Calibri" w:hAnsi="Calibri" w:cs="Calibri"/>
          <w:b/>
          <w:color w:val="auto"/>
          <w:sz w:val="24"/>
          <w:szCs w:val="24"/>
          <w:u w:val="single"/>
        </w:rPr>
        <w:t xml:space="preserve">AND INSTRUCTOR </w:t>
      </w:r>
      <w:r w:rsidRPr="00070F94">
        <w:rPr>
          <w:rFonts w:ascii="Calibri" w:hAnsi="Calibri" w:cs="Calibri"/>
          <w:b/>
          <w:color w:val="auto"/>
          <w:sz w:val="24"/>
          <w:szCs w:val="24"/>
          <w:u w:val="single"/>
        </w:rPr>
        <w:t>INFORMATION</w:t>
      </w:r>
    </w:p>
    <w:p w14:paraId="38CB92F4" w14:textId="77777777" w:rsidR="00666309" w:rsidRDefault="00666309" w:rsidP="00D519BA">
      <w:pPr>
        <w:jc w:val="both"/>
        <w:rPr>
          <w:rFonts w:ascii="Calibri" w:hAnsi="Calibri"/>
          <w:b/>
        </w:rPr>
      </w:pPr>
    </w:p>
    <w:p w14:paraId="287C6982" w14:textId="47E86084" w:rsidR="00666309" w:rsidRDefault="00666309" w:rsidP="00D519BA">
      <w:pPr>
        <w:jc w:val="both"/>
        <w:rPr>
          <w:rFonts w:ascii="Calibri" w:hAnsi="Calibri"/>
          <w:b/>
        </w:rPr>
        <w:sectPr w:rsidR="00666309" w:rsidSect="00B21D34">
          <w:type w:val="continuous"/>
          <w:pgSz w:w="12240" w:h="15840"/>
          <w:pgMar w:top="1440" w:right="1440" w:bottom="1440" w:left="1440" w:header="720" w:footer="720" w:gutter="0"/>
          <w:cols w:space="720"/>
          <w:docGrid w:linePitch="360"/>
        </w:sectPr>
      </w:pPr>
    </w:p>
    <w:p w14:paraId="21115258" w14:textId="0313C515" w:rsidR="00803B8A" w:rsidRDefault="00803B8A" w:rsidP="00D519BA">
      <w:pPr>
        <w:jc w:val="both"/>
        <w:rPr>
          <w:rFonts w:ascii="Calibri" w:hAnsi="Calibri"/>
          <w:b/>
        </w:rPr>
      </w:pPr>
    </w:p>
    <w:p w14:paraId="22E432B8" w14:textId="49F18145" w:rsidR="004547A6" w:rsidRDefault="00D41E66" w:rsidP="004547A6">
      <w:pPr>
        <w:jc w:val="both"/>
        <w:rPr>
          <w:rFonts w:ascii="Calibri" w:hAnsi="Calibri"/>
        </w:rPr>
      </w:pPr>
      <w:r w:rsidRPr="005421E9">
        <w:rPr>
          <w:rFonts w:ascii="Calibri" w:hAnsi="Calibri"/>
          <w:b/>
        </w:rPr>
        <w:t xml:space="preserve">Course </w:t>
      </w:r>
      <w:r w:rsidR="00432D93">
        <w:rPr>
          <w:rFonts w:ascii="Calibri" w:hAnsi="Calibri"/>
          <w:b/>
        </w:rPr>
        <w:t>t</w:t>
      </w:r>
      <w:r w:rsidRPr="005421E9">
        <w:rPr>
          <w:rFonts w:ascii="Calibri" w:hAnsi="Calibri"/>
          <w:b/>
        </w:rPr>
        <w:t>itle:</w:t>
      </w:r>
      <w:r w:rsidR="00103B04" w:rsidRPr="00103B04">
        <w:rPr>
          <w:rFonts w:ascii="Calibri" w:hAnsi="Calibri"/>
        </w:rPr>
        <w:t xml:space="preserve"> </w:t>
      </w:r>
      <w:r w:rsidR="006D2C69" w:rsidRPr="00013B42">
        <w:rPr>
          <w:rFonts w:ascii="Calibri" w:hAnsi="Calibri"/>
        </w:rPr>
        <w:t>General</w:t>
      </w:r>
      <w:r w:rsidR="007E572F" w:rsidRPr="00850254">
        <w:rPr>
          <w:rFonts w:ascii="Calibri" w:hAnsi="Calibri"/>
        </w:rPr>
        <w:t xml:space="preserve"> Psychology</w:t>
      </w:r>
    </w:p>
    <w:p w14:paraId="5A614439" w14:textId="0A6369F3" w:rsidR="00A749E5" w:rsidRDefault="00A749E5" w:rsidP="003837DB">
      <w:pPr>
        <w:jc w:val="both"/>
        <w:rPr>
          <w:rFonts w:ascii="Calibri" w:hAnsi="Calibri"/>
          <w:b/>
        </w:rPr>
      </w:pPr>
    </w:p>
    <w:p w14:paraId="01670E42" w14:textId="2B024F1B" w:rsidR="00D41E66" w:rsidRPr="00C22245" w:rsidRDefault="00D41E66" w:rsidP="003837DB">
      <w:pPr>
        <w:jc w:val="both"/>
        <w:rPr>
          <w:rFonts w:ascii="Calibri" w:hAnsi="Calibri"/>
        </w:rPr>
      </w:pPr>
      <w:r w:rsidRPr="005421E9">
        <w:rPr>
          <w:rFonts w:ascii="Calibri" w:hAnsi="Calibri"/>
          <w:b/>
        </w:rPr>
        <w:t xml:space="preserve">Course </w:t>
      </w:r>
      <w:r w:rsidR="00432D93">
        <w:rPr>
          <w:rFonts w:ascii="Calibri" w:hAnsi="Calibri"/>
          <w:b/>
        </w:rPr>
        <w:t>p</w:t>
      </w:r>
      <w:r w:rsidRPr="005421E9">
        <w:rPr>
          <w:rFonts w:ascii="Calibri" w:hAnsi="Calibri"/>
          <w:b/>
        </w:rPr>
        <w:t xml:space="preserve">refix, </w:t>
      </w:r>
      <w:r w:rsidR="00432D93">
        <w:rPr>
          <w:rFonts w:ascii="Calibri" w:hAnsi="Calibri"/>
          <w:b/>
        </w:rPr>
        <w:t>n</w:t>
      </w:r>
      <w:r w:rsidRPr="005421E9">
        <w:rPr>
          <w:rFonts w:ascii="Calibri" w:hAnsi="Calibri"/>
          <w:b/>
        </w:rPr>
        <w:t xml:space="preserve">umber, and </w:t>
      </w:r>
      <w:r w:rsidR="00432D93" w:rsidRPr="008E0BB6">
        <w:rPr>
          <w:rFonts w:ascii="Calibri" w:hAnsi="Calibri"/>
          <w:b/>
          <w:highlight w:val="yellow"/>
        </w:rPr>
        <w:t>s</w:t>
      </w:r>
      <w:r w:rsidRPr="008E0BB6">
        <w:rPr>
          <w:rFonts w:ascii="Calibri" w:hAnsi="Calibri"/>
          <w:b/>
          <w:highlight w:val="yellow"/>
        </w:rPr>
        <w:t xml:space="preserve">ection </w:t>
      </w:r>
      <w:r w:rsidR="00432D93" w:rsidRPr="008E0BB6">
        <w:rPr>
          <w:rFonts w:ascii="Calibri" w:hAnsi="Calibri"/>
          <w:b/>
          <w:highlight w:val="yellow"/>
        </w:rPr>
        <w:t>n</w:t>
      </w:r>
      <w:r w:rsidRPr="008E0BB6">
        <w:rPr>
          <w:rFonts w:ascii="Calibri" w:hAnsi="Calibri"/>
          <w:b/>
          <w:highlight w:val="yellow"/>
        </w:rPr>
        <w:t>umber</w:t>
      </w:r>
      <w:r w:rsidRPr="005421E9">
        <w:rPr>
          <w:rFonts w:ascii="Calibri" w:hAnsi="Calibri"/>
          <w:b/>
        </w:rPr>
        <w:t>:</w:t>
      </w:r>
      <w:r w:rsidR="00103B04" w:rsidRPr="00103B04">
        <w:rPr>
          <w:rFonts w:ascii="Calibri" w:hAnsi="Calibri"/>
        </w:rPr>
        <w:t xml:space="preserve"> </w:t>
      </w:r>
      <w:r w:rsidR="007E572F" w:rsidRPr="000746C0">
        <w:rPr>
          <w:rFonts w:ascii="Calibri" w:hAnsi="Calibri"/>
          <w:b/>
        </w:rPr>
        <w:t>PSYC23</w:t>
      </w:r>
      <w:r w:rsidR="006D2C69">
        <w:rPr>
          <w:rFonts w:ascii="Calibri" w:hAnsi="Calibri"/>
          <w:b/>
        </w:rPr>
        <w:t>01</w:t>
      </w:r>
      <w:r w:rsidR="00103B04" w:rsidRPr="00280DD6">
        <w:rPr>
          <w:rFonts w:ascii="Calibri" w:hAnsi="Calibri"/>
        </w:rPr>
        <w:t xml:space="preserve"> </w:t>
      </w:r>
      <w:r w:rsidR="00C22245" w:rsidRPr="00C22245">
        <w:rPr>
          <w:rFonts w:ascii="Calibri" w:hAnsi="Calibri"/>
        </w:rPr>
        <w:t>0383</w:t>
      </w:r>
    </w:p>
    <w:p w14:paraId="20882214" w14:textId="77777777" w:rsidR="00A749E5" w:rsidRPr="005421E9" w:rsidRDefault="00A749E5" w:rsidP="003837DB">
      <w:pPr>
        <w:jc w:val="both"/>
        <w:rPr>
          <w:rFonts w:ascii="Calibri" w:hAnsi="Calibri"/>
          <w:b/>
        </w:rPr>
      </w:pPr>
    </w:p>
    <w:p w14:paraId="699AA68F" w14:textId="2C55AD20" w:rsidR="00D41E66" w:rsidRDefault="00D41E66" w:rsidP="003837DB">
      <w:pPr>
        <w:jc w:val="both"/>
        <w:rPr>
          <w:rFonts w:ascii="Calibri" w:hAnsi="Calibri"/>
          <w:b/>
          <w:highlight w:val="yellow"/>
        </w:rPr>
      </w:pPr>
      <w:r w:rsidRPr="008E0BB6">
        <w:rPr>
          <w:rFonts w:ascii="Calibri" w:hAnsi="Calibri"/>
          <w:b/>
          <w:highlight w:val="yellow"/>
        </w:rPr>
        <w:t>Semester/Year of course:</w:t>
      </w:r>
      <w:r w:rsidR="00C22245">
        <w:rPr>
          <w:rFonts w:ascii="Calibri" w:hAnsi="Calibri"/>
          <w:b/>
          <w:highlight w:val="yellow"/>
        </w:rPr>
        <w:t xml:space="preserve"> </w:t>
      </w:r>
      <w:r w:rsidR="00C22245" w:rsidRPr="00C22245">
        <w:rPr>
          <w:rFonts w:ascii="Calibri" w:hAnsi="Calibri"/>
          <w:b/>
        </w:rPr>
        <w:t>Fall, 2025</w:t>
      </w:r>
    </w:p>
    <w:p w14:paraId="2DF80A30" w14:textId="77777777" w:rsidR="00A749E5" w:rsidRPr="008E0BB6" w:rsidRDefault="00A749E5" w:rsidP="003837DB">
      <w:pPr>
        <w:jc w:val="both"/>
        <w:rPr>
          <w:rFonts w:ascii="Calibri" w:hAnsi="Calibri"/>
          <w:b/>
          <w:highlight w:val="yellow"/>
        </w:rPr>
      </w:pPr>
    </w:p>
    <w:p w14:paraId="35CCDF0E" w14:textId="3C555A12" w:rsidR="00845DD5" w:rsidRDefault="00845DD5" w:rsidP="003837DB">
      <w:pPr>
        <w:jc w:val="both"/>
        <w:rPr>
          <w:rFonts w:ascii="Calibri" w:hAnsi="Calibri"/>
          <w:b/>
          <w:highlight w:val="yellow"/>
        </w:rPr>
      </w:pPr>
      <w:r w:rsidRPr="008E0BB6">
        <w:rPr>
          <w:rFonts w:ascii="Calibri" w:hAnsi="Calibri"/>
          <w:b/>
          <w:highlight w:val="yellow"/>
        </w:rPr>
        <w:t xml:space="preserve">Semester </w:t>
      </w:r>
      <w:r w:rsidR="00B409F7" w:rsidRPr="008E0BB6">
        <w:rPr>
          <w:rFonts w:ascii="Calibri" w:hAnsi="Calibri"/>
          <w:b/>
          <w:highlight w:val="yellow"/>
        </w:rPr>
        <w:t>s</w:t>
      </w:r>
      <w:r w:rsidRPr="008E0BB6">
        <w:rPr>
          <w:rFonts w:ascii="Calibri" w:hAnsi="Calibri"/>
          <w:b/>
          <w:highlight w:val="yellow"/>
        </w:rPr>
        <w:t xml:space="preserve">tart and </w:t>
      </w:r>
      <w:r w:rsidR="00B409F7" w:rsidRPr="008E0BB6">
        <w:rPr>
          <w:rFonts w:ascii="Calibri" w:hAnsi="Calibri"/>
          <w:b/>
          <w:highlight w:val="yellow"/>
        </w:rPr>
        <w:t>e</w:t>
      </w:r>
      <w:r w:rsidRPr="008E0BB6">
        <w:rPr>
          <w:rFonts w:ascii="Calibri" w:hAnsi="Calibri"/>
          <w:b/>
          <w:highlight w:val="yellow"/>
        </w:rPr>
        <w:t>nd dates:</w:t>
      </w:r>
      <w:r w:rsidR="00C22245">
        <w:rPr>
          <w:rFonts w:ascii="Calibri" w:hAnsi="Calibri"/>
          <w:b/>
          <w:highlight w:val="yellow"/>
        </w:rPr>
        <w:t xml:space="preserve"> </w:t>
      </w:r>
      <w:r w:rsidR="00C22245" w:rsidRPr="00C22245">
        <w:rPr>
          <w:rFonts w:ascii="Calibri" w:hAnsi="Calibri"/>
          <w:b/>
        </w:rPr>
        <w:t>October 20</w:t>
      </w:r>
      <w:r w:rsidR="00C22245" w:rsidRPr="00C22245">
        <w:rPr>
          <w:rFonts w:ascii="Calibri" w:hAnsi="Calibri"/>
          <w:b/>
          <w:vertAlign w:val="superscript"/>
        </w:rPr>
        <w:t>th</w:t>
      </w:r>
      <w:r w:rsidR="00C22245" w:rsidRPr="00C22245">
        <w:rPr>
          <w:rFonts w:ascii="Calibri" w:hAnsi="Calibri"/>
          <w:b/>
        </w:rPr>
        <w:t xml:space="preserve"> – December 13th</w:t>
      </w:r>
    </w:p>
    <w:p w14:paraId="177F75D7" w14:textId="77777777" w:rsidR="00A749E5" w:rsidRPr="008E0BB6" w:rsidRDefault="00A749E5" w:rsidP="003837DB">
      <w:pPr>
        <w:jc w:val="both"/>
        <w:rPr>
          <w:rFonts w:ascii="Calibri" w:hAnsi="Calibri"/>
          <w:b/>
          <w:highlight w:val="yellow"/>
        </w:rPr>
      </w:pPr>
    </w:p>
    <w:p w14:paraId="7E935E79" w14:textId="3F6A84E3" w:rsidR="00D41E66" w:rsidRDefault="003C72EE" w:rsidP="003837DB">
      <w:pPr>
        <w:jc w:val="both"/>
        <w:rPr>
          <w:rFonts w:ascii="Calibri" w:hAnsi="Calibri"/>
          <w:b/>
          <w:highlight w:val="yellow"/>
        </w:rPr>
      </w:pPr>
      <w:r w:rsidRPr="008E0BB6">
        <w:rPr>
          <w:rFonts w:ascii="Calibri" w:hAnsi="Calibri"/>
          <w:b/>
          <w:highlight w:val="yellow"/>
        </w:rPr>
        <w:t>M</w:t>
      </w:r>
      <w:r w:rsidR="00D41E66" w:rsidRPr="008E0BB6">
        <w:rPr>
          <w:rFonts w:ascii="Calibri" w:hAnsi="Calibri"/>
          <w:b/>
          <w:highlight w:val="yellow"/>
        </w:rPr>
        <w:t>odality</w:t>
      </w:r>
      <w:r w:rsidR="00845DD5" w:rsidRPr="008E0BB6">
        <w:rPr>
          <w:rFonts w:ascii="Calibri" w:hAnsi="Calibri"/>
          <w:b/>
          <w:highlight w:val="yellow"/>
        </w:rPr>
        <w:t xml:space="preserve"> (Face to face/Synchronous </w:t>
      </w:r>
      <w:r w:rsidR="006A60E6" w:rsidRPr="008E0BB6">
        <w:rPr>
          <w:rFonts w:ascii="Calibri" w:hAnsi="Calibri"/>
          <w:b/>
          <w:highlight w:val="yellow"/>
        </w:rPr>
        <w:t xml:space="preserve">or </w:t>
      </w:r>
      <w:r w:rsidR="00845DD5" w:rsidRPr="008E0BB6">
        <w:rPr>
          <w:rFonts w:ascii="Calibri" w:hAnsi="Calibri"/>
          <w:b/>
          <w:highlight w:val="yellow"/>
        </w:rPr>
        <w:t>Asynchronous online/Hybrid)</w:t>
      </w:r>
      <w:r w:rsidR="00D41E66" w:rsidRPr="008E0BB6">
        <w:rPr>
          <w:rFonts w:ascii="Calibri" w:hAnsi="Calibri"/>
          <w:b/>
          <w:highlight w:val="yellow"/>
        </w:rPr>
        <w:t>:</w:t>
      </w:r>
      <w:r w:rsidR="00C22245">
        <w:rPr>
          <w:rFonts w:ascii="Calibri" w:hAnsi="Calibri"/>
          <w:b/>
          <w:highlight w:val="yellow"/>
        </w:rPr>
        <w:t xml:space="preserve"> </w:t>
      </w:r>
      <w:r w:rsidR="00C22245" w:rsidRPr="00C22245">
        <w:rPr>
          <w:rFonts w:ascii="Calibri" w:hAnsi="Calibri"/>
          <w:b/>
        </w:rPr>
        <w:t>Asynchronous Online</w:t>
      </w:r>
    </w:p>
    <w:p w14:paraId="7D6E3A6D" w14:textId="77777777" w:rsidR="00A749E5" w:rsidRPr="008E0BB6" w:rsidRDefault="00A749E5" w:rsidP="003837DB">
      <w:pPr>
        <w:jc w:val="both"/>
        <w:rPr>
          <w:rFonts w:ascii="Calibri" w:hAnsi="Calibri"/>
          <w:b/>
          <w:highlight w:val="yellow"/>
        </w:rPr>
      </w:pPr>
    </w:p>
    <w:p w14:paraId="769C3892" w14:textId="5F39B472" w:rsidR="00D41E66" w:rsidRDefault="00D41E66" w:rsidP="003837DB">
      <w:pPr>
        <w:jc w:val="both"/>
        <w:rPr>
          <w:rFonts w:ascii="Calibri" w:hAnsi="Calibri"/>
          <w:b/>
          <w:highlight w:val="yellow"/>
        </w:rPr>
      </w:pPr>
      <w:r w:rsidRPr="008E0BB6">
        <w:rPr>
          <w:rFonts w:ascii="Calibri" w:hAnsi="Calibri"/>
          <w:b/>
          <w:highlight w:val="yellow"/>
        </w:rPr>
        <w:t xml:space="preserve">Class </w:t>
      </w:r>
      <w:r w:rsidR="00432D93" w:rsidRPr="008E0BB6">
        <w:rPr>
          <w:rFonts w:ascii="Calibri" w:hAnsi="Calibri"/>
          <w:b/>
          <w:highlight w:val="yellow"/>
        </w:rPr>
        <w:t>m</w:t>
      </w:r>
      <w:r w:rsidRPr="008E0BB6">
        <w:rPr>
          <w:rFonts w:ascii="Calibri" w:hAnsi="Calibri"/>
          <w:b/>
          <w:highlight w:val="yellow"/>
        </w:rPr>
        <w:t xml:space="preserve">eeting </w:t>
      </w:r>
      <w:r w:rsidR="00764C91" w:rsidRPr="008E0BB6">
        <w:rPr>
          <w:rFonts w:ascii="Calibri" w:hAnsi="Calibri"/>
          <w:b/>
          <w:highlight w:val="yellow"/>
        </w:rPr>
        <w:t xml:space="preserve">location, </w:t>
      </w:r>
      <w:r w:rsidRPr="008E0BB6">
        <w:rPr>
          <w:rFonts w:ascii="Calibri" w:hAnsi="Calibri"/>
          <w:b/>
          <w:highlight w:val="yellow"/>
        </w:rPr>
        <w:t>days</w:t>
      </w:r>
      <w:r w:rsidR="00764C91" w:rsidRPr="008E0BB6">
        <w:rPr>
          <w:rFonts w:ascii="Calibri" w:hAnsi="Calibri"/>
          <w:b/>
          <w:highlight w:val="yellow"/>
        </w:rPr>
        <w:t>,</w:t>
      </w:r>
      <w:r w:rsidRPr="008E0BB6">
        <w:rPr>
          <w:rFonts w:ascii="Calibri" w:hAnsi="Calibri"/>
          <w:b/>
          <w:highlight w:val="yellow"/>
        </w:rPr>
        <w:t xml:space="preserve"> and times:</w:t>
      </w:r>
      <w:r w:rsidR="00C22245">
        <w:rPr>
          <w:rFonts w:ascii="Calibri" w:hAnsi="Calibri"/>
          <w:b/>
          <w:highlight w:val="yellow"/>
        </w:rPr>
        <w:t xml:space="preserve"> </w:t>
      </w:r>
      <w:r w:rsidR="00C22245" w:rsidRPr="00C22245">
        <w:rPr>
          <w:rFonts w:ascii="Calibri" w:hAnsi="Calibri"/>
          <w:b/>
        </w:rPr>
        <w:t>ONLINE</w:t>
      </w:r>
    </w:p>
    <w:p w14:paraId="71089E37" w14:textId="77777777" w:rsidR="00A749E5" w:rsidRPr="008E0BB6" w:rsidRDefault="00A749E5" w:rsidP="003837DB">
      <w:pPr>
        <w:jc w:val="both"/>
        <w:rPr>
          <w:rFonts w:ascii="Calibri" w:hAnsi="Calibri"/>
          <w:b/>
          <w:highlight w:val="yellow"/>
        </w:rPr>
      </w:pPr>
    </w:p>
    <w:p w14:paraId="4472E2F4" w14:textId="54CF3192" w:rsidR="00A65D46" w:rsidRDefault="00764C91" w:rsidP="003837DB">
      <w:pPr>
        <w:jc w:val="both"/>
        <w:rPr>
          <w:rFonts w:ascii="Calibri" w:hAnsi="Calibri"/>
        </w:rPr>
      </w:pPr>
      <w:r w:rsidRPr="005421E9">
        <w:rPr>
          <w:rFonts w:ascii="Calibri" w:hAnsi="Calibri"/>
          <w:b/>
        </w:rPr>
        <w:t xml:space="preserve">Semester </w:t>
      </w:r>
      <w:r>
        <w:rPr>
          <w:rFonts w:ascii="Calibri" w:hAnsi="Calibri"/>
          <w:b/>
        </w:rPr>
        <w:t>c</w:t>
      </w:r>
      <w:r w:rsidRPr="005421E9">
        <w:rPr>
          <w:rFonts w:ascii="Calibri" w:hAnsi="Calibri"/>
          <w:b/>
        </w:rPr>
        <w:t xml:space="preserve">redit </w:t>
      </w:r>
      <w:r>
        <w:rPr>
          <w:rFonts w:ascii="Calibri" w:hAnsi="Calibri"/>
          <w:b/>
        </w:rPr>
        <w:t>h</w:t>
      </w:r>
      <w:r w:rsidRPr="005421E9">
        <w:rPr>
          <w:rFonts w:ascii="Calibri" w:hAnsi="Calibri"/>
          <w:b/>
        </w:rPr>
        <w:t>ours:</w:t>
      </w:r>
      <w:r w:rsidR="008E0BB6">
        <w:rPr>
          <w:rFonts w:ascii="Calibri" w:hAnsi="Calibri"/>
          <w:b/>
        </w:rPr>
        <w:t xml:space="preserve"> </w:t>
      </w:r>
      <w:r w:rsidR="00F85BE8">
        <w:rPr>
          <w:rFonts w:ascii="Calibri" w:hAnsi="Calibri"/>
        </w:rPr>
        <w:t>3</w:t>
      </w:r>
    </w:p>
    <w:p w14:paraId="3801F3A3" w14:textId="77777777" w:rsidR="00A749E5" w:rsidRDefault="00A749E5" w:rsidP="003837DB">
      <w:pPr>
        <w:jc w:val="both"/>
        <w:rPr>
          <w:rFonts w:ascii="Calibri" w:hAnsi="Calibri"/>
          <w:b/>
        </w:rPr>
      </w:pPr>
    </w:p>
    <w:p w14:paraId="6BB2B5FD" w14:textId="77777777" w:rsidR="00386965" w:rsidRDefault="00D41E66" w:rsidP="00386965">
      <w:pPr>
        <w:spacing w:after="324" w:line="377" w:lineRule="auto"/>
      </w:pPr>
      <w:r w:rsidRPr="005421E9">
        <w:rPr>
          <w:rFonts w:ascii="Calibri" w:hAnsi="Calibri"/>
          <w:b/>
        </w:rPr>
        <w:t xml:space="preserve">Course </w:t>
      </w:r>
      <w:r w:rsidR="00432D93">
        <w:rPr>
          <w:rFonts w:ascii="Calibri" w:hAnsi="Calibri"/>
          <w:b/>
        </w:rPr>
        <w:t>d</w:t>
      </w:r>
      <w:r w:rsidRPr="005421E9">
        <w:rPr>
          <w:rFonts w:ascii="Calibri" w:hAnsi="Calibri"/>
          <w:b/>
        </w:rPr>
        <w:t>escription:</w:t>
      </w:r>
      <w:r w:rsidR="008E0BB6" w:rsidRPr="008E0BB6">
        <w:rPr>
          <w:rFonts w:ascii="Calibri" w:hAnsi="Calibri"/>
        </w:rPr>
        <w:t xml:space="preserve"> </w:t>
      </w:r>
      <w:r w:rsidR="00386965" w:rsidRPr="00FD4E88">
        <w:rPr>
          <w:rFonts w:asciiTheme="minorHAnsi" w:hAnsiTheme="minorHAnsi" w:cstheme="minorHAnsi"/>
        </w:rPr>
        <w:t>General Psychology is a survey of the major psychological topics, theories, and approaches to the scientific study of behavior and mental processes.</w:t>
      </w:r>
    </w:p>
    <w:p w14:paraId="4D412DC8" w14:textId="4E5888AC" w:rsidR="00A749E5" w:rsidRDefault="00D41E66" w:rsidP="003837DB">
      <w:pPr>
        <w:jc w:val="both"/>
        <w:rPr>
          <w:rFonts w:ascii="Calibri" w:hAnsi="Calibri"/>
          <w:i/>
        </w:rPr>
      </w:pPr>
      <w:r w:rsidRPr="005421E9">
        <w:rPr>
          <w:rFonts w:ascii="Calibri" w:hAnsi="Calibri"/>
          <w:b/>
        </w:rPr>
        <w:t xml:space="preserve">Course </w:t>
      </w:r>
      <w:r w:rsidR="00432D93">
        <w:rPr>
          <w:rFonts w:ascii="Calibri" w:hAnsi="Calibri"/>
          <w:b/>
        </w:rPr>
        <w:t>p</w:t>
      </w:r>
      <w:r w:rsidRPr="005421E9">
        <w:rPr>
          <w:rFonts w:ascii="Calibri" w:hAnsi="Calibri"/>
          <w:b/>
        </w:rPr>
        <w:t>rerequisites:</w:t>
      </w:r>
      <w:r w:rsidR="008E0BB6" w:rsidRPr="008E0BB6">
        <w:rPr>
          <w:rFonts w:ascii="Calibri" w:hAnsi="Calibri"/>
        </w:rPr>
        <w:t xml:space="preserve"> </w:t>
      </w:r>
      <w:r w:rsidR="00FD4E88" w:rsidRPr="00FD4E88">
        <w:rPr>
          <w:rFonts w:asciiTheme="minorHAnsi" w:hAnsiTheme="minorHAnsi" w:cstheme="minorHAnsi"/>
        </w:rPr>
        <w:t>Must be TSI Complete for Reading</w:t>
      </w:r>
    </w:p>
    <w:p w14:paraId="388809EC" w14:textId="77777777" w:rsidR="007E572F" w:rsidRPr="005421E9" w:rsidRDefault="007E572F" w:rsidP="003837DB">
      <w:pPr>
        <w:jc w:val="both"/>
        <w:rPr>
          <w:rFonts w:ascii="Calibri" w:hAnsi="Calibri"/>
          <w:b/>
        </w:rPr>
      </w:pPr>
    </w:p>
    <w:p w14:paraId="3C9ACF37" w14:textId="2A2D56E0" w:rsidR="00386965" w:rsidRDefault="00D41E66" w:rsidP="00386965">
      <w:pPr>
        <w:jc w:val="both"/>
        <w:rPr>
          <w:rFonts w:ascii="Calibri" w:hAnsi="Calibri"/>
        </w:rPr>
      </w:pPr>
      <w:r w:rsidRPr="005421E9">
        <w:rPr>
          <w:rFonts w:ascii="Calibri" w:hAnsi="Calibri"/>
          <w:b/>
        </w:rPr>
        <w:t xml:space="preserve">Required </w:t>
      </w:r>
      <w:r w:rsidR="00432D93">
        <w:rPr>
          <w:rFonts w:ascii="Calibri" w:hAnsi="Calibri"/>
          <w:b/>
        </w:rPr>
        <w:t>c</w:t>
      </w:r>
      <w:r w:rsidRPr="005421E9">
        <w:rPr>
          <w:rFonts w:ascii="Calibri" w:hAnsi="Calibri"/>
          <w:b/>
        </w:rPr>
        <w:t xml:space="preserve">ourse </w:t>
      </w:r>
      <w:r w:rsidR="00432D93">
        <w:rPr>
          <w:rFonts w:ascii="Calibri" w:hAnsi="Calibri"/>
          <w:b/>
        </w:rPr>
        <w:t>m</w:t>
      </w:r>
      <w:r w:rsidRPr="005421E9">
        <w:rPr>
          <w:rFonts w:ascii="Calibri" w:hAnsi="Calibri"/>
          <w:b/>
        </w:rPr>
        <w:t>aterials:</w:t>
      </w:r>
      <w:r w:rsidR="008E0BB6" w:rsidRPr="008E0BB6">
        <w:rPr>
          <w:rFonts w:ascii="Calibri" w:hAnsi="Calibri"/>
        </w:rPr>
        <w:t xml:space="preserve"> </w:t>
      </w:r>
      <w:r w:rsidR="00386965">
        <w:rPr>
          <w:rFonts w:ascii="Calibri" w:hAnsi="Calibri"/>
        </w:rPr>
        <w:t>McGraw Hill Connect Courseware (</w:t>
      </w:r>
      <w:proofErr w:type="spellStart"/>
      <w:r w:rsidR="00386965">
        <w:rPr>
          <w:rFonts w:ascii="Calibri" w:hAnsi="Calibri"/>
        </w:rPr>
        <w:t>Ebook</w:t>
      </w:r>
      <w:proofErr w:type="spellEnd"/>
      <w:r w:rsidR="00386965">
        <w:rPr>
          <w:rFonts w:ascii="Calibri" w:hAnsi="Calibri"/>
        </w:rPr>
        <w:t xml:space="preserve">, Assignments, </w:t>
      </w:r>
      <w:proofErr w:type="spellStart"/>
      <w:r w:rsidR="00386965">
        <w:rPr>
          <w:rFonts w:ascii="Calibri" w:hAnsi="Calibri"/>
        </w:rPr>
        <w:t>etc</w:t>
      </w:r>
      <w:proofErr w:type="spellEnd"/>
      <w:r w:rsidR="00386965">
        <w:rPr>
          <w:rFonts w:ascii="Calibri" w:hAnsi="Calibri"/>
        </w:rPr>
        <w:t xml:space="preserve">):  </w:t>
      </w:r>
      <w:r w:rsidR="00FD4E88" w:rsidRPr="00FD4E88">
        <w:rPr>
          <w:rFonts w:ascii="Calibri" w:hAnsi="Calibri"/>
          <w:b/>
        </w:rPr>
        <w:t>The Science of Psychology</w:t>
      </w:r>
      <w:r w:rsidR="00386965" w:rsidRPr="008853F9">
        <w:rPr>
          <w:rFonts w:ascii="Calibri" w:hAnsi="Calibri"/>
          <w:b/>
        </w:rPr>
        <w:t xml:space="preserve">, </w:t>
      </w:r>
      <w:r w:rsidR="00FD4E88">
        <w:rPr>
          <w:rFonts w:ascii="Calibri" w:hAnsi="Calibri"/>
          <w:b/>
        </w:rPr>
        <w:t>Laura King</w:t>
      </w:r>
      <w:r w:rsidR="00386965" w:rsidRPr="008853F9">
        <w:rPr>
          <w:rFonts w:ascii="Calibri" w:hAnsi="Calibri"/>
          <w:b/>
        </w:rPr>
        <w:t xml:space="preserve"> (</w:t>
      </w:r>
      <w:r w:rsidR="00FD4E88" w:rsidRPr="00FD4E88">
        <w:rPr>
          <w:rFonts w:ascii="Calibri" w:hAnsi="Calibri"/>
          <w:b/>
        </w:rPr>
        <w:t>9781266012815</w:t>
      </w:r>
      <w:r w:rsidR="00386965" w:rsidRPr="008853F9">
        <w:rPr>
          <w:rFonts w:ascii="Calibri" w:hAnsi="Calibri"/>
          <w:b/>
        </w:rPr>
        <w:t>)</w:t>
      </w:r>
      <w:r w:rsidR="00386965">
        <w:rPr>
          <w:rFonts w:ascii="Calibri" w:hAnsi="Calibri"/>
        </w:rPr>
        <w:t xml:space="preserve">.  Students are required to </w:t>
      </w:r>
      <w:r w:rsidR="009B0FB8" w:rsidRPr="001A4256">
        <w:rPr>
          <w:rFonts w:ascii="Calibri" w:hAnsi="Calibri"/>
          <w:b/>
        </w:rPr>
        <w:t xml:space="preserve">register and </w:t>
      </w:r>
      <w:r w:rsidR="009B0FB8">
        <w:rPr>
          <w:rFonts w:ascii="Calibri" w:hAnsi="Calibri"/>
          <w:b/>
        </w:rPr>
        <w:t>purchase</w:t>
      </w:r>
      <w:r w:rsidR="00386965">
        <w:rPr>
          <w:rFonts w:ascii="Calibri" w:hAnsi="Calibri"/>
        </w:rPr>
        <w:t xml:space="preserve"> course materials by the official date of records.  Students who fail to do so, may be dropped from the course.</w:t>
      </w:r>
    </w:p>
    <w:p w14:paraId="1A0C3E16" w14:textId="77777777" w:rsidR="00386965" w:rsidRDefault="00386965" w:rsidP="00386965">
      <w:pPr>
        <w:jc w:val="both"/>
        <w:rPr>
          <w:rFonts w:ascii="Calibri" w:hAnsi="Calibri"/>
        </w:rPr>
      </w:pPr>
    </w:p>
    <w:p w14:paraId="62B681F2" w14:textId="08078BCD" w:rsidR="00386965" w:rsidRDefault="00386965" w:rsidP="00386965">
      <w:pPr>
        <w:jc w:val="both"/>
        <w:rPr>
          <w:rFonts w:ascii="Calibri" w:hAnsi="Calibri"/>
        </w:rPr>
      </w:pPr>
      <w:r w:rsidRPr="005E65ED">
        <w:rPr>
          <w:rFonts w:ascii="Calibri" w:hAnsi="Calibri"/>
        </w:rPr>
        <w:t>**</w:t>
      </w:r>
      <w:r w:rsidRPr="005E65ED">
        <w:t xml:space="preserve"> </w:t>
      </w:r>
      <w:r w:rsidRPr="005E65ED">
        <w:rPr>
          <w:rFonts w:ascii="Calibri" w:hAnsi="Calibri"/>
        </w:rPr>
        <w:t xml:space="preserve">Students gain access to the required courseware once they register and complete the Connect Orientation assignments. The publisher also provides </w:t>
      </w:r>
      <w:r w:rsidRPr="009B0FB8">
        <w:rPr>
          <w:rFonts w:ascii="Calibri" w:hAnsi="Calibri"/>
          <w:b/>
        </w:rPr>
        <w:t xml:space="preserve">two weeks of </w:t>
      </w:r>
      <w:r w:rsidR="009B0FB8">
        <w:rPr>
          <w:rFonts w:ascii="Calibri" w:hAnsi="Calibri"/>
          <w:b/>
        </w:rPr>
        <w:t>courtesy</w:t>
      </w:r>
      <w:r w:rsidRPr="009B0FB8">
        <w:rPr>
          <w:rFonts w:ascii="Calibri" w:hAnsi="Calibri"/>
          <w:b/>
        </w:rPr>
        <w:t xml:space="preserve"> access</w:t>
      </w:r>
      <w:r w:rsidRPr="005E65ED">
        <w:rPr>
          <w:rFonts w:ascii="Calibri" w:hAnsi="Calibri"/>
        </w:rPr>
        <w:t xml:space="preserve"> if needed. Purchasing materials directly from the publisher is less expensive, whereas buying a code from the bookstore will cost more.</w:t>
      </w:r>
    </w:p>
    <w:p w14:paraId="332F5E66" w14:textId="12114BEF" w:rsidR="002B1908" w:rsidRPr="005421E9" w:rsidRDefault="002B1908" w:rsidP="00386965">
      <w:pPr>
        <w:jc w:val="both"/>
        <w:rPr>
          <w:rFonts w:ascii="Calibri" w:hAnsi="Calibri"/>
          <w:b/>
        </w:rPr>
      </w:pPr>
    </w:p>
    <w:p w14:paraId="3B4542D3" w14:textId="3D845E96" w:rsidR="00D41E66" w:rsidRPr="008E0BB6" w:rsidRDefault="00D41E66" w:rsidP="00D519BA">
      <w:pPr>
        <w:jc w:val="both"/>
        <w:rPr>
          <w:rFonts w:ascii="Calibri" w:hAnsi="Calibri" w:cs="Calibri"/>
          <w:b/>
          <w:highlight w:val="yellow"/>
        </w:rPr>
      </w:pPr>
      <w:r w:rsidRPr="008E0BB6">
        <w:rPr>
          <w:rFonts w:ascii="Calibri" w:hAnsi="Calibri" w:cs="Calibri"/>
          <w:b/>
          <w:highlight w:val="yellow"/>
        </w:rPr>
        <w:t xml:space="preserve">Name of </w:t>
      </w:r>
      <w:r w:rsidR="00432D93" w:rsidRPr="008E0BB6">
        <w:rPr>
          <w:rFonts w:ascii="Calibri" w:hAnsi="Calibri" w:cs="Calibri"/>
          <w:b/>
          <w:highlight w:val="yellow"/>
        </w:rPr>
        <w:t>i</w:t>
      </w:r>
      <w:r w:rsidRPr="008E0BB6">
        <w:rPr>
          <w:rFonts w:ascii="Calibri" w:hAnsi="Calibri" w:cs="Calibri"/>
          <w:b/>
          <w:highlight w:val="yellow"/>
        </w:rPr>
        <w:t>nstructor</w:t>
      </w:r>
      <w:r w:rsidR="00752DAB" w:rsidRPr="008E0BB6">
        <w:rPr>
          <w:rFonts w:ascii="Calibri" w:hAnsi="Calibri" w:cs="Calibri"/>
          <w:b/>
          <w:highlight w:val="yellow"/>
        </w:rPr>
        <w:t>:</w:t>
      </w:r>
      <w:r w:rsidR="00752DAB">
        <w:rPr>
          <w:rFonts w:ascii="Calibri" w:hAnsi="Calibri" w:cs="Calibri"/>
          <w:b/>
        </w:rPr>
        <w:t xml:space="preserve"> Dr</w:t>
      </w:r>
      <w:r w:rsidR="00C22245" w:rsidRPr="00C22245">
        <w:rPr>
          <w:rFonts w:ascii="Calibri" w:hAnsi="Calibri" w:cs="Calibri"/>
          <w:b/>
        </w:rPr>
        <w:t>. Lee Anna Price</w:t>
      </w:r>
    </w:p>
    <w:p w14:paraId="6B217556" w14:textId="3F0BBB03" w:rsidR="00D41E66" w:rsidRPr="008E0BB6" w:rsidRDefault="00D41E66" w:rsidP="003837DB">
      <w:pPr>
        <w:jc w:val="both"/>
        <w:rPr>
          <w:rFonts w:ascii="Calibri" w:hAnsi="Calibri" w:cs="Calibri"/>
          <w:b/>
          <w:highlight w:val="yellow"/>
        </w:rPr>
      </w:pPr>
      <w:r w:rsidRPr="008E0BB6">
        <w:rPr>
          <w:rFonts w:ascii="Calibri" w:hAnsi="Calibri" w:cs="Calibri"/>
          <w:b/>
          <w:highlight w:val="yellow"/>
        </w:rPr>
        <w:t xml:space="preserve">Office </w:t>
      </w:r>
      <w:r w:rsidR="00432D93" w:rsidRPr="008E0BB6">
        <w:rPr>
          <w:rFonts w:ascii="Calibri" w:hAnsi="Calibri" w:cs="Calibri"/>
          <w:b/>
          <w:highlight w:val="yellow"/>
        </w:rPr>
        <w:t>l</w:t>
      </w:r>
      <w:r w:rsidRPr="008E0BB6">
        <w:rPr>
          <w:rFonts w:ascii="Calibri" w:hAnsi="Calibri" w:cs="Calibri"/>
          <w:b/>
          <w:highlight w:val="yellow"/>
        </w:rPr>
        <w:t>ocation:</w:t>
      </w:r>
      <w:r w:rsidR="00C22245">
        <w:rPr>
          <w:rFonts w:ascii="Calibri" w:hAnsi="Calibri" w:cs="Calibri"/>
          <w:b/>
          <w:highlight w:val="yellow"/>
        </w:rPr>
        <w:t xml:space="preserve">        </w:t>
      </w:r>
      <w:r w:rsidR="00C22245" w:rsidRPr="00C22245">
        <w:rPr>
          <w:rFonts w:ascii="Calibri" w:hAnsi="Calibri" w:cs="Calibri"/>
          <w:b/>
        </w:rPr>
        <w:t xml:space="preserve"> REMOTE</w:t>
      </w:r>
    </w:p>
    <w:p w14:paraId="7D9F5887" w14:textId="13253295" w:rsidR="00D41E66" w:rsidRPr="00C22245" w:rsidRDefault="00D41E66" w:rsidP="003837DB">
      <w:pPr>
        <w:jc w:val="both"/>
        <w:rPr>
          <w:rFonts w:ascii="Calibri" w:hAnsi="Calibri" w:cs="Calibri"/>
          <w:b/>
        </w:rPr>
      </w:pPr>
      <w:r w:rsidRPr="008E0BB6">
        <w:rPr>
          <w:rFonts w:ascii="Calibri" w:hAnsi="Calibri" w:cs="Calibri"/>
          <w:b/>
          <w:highlight w:val="yellow"/>
        </w:rPr>
        <w:t xml:space="preserve">Telephone </w:t>
      </w:r>
      <w:r w:rsidR="00432D93" w:rsidRPr="008E0BB6">
        <w:rPr>
          <w:rFonts w:ascii="Calibri" w:hAnsi="Calibri" w:cs="Calibri"/>
          <w:b/>
          <w:highlight w:val="yellow"/>
        </w:rPr>
        <w:t>n</w:t>
      </w:r>
      <w:r w:rsidRPr="008E0BB6">
        <w:rPr>
          <w:rFonts w:ascii="Calibri" w:hAnsi="Calibri" w:cs="Calibri"/>
          <w:b/>
          <w:highlight w:val="yellow"/>
        </w:rPr>
        <w:t>umber:</w:t>
      </w:r>
      <w:r w:rsidR="00C22245">
        <w:rPr>
          <w:rFonts w:ascii="Calibri" w:hAnsi="Calibri" w:cs="Calibri"/>
          <w:b/>
        </w:rPr>
        <w:t xml:space="preserve"> 3</w:t>
      </w:r>
      <w:r w:rsidR="00C22245" w:rsidRPr="00C22245">
        <w:rPr>
          <w:rFonts w:ascii="Calibri" w:hAnsi="Calibri" w:cs="Calibri"/>
          <w:b/>
        </w:rPr>
        <w:t>18-490-6636 call or text</w:t>
      </w:r>
    </w:p>
    <w:p w14:paraId="435C5B2D" w14:textId="3FCD5850" w:rsidR="00C22245" w:rsidRPr="00C22245" w:rsidRDefault="00D41E66" w:rsidP="00C22245">
      <w:pPr>
        <w:jc w:val="both"/>
        <w:rPr>
          <w:rFonts w:ascii="Calibri" w:hAnsi="Calibri" w:cs="Calibri"/>
          <w:b/>
        </w:rPr>
      </w:pPr>
      <w:r w:rsidRPr="008E0BB6">
        <w:rPr>
          <w:rFonts w:ascii="Calibri" w:hAnsi="Calibri" w:cs="Calibri"/>
          <w:b/>
          <w:highlight w:val="yellow"/>
        </w:rPr>
        <w:lastRenderedPageBreak/>
        <w:t xml:space="preserve">E-mail </w:t>
      </w:r>
      <w:r w:rsidR="00432D93" w:rsidRPr="008E0BB6">
        <w:rPr>
          <w:rFonts w:ascii="Calibri" w:hAnsi="Calibri" w:cs="Calibri"/>
          <w:b/>
          <w:highlight w:val="yellow"/>
        </w:rPr>
        <w:t>a</w:t>
      </w:r>
      <w:r w:rsidRPr="008E0BB6">
        <w:rPr>
          <w:rFonts w:ascii="Calibri" w:hAnsi="Calibri" w:cs="Calibri"/>
          <w:b/>
          <w:highlight w:val="yellow"/>
        </w:rPr>
        <w:t>ddress:</w:t>
      </w:r>
      <w:r w:rsidR="00C22245">
        <w:rPr>
          <w:rFonts w:ascii="Calibri" w:hAnsi="Calibri" w:cs="Calibri"/>
          <w:b/>
          <w:highlight w:val="yellow"/>
        </w:rPr>
        <w:t xml:space="preserve">                   </w:t>
      </w:r>
      <w:r w:rsidR="00C22245">
        <w:rPr>
          <w:rFonts w:ascii="Calibri" w:hAnsi="Calibri" w:cs="Calibri"/>
          <w:b/>
        </w:rPr>
        <w:t xml:space="preserve"> </w:t>
      </w:r>
      <w:r w:rsidR="00C22245" w:rsidRPr="00C22245">
        <w:rPr>
          <w:rFonts w:ascii="Calibri" w:hAnsi="Calibri" w:cs="Calibri"/>
          <w:b/>
        </w:rPr>
        <w:t>lprice@nctc.edu</w:t>
      </w:r>
    </w:p>
    <w:p w14:paraId="15689AB7" w14:textId="7F44CD67" w:rsidR="00803B8A" w:rsidRDefault="00F648B2" w:rsidP="00C22245">
      <w:pPr>
        <w:jc w:val="both"/>
        <w:rPr>
          <w:rFonts w:ascii="Calibri" w:hAnsi="Calibri" w:cs="Arial"/>
          <w:b/>
          <w:szCs w:val="20"/>
        </w:rPr>
      </w:pPr>
      <w:r w:rsidRPr="008E0BB6">
        <w:rPr>
          <w:rFonts w:ascii="Calibri" w:hAnsi="Calibri" w:cs="Arial"/>
          <w:b/>
          <w:szCs w:val="20"/>
          <w:highlight w:val="yellow"/>
        </w:rPr>
        <w:t>O</w:t>
      </w:r>
      <w:r w:rsidR="00AA4911" w:rsidRPr="008E0BB6">
        <w:rPr>
          <w:rFonts w:ascii="Calibri" w:hAnsi="Calibri" w:cs="Arial"/>
          <w:b/>
          <w:szCs w:val="20"/>
          <w:highlight w:val="yellow"/>
        </w:rPr>
        <w:t>f</w:t>
      </w:r>
      <w:r w:rsidR="00217F56" w:rsidRPr="008E0BB6">
        <w:rPr>
          <w:rFonts w:ascii="Calibri" w:hAnsi="Calibri" w:cs="Arial"/>
          <w:b/>
          <w:szCs w:val="20"/>
          <w:highlight w:val="yellow"/>
        </w:rPr>
        <w:t xml:space="preserve">fice </w:t>
      </w:r>
      <w:r w:rsidR="00432D93" w:rsidRPr="008E0BB6">
        <w:rPr>
          <w:rFonts w:ascii="Calibri" w:hAnsi="Calibri" w:cs="Arial"/>
          <w:b/>
          <w:szCs w:val="20"/>
          <w:highlight w:val="yellow"/>
        </w:rPr>
        <w:t>h</w:t>
      </w:r>
      <w:r w:rsidR="00217F56" w:rsidRPr="008E0BB6">
        <w:rPr>
          <w:rFonts w:ascii="Calibri" w:hAnsi="Calibri" w:cs="Arial"/>
          <w:b/>
          <w:szCs w:val="20"/>
          <w:highlight w:val="yellow"/>
        </w:rPr>
        <w:t>ours</w:t>
      </w:r>
      <w:r w:rsidRPr="008E0BB6">
        <w:rPr>
          <w:rFonts w:ascii="Calibri" w:hAnsi="Calibri" w:cs="Arial"/>
          <w:b/>
          <w:szCs w:val="20"/>
          <w:highlight w:val="yellow"/>
        </w:rPr>
        <w:t xml:space="preserve"> for students</w:t>
      </w:r>
      <w:r w:rsidR="00217F56" w:rsidRPr="008E0BB6">
        <w:rPr>
          <w:rFonts w:ascii="Calibri" w:hAnsi="Calibri" w:cs="Arial"/>
          <w:b/>
          <w:szCs w:val="20"/>
          <w:highlight w:val="yellow"/>
        </w:rPr>
        <w:t>:</w:t>
      </w:r>
      <w:r w:rsidR="005421E9">
        <w:rPr>
          <w:rFonts w:ascii="Calibri" w:hAnsi="Calibri" w:cs="Arial"/>
          <w:b/>
          <w:szCs w:val="20"/>
        </w:rPr>
        <w:t xml:space="preserve"> </w:t>
      </w:r>
      <w:r w:rsidR="00C22245">
        <w:rPr>
          <w:rFonts w:ascii="Calibri" w:hAnsi="Calibri" w:cs="Arial"/>
          <w:b/>
          <w:szCs w:val="20"/>
        </w:rPr>
        <w:t>Monday - Saturday 12 noon to 1 pm</w:t>
      </w:r>
    </w:p>
    <w:p w14:paraId="09306878" w14:textId="77777777" w:rsidR="00764C91" w:rsidRDefault="00764C91" w:rsidP="00803B8A">
      <w:pPr>
        <w:rPr>
          <w:rFonts w:ascii="Calibri" w:hAnsi="Calibri" w:cs="Arial"/>
          <w:b/>
          <w:szCs w:val="20"/>
        </w:rPr>
      </w:pPr>
    </w:p>
    <w:p w14:paraId="493DF6C7" w14:textId="7E7A9F27" w:rsidR="00D519BA" w:rsidRPr="00C36F4A" w:rsidRDefault="00D519BA" w:rsidP="00070F94">
      <w:pPr>
        <w:pStyle w:val="Heading2"/>
        <w:jc w:val="center"/>
        <w:rPr>
          <w:rFonts w:ascii="Calibri" w:hAnsi="Calibri" w:cs="Calibri"/>
          <w:b/>
          <w:color w:val="auto"/>
          <w:sz w:val="24"/>
          <w:szCs w:val="24"/>
          <w:u w:val="single"/>
        </w:rPr>
      </w:pPr>
      <w:r w:rsidRPr="00C36F4A">
        <w:rPr>
          <w:rFonts w:ascii="Calibri" w:hAnsi="Calibri" w:cs="Calibri"/>
          <w:b/>
          <w:color w:val="auto"/>
          <w:sz w:val="24"/>
          <w:szCs w:val="24"/>
          <w:u w:val="single"/>
        </w:rPr>
        <w:t>SYLLABUS CHANGE DISCLAIMER</w:t>
      </w:r>
    </w:p>
    <w:p w14:paraId="1ABFE111" w14:textId="77777777" w:rsidR="00C36F4A" w:rsidRDefault="00C36F4A" w:rsidP="00C36F4A">
      <w:pPr>
        <w:pStyle w:val="Heading2"/>
        <w:rPr>
          <w:rFonts w:ascii="Calibri" w:hAnsi="Calibri" w:cs="Arial"/>
          <w:b/>
          <w:color w:val="auto"/>
          <w:sz w:val="24"/>
          <w:szCs w:val="24"/>
          <w:u w:val="single"/>
        </w:rPr>
      </w:pPr>
    </w:p>
    <w:p w14:paraId="01D2DFD6" w14:textId="11E1B3EA" w:rsidR="00C36F4A" w:rsidRPr="00C36F4A" w:rsidRDefault="00C36F4A" w:rsidP="00C36F4A">
      <w:pPr>
        <w:sectPr w:rsidR="00C36F4A" w:rsidRPr="00C36F4A" w:rsidSect="00B21D34">
          <w:type w:val="continuous"/>
          <w:pgSz w:w="12240" w:h="15840"/>
          <w:pgMar w:top="1440" w:right="1440" w:bottom="1440" w:left="1440" w:header="720" w:footer="720" w:gutter="0"/>
          <w:cols w:space="720"/>
          <w:docGrid w:linePitch="360"/>
        </w:sectPr>
      </w:pPr>
    </w:p>
    <w:p w14:paraId="57A37C34" w14:textId="77777777" w:rsidR="00803B8A" w:rsidRDefault="00803B8A" w:rsidP="00D519BA">
      <w:pPr>
        <w:rPr>
          <w:rFonts w:ascii="Calibri" w:hAnsi="Calibri" w:cs="Arial"/>
          <w:szCs w:val="20"/>
        </w:rPr>
      </w:pPr>
    </w:p>
    <w:p w14:paraId="6930FFDE" w14:textId="0EAE9887" w:rsidR="00D519BA" w:rsidRPr="007162B5" w:rsidRDefault="00764C91" w:rsidP="00D519BA">
      <w:pPr>
        <w:rPr>
          <w:rFonts w:ascii="Calibri" w:hAnsi="Calibri" w:cs="Arial"/>
          <w:szCs w:val="20"/>
        </w:rPr>
      </w:pPr>
      <w:r w:rsidRPr="00764C91">
        <w:rPr>
          <w:rFonts w:ascii="Calibri" w:hAnsi="Calibri" w:cs="Arial"/>
          <w:szCs w:val="20"/>
        </w:rPr>
        <w:t>The faculty member reserves the right to make changes to this published syllabus if it is in the best interest of the educational development of this class. Any such changes will be announced as soon as possible</w:t>
      </w:r>
      <w:r>
        <w:rPr>
          <w:rFonts w:ascii="Calibri" w:hAnsi="Calibri" w:cs="Arial"/>
          <w:szCs w:val="20"/>
        </w:rPr>
        <w:t xml:space="preserve"> in person and/or writing.</w:t>
      </w:r>
    </w:p>
    <w:p w14:paraId="69403B54" w14:textId="21246DC8" w:rsidR="00803B8A" w:rsidRDefault="00803B8A" w:rsidP="00D519BA">
      <w:pPr>
        <w:rPr>
          <w:rFonts w:ascii="Calibri" w:hAnsi="Calibri" w:cs="Arial"/>
          <w:b/>
          <w:szCs w:val="20"/>
        </w:rPr>
      </w:pPr>
    </w:p>
    <w:p w14:paraId="0D944F40" w14:textId="77777777" w:rsidR="00764C91" w:rsidRDefault="00764C91" w:rsidP="00D519BA">
      <w:pPr>
        <w:rPr>
          <w:rFonts w:ascii="Calibri" w:hAnsi="Calibri" w:cs="Arial"/>
          <w:b/>
          <w:szCs w:val="20"/>
        </w:rPr>
      </w:pPr>
    </w:p>
    <w:p w14:paraId="3B3202F0" w14:textId="7D4FA373" w:rsidR="00D519BA" w:rsidRPr="003E77DB" w:rsidRDefault="00F70683" w:rsidP="00070F94">
      <w:pPr>
        <w:pStyle w:val="Heading2"/>
        <w:jc w:val="center"/>
        <w:rPr>
          <w:rFonts w:ascii="Calibri" w:hAnsi="Calibri" w:cs="Calibri"/>
          <w:b/>
          <w:sz w:val="24"/>
          <w:szCs w:val="24"/>
          <w:u w:val="single"/>
        </w:rPr>
      </w:pPr>
      <w:r w:rsidRPr="003E77DB">
        <w:rPr>
          <w:rFonts w:ascii="Calibri" w:hAnsi="Calibri" w:cs="Calibri"/>
          <w:b/>
          <w:color w:val="auto"/>
          <w:sz w:val="24"/>
          <w:szCs w:val="24"/>
          <w:u w:val="single"/>
        </w:rPr>
        <w:t xml:space="preserve">SUMMARY OF </w:t>
      </w:r>
      <w:r w:rsidR="00D519BA" w:rsidRPr="003E77DB">
        <w:rPr>
          <w:rFonts w:ascii="Calibri" w:hAnsi="Calibri" w:cs="Calibri"/>
          <w:b/>
          <w:color w:val="auto"/>
          <w:sz w:val="24"/>
          <w:szCs w:val="24"/>
          <w:u w:val="single"/>
        </w:rPr>
        <w:t>COURSE ASSIGNMENTS</w:t>
      </w:r>
    </w:p>
    <w:p w14:paraId="641A5B70" w14:textId="77777777" w:rsidR="00C36F4A" w:rsidRDefault="00C36F4A" w:rsidP="00D519BA">
      <w:pPr>
        <w:rPr>
          <w:rFonts w:ascii="Calibri" w:hAnsi="Calibri" w:cs="Arial"/>
          <w:b/>
          <w:szCs w:val="20"/>
        </w:rPr>
      </w:pPr>
    </w:p>
    <w:p w14:paraId="61B5364E" w14:textId="7FF138BB" w:rsidR="00C36F4A" w:rsidRDefault="00C36F4A" w:rsidP="00D519BA">
      <w:pPr>
        <w:rPr>
          <w:rFonts w:ascii="Calibri" w:hAnsi="Calibri" w:cs="Arial"/>
          <w:b/>
          <w:szCs w:val="20"/>
        </w:rPr>
        <w:sectPr w:rsidR="00C36F4A" w:rsidSect="00B21D34">
          <w:type w:val="continuous"/>
          <w:pgSz w:w="12240" w:h="15840"/>
          <w:pgMar w:top="1440" w:right="1440" w:bottom="1440" w:left="1440" w:header="720" w:footer="720" w:gutter="0"/>
          <w:cols w:space="720"/>
          <w:docGrid w:linePitch="360"/>
        </w:sectPr>
      </w:pPr>
    </w:p>
    <w:p w14:paraId="716E5031" w14:textId="77777777" w:rsidR="00803B8A" w:rsidRDefault="00803B8A" w:rsidP="00D519BA">
      <w:pPr>
        <w:rPr>
          <w:rFonts w:ascii="Calibri" w:hAnsi="Calibri" w:cs="Arial"/>
          <w:b/>
          <w:szCs w:val="20"/>
        </w:rPr>
      </w:pPr>
    </w:p>
    <w:p w14:paraId="6E7D6EFA" w14:textId="2614184E" w:rsidR="00821F9B" w:rsidRPr="00752DAB" w:rsidRDefault="00D519BA" w:rsidP="00821F9B">
      <w:pPr>
        <w:rPr>
          <w:rFonts w:ascii="Calibri" w:hAnsi="Calibri" w:cs="Arial"/>
          <w:b/>
          <w:szCs w:val="20"/>
        </w:rPr>
      </w:pPr>
      <w:r w:rsidRPr="008E0BB6">
        <w:rPr>
          <w:rFonts w:ascii="Calibri" w:hAnsi="Calibri" w:cs="Arial"/>
          <w:b/>
          <w:szCs w:val="20"/>
          <w:highlight w:val="yellow"/>
        </w:rPr>
        <w:t>List of graded assignments</w:t>
      </w:r>
      <w:proofErr w:type="gramStart"/>
      <w:r w:rsidRPr="008E0BB6">
        <w:rPr>
          <w:rFonts w:ascii="Calibri" w:hAnsi="Calibri" w:cs="Arial"/>
          <w:b/>
          <w:szCs w:val="20"/>
          <w:highlight w:val="yellow"/>
        </w:rPr>
        <w:t>:</w:t>
      </w:r>
      <w:r w:rsidR="00821F9B">
        <w:rPr>
          <w:rFonts w:ascii="Calibri" w:hAnsi="Calibri" w:cs="Arial"/>
          <w:b/>
          <w:szCs w:val="20"/>
          <w:highlight w:val="yellow"/>
        </w:rPr>
        <w:t xml:space="preserve"> </w:t>
      </w:r>
      <w:r w:rsidR="00752DAB">
        <w:rPr>
          <w:rFonts w:ascii="Calibri" w:hAnsi="Calibri" w:cs="Arial"/>
          <w:b/>
          <w:szCs w:val="20"/>
        </w:rPr>
        <w:t xml:space="preserve"> </w:t>
      </w:r>
      <w:r w:rsidR="00821F9B" w:rsidRPr="00752DAB">
        <w:rPr>
          <w:rFonts w:ascii="Calibri" w:hAnsi="Calibri" w:cs="Arial"/>
          <w:b/>
          <w:szCs w:val="20"/>
        </w:rPr>
        <w:t>A</w:t>
      </w:r>
      <w:proofErr w:type="gramEnd"/>
      <w:r w:rsidR="00821F9B" w:rsidRPr="00752DAB">
        <w:rPr>
          <w:rFonts w:ascii="Calibri" w:hAnsi="Calibri" w:cs="Arial"/>
          <w:b/>
          <w:szCs w:val="20"/>
        </w:rPr>
        <w:t xml:space="preserve"> list of graded course assignments can be found in your McGraw Hill Connect LTIA Section. </w:t>
      </w:r>
    </w:p>
    <w:p w14:paraId="2E173A9F" w14:textId="77777777" w:rsidR="00A749E5" w:rsidRPr="008E0BB6" w:rsidRDefault="00A749E5" w:rsidP="00D519BA">
      <w:pPr>
        <w:rPr>
          <w:rFonts w:ascii="Calibri" w:hAnsi="Calibri" w:cs="Arial"/>
          <w:b/>
          <w:szCs w:val="20"/>
          <w:highlight w:val="yellow"/>
        </w:rPr>
      </w:pPr>
    </w:p>
    <w:p w14:paraId="5631F66D" w14:textId="48462DAD" w:rsidR="00752DAB" w:rsidRPr="00752DAB" w:rsidRDefault="00217F56" w:rsidP="00BE2E6C">
      <w:pPr>
        <w:tabs>
          <w:tab w:val="left" w:pos="360"/>
        </w:tabs>
        <w:rPr>
          <w:rFonts w:ascii="Calibri" w:hAnsi="Calibri" w:cs="Arial"/>
          <w:b/>
          <w:szCs w:val="20"/>
        </w:rPr>
      </w:pPr>
      <w:r w:rsidRPr="00752DAB">
        <w:rPr>
          <w:rFonts w:ascii="Calibri" w:hAnsi="Calibri" w:cs="Arial"/>
          <w:b/>
          <w:szCs w:val="20"/>
          <w:highlight w:val="yellow"/>
        </w:rPr>
        <w:t xml:space="preserve">Final </w:t>
      </w:r>
      <w:r w:rsidR="00432D93" w:rsidRPr="00752DAB">
        <w:rPr>
          <w:rFonts w:ascii="Calibri" w:hAnsi="Calibri" w:cs="Arial"/>
          <w:b/>
          <w:szCs w:val="20"/>
          <w:highlight w:val="yellow"/>
        </w:rPr>
        <w:t>g</w:t>
      </w:r>
      <w:r w:rsidRPr="00752DAB">
        <w:rPr>
          <w:rFonts w:ascii="Calibri" w:hAnsi="Calibri" w:cs="Arial"/>
          <w:b/>
          <w:szCs w:val="20"/>
          <w:highlight w:val="yellow"/>
        </w:rPr>
        <w:t xml:space="preserve">rade </w:t>
      </w:r>
      <w:r w:rsidR="00432D93" w:rsidRPr="00752DAB">
        <w:rPr>
          <w:rFonts w:ascii="Calibri" w:hAnsi="Calibri" w:cs="Arial"/>
          <w:b/>
          <w:szCs w:val="20"/>
          <w:highlight w:val="yellow"/>
        </w:rPr>
        <w:t>s</w:t>
      </w:r>
      <w:r w:rsidRPr="00752DAB">
        <w:rPr>
          <w:rFonts w:ascii="Calibri" w:hAnsi="Calibri" w:cs="Arial"/>
          <w:b/>
          <w:szCs w:val="20"/>
          <w:highlight w:val="yellow"/>
        </w:rPr>
        <w:t>cale:</w:t>
      </w:r>
      <w:r w:rsidR="00D41E66" w:rsidRPr="00752DAB">
        <w:rPr>
          <w:rFonts w:ascii="Calibri" w:hAnsi="Calibri" w:cs="Arial"/>
          <w:b/>
          <w:szCs w:val="20"/>
        </w:rPr>
        <w:t xml:space="preserve">  </w:t>
      </w:r>
      <w:r w:rsidR="00752DAB" w:rsidRPr="00752DAB">
        <w:rPr>
          <w:rFonts w:ascii="Calibri" w:hAnsi="Calibri" w:cs="Arial"/>
          <w:b/>
          <w:szCs w:val="20"/>
        </w:rPr>
        <w:tab/>
      </w:r>
      <w:r w:rsidR="00821F9B" w:rsidRPr="00752DAB">
        <w:rPr>
          <w:rFonts w:ascii="Calibri" w:hAnsi="Calibri" w:cs="Arial"/>
          <w:b/>
          <w:szCs w:val="20"/>
        </w:rPr>
        <w:t xml:space="preserve">90 – 100 = A </w:t>
      </w:r>
    </w:p>
    <w:p w14:paraId="61A780A6" w14:textId="4753168C" w:rsidR="00752DAB" w:rsidRPr="00752DAB" w:rsidRDefault="00752DAB" w:rsidP="00BE2E6C">
      <w:pPr>
        <w:tabs>
          <w:tab w:val="left" w:pos="360"/>
        </w:tabs>
        <w:rPr>
          <w:rFonts w:ascii="Calibri" w:hAnsi="Calibri" w:cs="Arial"/>
          <w:b/>
          <w:szCs w:val="20"/>
        </w:rPr>
      </w:pPr>
      <w:r w:rsidRPr="00752DAB">
        <w:rPr>
          <w:rFonts w:ascii="Calibri" w:hAnsi="Calibri" w:cs="Arial"/>
          <w:b/>
          <w:szCs w:val="20"/>
        </w:rPr>
        <w:tab/>
      </w:r>
      <w:r w:rsidRPr="00752DAB">
        <w:rPr>
          <w:rFonts w:ascii="Calibri" w:hAnsi="Calibri" w:cs="Arial"/>
          <w:b/>
          <w:szCs w:val="20"/>
        </w:rPr>
        <w:tab/>
      </w:r>
      <w:r w:rsidRPr="00752DAB">
        <w:rPr>
          <w:rFonts w:ascii="Calibri" w:hAnsi="Calibri" w:cs="Arial"/>
          <w:b/>
          <w:szCs w:val="20"/>
        </w:rPr>
        <w:tab/>
      </w:r>
      <w:r w:rsidRPr="00752DAB">
        <w:rPr>
          <w:rFonts w:ascii="Calibri" w:hAnsi="Calibri" w:cs="Arial"/>
          <w:b/>
          <w:szCs w:val="20"/>
        </w:rPr>
        <w:tab/>
      </w:r>
      <w:r w:rsidR="00821F9B" w:rsidRPr="00752DAB">
        <w:rPr>
          <w:rFonts w:ascii="Calibri" w:hAnsi="Calibri" w:cs="Arial"/>
          <w:b/>
          <w:szCs w:val="20"/>
        </w:rPr>
        <w:t xml:space="preserve">89 – 80 = B </w:t>
      </w:r>
    </w:p>
    <w:p w14:paraId="70FE8A5D" w14:textId="5994C463" w:rsidR="00752DAB" w:rsidRPr="00752DAB" w:rsidRDefault="00752DAB" w:rsidP="00BE2E6C">
      <w:pPr>
        <w:tabs>
          <w:tab w:val="left" w:pos="360"/>
        </w:tabs>
        <w:rPr>
          <w:rFonts w:ascii="Calibri" w:hAnsi="Calibri" w:cs="Arial"/>
          <w:b/>
          <w:szCs w:val="20"/>
        </w:rPr>
      </w:pPr>
      <w:r w:rsidRPr="00752DAB">
        <w:rPr>
          <w:rFonts w:ascii="Calibri" w:hAnsi="Calibri" w:cs="Arial"/>
          <w:b/>
          <w:szCs w:val="20"/>
        </w:rPr>
        <w:tab/>
      </w:r>
      <w:r w:rsidRPr="00752DAB">
        <w:rPr>
          <w:rFonts w:ascii="Calibri" w:hAnsi="Calibri" w:cs="Arial"/>
          <w:b/>
          <w:szCs w:val="20"/>
        </w:rPr>
        <w:tab/>
      </w:r>
      <w:r w:rsidRPr="00752DAB">
        <w:rPr>
          <w:rFonts w:ascii="Calibri" w:hAnsi="Calibri" w:cs="Arial"/>
          <w:b/>
          <w:szCs w:val="20"/>
        </w:rPr>
        <w:tab/>
      </w:r>
      <w:r w:rsidRPr="00752DAB">
        <w:rPr>
          <w:rFonts w:ascii="Calibri" w:hAnsi="Calibri" w:cs="Arial"/>
          <w:b/>
          <w:szCs w:val="20"/>
        </w:rPr>
        <w:tab/>
      </w:r>
      <w:r w:rsidR="00821F9B" w:rsidRPr="00752DAB">
        <w:rPr>
          <w:rFonts w:ascii="Calibri" w:hAnsi="Calibri" w:cs="Arial"/>
          <w:b/>
          <w:szCs w:val="20"/>
        </w:rPr>
        <w:t xml:space="preserve">79 – 70 =C </w:t>
      </w:r>
    </w:p>
    <w:p w14:paraId="343093B7" w14:textId="3B3EE767" w:rsidR="00752DAB" w:rsidRPr="00752DAB" w:rsidRDefault="00752DAB" w:rsidP="00BE2E6C">
      <w:pPr>
        <w:tabs>
          <w:tab w:val="left" w:pos="360"/>
        </w:tabs>
        <w:rPr>
          <w:rFonts w:ascii="Calibri" w:hAnsi="Calibri" w:cs="Arial"/>
          <w:b/>
          <w:szCs w:val="20"/>
        </w:rPr>
      </w:pPr>
      <w:r w:rsidRPr="00752DAB">
        <w:rPr>
          <w:rFonts w:ascii="Calibri" w:hAnsi="Calibri" w:cs="Arial"/>
          <w:b/>
          <w:szCs w:val="20"/>
        </w:rPr>
        <w:tab/>
      </w:r>
      <w:r w:rsidRPr="00752DAB">
        <w:rPr>
          <w:rFonts w:ascii="Calibri" w:hAnsi="Calibri" w:cs="Arial"/>
          <w:b/>
          <w:szCs w:val="20"/>
        </w:rPr>
        <w:tab/>
      </w:r>
      <w:r w:rsidRPr="00752DAB">
        <w:rPr>
          <w:rFonts w:ascii="Calibri" w:hAnsi="Calibri" w:cs="Arial"/>
          <w:b/>
          <w:szCs w:val="20"/>
        </w:rPr>
        <w:tab/>
      </w:r>
      <w:r w:rsidRPr="00752DAB">
        <w:rPr>
          <w:rFonts w:ascii="Calibri" w:hAnsi="Calibri" w:cs="Arial"/>
          <w:b/>
          <w:szCs w:val="20"/>
        </w:rPr>
        <w:tab/>
      </w:r>
      <w:r w:rsidR="00821F9B" w:rsidRPr="00752DAB">
        <w:rPr>
          <w:rFonts w:ascii="Calibri" w:hAnsi="Calibri" w:cs="Arial"/>
          <w:b/>
          <w:szCs w:val="20"/>
        </w:rPr>
        <w:t xml:space="preserve">69 – 60 = D </w:t>
      </w:r>
    </w:p>
    <w:p w14:paraId="0DF7F631" w14:textId="0D31BDAC" w:rsidR="00D41E66" w:rsidRPr="00752DAB" w:rsidRDefault="00752DAB" w:rsidP="00BE2E6C">
      <w:pPr>
        <w:tabs>
          <w:tab w:val="left" w:pos="360"/>
        </w:tabs>
        <w:rPr>
          <w:rFonts w:ascii="Calibri" w:hAnsi="Calibri" w:cs="Arial"/>
          <w:b/>
          <w:szCs w:val="20"/>
        </w:rPr>
      </w:pPr>
      <w:r w:rsidRPr="00752DAB">
        <w:rPr>
          <w:rFonts w:ascii="Calibri" w:hAnsi="Calibri" w:cs="Arial"/>
          <w:b/>
          <w:szCs w:val="20"/>
        </w:rPr>
        <w:tab/>
      </w:r>
      <w:r w:rsidRPr="00752DAB">
        <w:rPr>
          <w:rFonts w:ascii="Calibri" w:hAnsi="Calibri" w:cs="Arial"/>
          <w:b/>
          <w:szCs w:val="20"/>
        </w:rPr>
        <w:tab/>
      </w:r>
      <w:r w:rsidRPr="00752DAB">
        <w:rPr>
          <w:rFonts w:ascii="Calibri" w:hAnsi="Calibri" w:cs="Arial"/>
          <w:b/>
          <w:szCs w:val="20"/>
        </w:rPr>
        <w:tab/>
      </w:r>
      <w:r w:rsidRPr="00752DAB">
        <w:rPr>
          <w:rFonts w:ascii="Calibri" w:hAnsi="Calibri" w:cs="Arial"/>
          <w:b/>
          <w:szCs w:val="20"/>
        </w:rPr>
        <w:tab/>
      </w:r>
      <w:r w:rsidR="00821F9B" w:rsidRPr="00752DAB">
        <w:rPr>
          <w:rFonts w:ascii="Calibri" w:hAnsi="Calibri" w:cs="Arial"/>
          <w:b/>
          <w:szCs w:val="20"/>
        </w:rPr>
        <w:t>below 60 = F</w:t>
      </w:r>
    </w:p>
    <w:p w14:paraId="0247EA3F" w14:textId="77777777" w:rsidR="00A749E5" w:rsidRPr="008E0BB6" w:rsidRDefault="00A749E5" w:rsidP="00BE2E6C">
      <w:pPr>
        <w:tabs>
          <w:tab w:val="left" w:pos="360"/>
        </w:tabs>
        <w:rPr>
          <w:rFonts w:ascii="Calibri" w:hAnsi="Calibri" w:cs="Arial"/>
          <w:szCs w:val="20"/>
          <w:highlight w:val="yellow"/>
        </w:rPr>
      </w:pPr>
    </w:p>
    <w:p w14:paraId="15343D2A" w14:textId="77777777" w:rsidR="00752DAB" w:rsidRDefault="00217F56" w:rsidP="00752DAB">
      <w:pPr>
        <w:rPr>
          <w:rFonts w:ascii="Calibri" w:hAnsi="Calibri" w:cs="Arial"/>
          <w:b/>
          <w:szCs w:val="20"/>
        </w:rPr>
      </w:pPr>
      <w:r w:rsidRPr="008E0BB6">
        <w:rPr>
          <w:rFonts w:ascii="Calibri" w:hAnsi="Calibri" w:cs="Arial"/>
          <w:b/>
          <w:szCs w:val="20"/>
          <w:highlight w:val="yellow"/>
        </w:rPr>
        <w:t xml:space="preserve">Late </w:t>
      </w:r>
      <w:r w:rsidR="00432D93" w:rsidRPr="008E0BB6">
        <w:rPr>
          <w:rFonts w:ascii="Calibri" w:hAnsi="Calibri" w:cs="Arial"/>
          <w:b/>
          <w:szCs w:val="20"/>
          <w:highlight w:val="yellow"/>
        </w:rPr>
        <w:t>w</w:t>
      </w:r>
      <w:r w:rsidRPr="008E0BB6">
        <w:rPr>
          <w:rFonts w:ascii="Calibri" w:hAnsi="Calibri" w:cs="Arial"/>
          <w:b/>
          <w:szCs w:val="20"/>
          <w:highlight w:val="yellow"/>
        </w:rPr>
        <w:t xml:space="preserve">ork </w:t>
      </w:r>
      <w:r w:rsidR="00432D93" w:rsidRPr="008E0BB6">
        <w:rPr>
          <w:rFonts w:ascii="Calibri" w:hAnsi="Calibri" w:cs="Arial"/>
          <w:b/>
          <w:szCs w:val="20"/>
          <w:highlight w:val="yellow"/>
        </w:rPr>
        <w:t>p</w:t>
      </w:r>
      <w:r w:rsidRPr="008E0BB6">
        <w:rPr>
          <w:rFonts w:ascii="Calibri" w:hAnsi="Calibri" w:cs="Arial"/>
          <w:b/>
          <w:szCs w:val="20"/>
          <w:highlight w:val="yellow"/>
        </w:rPr>
        <w:t>olicy:</w:t>
      </w:r>
      <w:r w:rsidR="00821F9B">
        <w:rPr>
          <w:rFonts w:ascii="Calibri" w:hAnsi="Calibri" w:cs="Arial"/>
          <w:b/>
          <w:szCs w:val="20"/>
        </w:rPr>
        <w:t xml:space="preserve"> </w:t>
      </w:r>
      <w:r w:rsidR="00752DAB" w:rsidRPr="00752DAB">
        <w:rPr>
          <w:rFonts w:ascii="Calibri" w:hAnsi="Calibri" w:cs="Arial"/>
          <w:b/>
          <w:szCs w:val="20"/>
        </w:rPr>
        <w:t>Late work WILL BE accepted with Penalty.</w:t>
      </w:r>
      <w:r w:rsidR="00752DAB">
        <w:rPr>
          <w:rFonts w:ascii="Calibri" w:hAnsi="Calibri" w:cs="Arial"/>
          <w:b/>
          <w:szCs w:val="20"/>
        </w:rPr>
        <w:t xml:space="preserve"> </w:t>
      </w:r>
      <w:r w:rsidR="00752DAB" w:rsidRPr="00752DAB">
        <w:rPr>
          <w:rFonts w:ascii="Calibri" w:hAnsi="Calibri" w:cs="Arial"/>
          <w:b/>
          <w:szCs w:val="20"/>
        </w:rPr>
        <w:t>PLEASE NOTE THAT All COURSE ASSIGNMENTS WILL BE OPENED</w:t>
      </w:r>
      <w:r w:rsidR="00752DAB">
        <w:rPr>
          <w:rFonts w:ascii="Calibri" w:hAnsi="Calibri" w:cs="Arial"/>
          <w:b/>
          <w:szCs w:val="20"/>
        </w:rPr>
        <w:t xml:space="preserve"> </w:t>
      </w:r>
      <w:r w:rsidR="00752DAB" w:rsidRPr="00752DAB">
        <w:rPr>
          <w:rFonts w:ascii="Calibri" w:hAnsi="Calibri" w:cs="Arial"/>
          <w:b/>
          <w:szCs w:val="20"/>
        </w:rPr>
        <w:t>ON THE FIRST DAY OF THE CLASS (10-2</w:t>
      </w:r>
      <w:r w:rsidR="00752DAB">
        <w:rPr>
          <w:rFonts w:ascii="Calibri" w:hAnsi="Calibri" w:cs="Arial"/>
          <w:b/>
          <w:szCs w:val="20"/>
        </w:rPr>
        <w:t>0</w:t>
      </w:r>
      <w:r w:rsidR="00752DAB" w:rsidRPr="00752DAB">
        <w:rPr>
          <w:rFonts w:ascii="Calibri" w:hAnsi="Calibri" w:cs="Arial"/>
          <w:b/>
          <w:szCs w:val="20"/>
        </w:rPr>
        <w:t>-202</w:t>
      </w:r>
      <w:r w:rsidR="00752DAB">
        <w:rPr>
          <w:rFonts w:ascii="Calibri" w:hAnsi="Calibri" w:cs="Arial"/>
          <w:b/>
          <w:szCs w:val="20"/>
        </w:rPr>
        <w:t>5</w:t>
      </w:r>
      <w:r w:rsidR="00752DAB" w:rsidRPr="00752DAB">
        <w:rPr>
          <w:rFonts w:ascii="Calibri" w:hAnsi="Calibri" w:cs="Arial"/>
          <w:b/>
          <w:szCs w:val="20"/>
        </w:rPr>
        <w:t>) AND WILL CLOSE</w:t>
      </w:r>
      <w:r w:rsidR="00752DAB">
        <w:rPr>
          <w:rFonts w:ascii="Calibri" w:hAnsi="Calibri" w:cs="Arial"/>
          <w:b/>
          <w:szCs w:val="20"/>
        </w:rPr>
        <w:t xml:space="preserve"> </w:t>
      </w:r>
      <w:r w:rsidR="00752DAB" w:rsidRPr="00752DAB">
        <w:rPr>
          <w:rFonts w:ascii="Calibri" w:hAnsi="Calibri" w:cs="Arial"/>
          <w:b/>
          <w:szCs w:val="20"/>
        </w:rPr>
        <w:t>ON THE VERY LAST DAY OF THE CLASS (12-1</w:t>
      </w:r>
      <w:r w:rsidR="00752DAB">
        <w:rPr>
          <w:rFonts w:ascii="Calibri" w:hAnsi="Calibri" w:cs="Arial"/>
          <w:b/>
          <w:szCs w:val="20"/>
        </w:rPr>
        <w:t>3</w:t>
      </w:r>
      <w:r w:rsidR="00752DAB" w:rsidRPr="00752DAB">
        <w:rPr>
          <w:rFonts w:ascii="Calibri" w:hAnsi="Calibri" w:cs="Arial"/>
          <w:b/>
          <w:szCs w:val="20"/>
        </w:rPr>
        <w:t>-202</w:t>
      </w:r>
      <w:r w:rsidR="00752DAB">
        <w:rPr>
          <w:rFonts w:ascii="Calibri" w:hAnsi="Calibri" w:cs="Arial"/>
          <w:b/>
          <w:szCs w:val="20"/>
        </w:rPr>
        <w:t>5</w:t>
      </w:r>
      <w:r w:rsidR="00752DAB" w:rsidRPr="00752DAB">
        <w:rPr>
          <w:rFonts w:ascii="Calibri" w:hAnsi="Calibri" w:cs="Arial"/>
          <w:b/>
          <w:szCs w:val="20"/>
        </w:rPr>
        <w:t>, 1159PM).</w:t>
      </w:r>
    </w:p>
    <w:p w14:paraId="14AD44D6" w14:textId="7EBF8A94" w:rsidR="00752DAB" w:rsidRDefault="00752DAB" w:rsidP="00752DAB">
      <w:pPr>
        <w:rPr>
          <w:rFonts w:ascii="Calibri" w:hAnsi="Calibri" w:cs="Arial"/>
          <w:b/>
          <w:szCs w:val="20"/>
        </w:rPr>
      </w:pPr>
      <w:r w:rsidRPr="00752DAB">
        <w:rPr>
          <w:rFonts w:ascii="Calibri" w:hAnsi="Calibri" w:cs="Arial"/>
          <w:b/>
          <w:szCs w:val="20"/>
        </w:rPr>
        <w:br/>
        <w:t>HOWEVER, PLEASE BE ADVISED THAT EACH ASSIGNMENT WILL</w:t>
      </w:r>
      <w:r>
        <w:rPr>
          <w:rFonts w:ascii="Calibri" w:hAnsi="Calibri" w:cs="Arial"/>
          <w:b/>
          <w:szCs w:val="20"/>
        </w:rPr>
        <w:t xml:space="preserve"> </w:t>
      </w:r>
      <w:r w:rsidRPr="00752DAB">
        <w:rPr>
          <w:rFonts w:ascii="Calibri" w:hAnsi="Calibri" w:cs="Arial"/>
          <w:b/>
          <w:szCs w:val="20"/>
        </w:rPr>
        <w:t>HAVE A CERTAIN DUE DATE. IF YOU GO PASS THE ASSIGNED</w:t>
      </w:r>
      <w:r>
        <w:rPr>
          <w:rFonts w:ascii="Calibri" w:hAnsi="Calibri" w:cs="Arial"/>
          <w:b/>
          <w:szCs w:val="20"/>
        </w:rPr>
        <w:t xml:space="preserve"> </w:t>
      </w:r>
      <w:r w:rsidRPr="00752DAB">
        <w:rPr>
          <w:rFonts w:ascii="Calibri" w:hAnsi="Calibri" w:cs="Arial"/>
          <w:b/>
          <w:szCs w:val="20"/>
        </w:rPr>
        <w:t>DUE DATE FOR THAT PARTICULAR ASSIGNMENT, YOU WILL BE</w:t>
      </w:r>
      <w:r w:rsidRPr="00752DAB">
        <w:rPr>
          <w:rFonts w:ascii="Calibri" w:hAnsi="Calibri" w:cs="Arial"/>
          <w:b/>
          <w:szCs w:val="20"/>
        </w:rPr>
        <w:br/>
        <w:t>ASSESSED A LATE PENALTY.PLEASE SEE CANVAS AND YOUR MCGRAW HILL CONNECT</w:t>
      </w:r>
      <w:r>
        <w:rPr>
          <w:rFonts w:ascii="Calibri" w:hAnsi="Calibri" w:cs="Arial"/>
          <w:b/>
          <w:szCs w:val="20"/>
        </w:rPr>
        <w:t xml:space="preserve"> LTIA</w:t>
      </w:r>
      <w:r w:rsidRPr="00752DAB">
        <w:rPr>
          <w:rFonts w:ascii="Calibri" w:hAnsi="Calibri" w:cs="Arial"/>
          <w:b/>
          <w:szCs w:val="20"/>
        </w:rPr>
        <w:br/>
        <w:t>SECTION FOR THE COMPLETE COURSE CALENDAR, OUTLINE,</w:t>
      </w:r>
      <w:r>
        <w:rPr>
          <w:rFonts w:ascii="Calibri" w:hAnsi="Calibri" w:cs="Arial"/>
          <w:b/>
          <w:szCs w:val="20"/>
        </w:rPr>
        <w:t xml:space="preserve"> </w:t>
      </w:r>
      <w:r w:rsidRPr="00752DAB">
        <w:rPr>
          <w:rFonts w:ascii="Calibri" w:hAnsi="Calibri" w:cs="Arial"/>
          <w:b/>
          <w:szCs w:val="20"/>
        </w:rPr>
        <w:t>DETAILED DESCRIPTION OF GRADED WORK, AND OTHER</w:t>
      </w:r>
      <w:r>
        <w:rPr>
          <w:rFonts w:ascii="Calibri" w:hAnsi="Calibri" w:cs="Arial"/>
          <w:b/>
          <w:szCs w:val="20"/>
        </w:rPr>
        <w:t xml:space="preserve"> </w:t>
      </w:r>
      <w:r w:rsidRPr="00752DAB">
        <w:rPr>
          <w:rFonts w:ascii="Calibri" w:hAnsi="Calibri" w:cs="Arial"/>
          <w:b/>
          <w:szCs w:val="20"/>
        </w:rPr>
        <w:t>RELATED COURSE MATERIAL.</w:t>
      </w:r>
      <w:r>
        <w:rPr>
          <w:rFonts w:ascii="Calibri" w:hAnsi="Calibri" w:cs="Arial"/>
          <w:b/>
          <w:szCs w:val="20"/>
        </w:rPr>
        <w:t xml:space="preserve"> </w:t>
      </w:r>
    </w:p>
    <w:p w14:paraId="0605864A" w14:textId="77777777" w:rsidR="00752DAB" w:rsidRDefault="00752DAB" w:rsidP="00752DAB">
      <w:pPr>
        <w:rPr>
          <w:rFonts w:ascii="Calibri" w:hAnsi="Calibri" w:cs="Arial"/>
          <w:b/>
          <w:szCs w:val="20"/>
        </w:rPr>
      </w:pPr>
    </w:p>
    <w:p w14:paraId="41D749A2" w14:textId="45C25348" w:rsidR="00752DAB" w:rsidRDefault="00752DAB" w:rsidP="00752DAB">
      <w:pPr>
        <w:rPr>
          <w:rFonts w:ascii="Calibri" w:hAnsi="Calibri" w:cs="Arial"/>
          <w:b/>
          <w:szCs w:val="20"/>
        </w:rPr>
      </w:pPr>
      <w:r w:rsidRPr="00752DAB">
        <w:rPr>
          <w:rFonts w:ascii="Calibri" w:hAnsi="Calibri" w:cs="Arial"/>
          <w:b/>
          <w:szCs w:val="20"/>
        </w:rPr>
        <w:t>SEE CANVAS FOR THE COMPLETE COURSE CALENDAR, OUTLINE,</w:t>
      </w:r>
      <w:r>
        <w:rPr>
          <w:rFonts w:ascii="Calibri" w:hAnsi="Calibri" w:cs="Arial"/>
          <w:b/>
          <w:szCs w:val="20"/>
        </w:rPr>
        <w:t xml:space="preserve"> </w:t>
      </w:r>
      <w:r w:rsidRPr="00752DAB">
        <w:rPr>
          <w:rFonts w:ascii="Calibri" w:hAnsi="Calibri" w:cs="Arial"/>
          <w:b/>
          <w:szCs w:val="20"/>
        </w:rPr>
        <w:t>DETAILED DESCRIPTION OF GRADED WORK, AND OTHER</w:t>
      </w:r>
      <w:r>
        <w:rPr>
          <w:rFonts w:ascii="Calibri" w:hAnsi="Calibri" w:cs="Arial"/>
          <w:b/>
          <w:szCs w:val="20"/>
        </w:rPr>
        <w:t xml:space="preserve"> </w:t>
      </w:r>
      <w:r w:rsidRPr="00752DAB">
        <w:rPr>
          <w:rFonts w:ascii="Calibri" w:hAnsi="Calibri" w:cs="Arial"/>
          <w:b/>
          <w:szCs w:val="20"/>
        </w:rPr>
        <w:t>RELATED MATERIAL.</w:t>
      </w:r>
    </w:p>
    <w:p w14:paraId="5127C247" w14:textId="1C518748" w:rsidR="003C72EE" w:rsidRDefault="00752DAB" w:rsidP="00752DAB">
      <w:pPr>
        <w:rPr>
          <w:rFonts w:ascii="Calibri" w:hAnsi="Calibri" w:cs="Arial"/>
          <w:b/>
          <w:szCs w:val="20"/>
        </w:rPr>
      </w:pPr>
      <w:r w:rsidRPr="00752DAB">
        <w:rPr>
          <w:rFonts w:ascii="Calibri" w:hAnsi="Calibri" w:cs="Arial"/>
          <w:b/>
          <w:szCs w:val="20"/>
        </w:rPr>
        <w:br/>
      </w:r>
    </w:p>
    <w:p w14:paraId="5BC8C5CF" w14:textId="77777777" w:rsidR="00764C91" w:rsidRDefault="00764C91" w:rsidP="00D41E66">
      <w:pPr>
        <w:tabs>
          <w:tab w:val="left" w:pos="360"/>
        </w:tabs>
        <w:rPr>
          <w:rFonts w:ascii="Calibri" w:hAnsi="Calibri" w:cs="Arial"/>
          <w:b/>
          <w:szCs w:val="20"/>
        </w:rPr>
      </w:pPr>
    </w:p>
    <w:p w14:paraId="4064CB3F" w14:textId="4DB58C24" w:rsidR="003C72EE" w:rsidRPr="003E77DB" w:rsidRDefault="003C72EE" w:rsidP="00070F94">
      <w:pPr>
        <w:pStyle w:val="Heading2"/>
        <w:jc w:val="center"/>
        <w:rPr>
          <w:rFonts w:ascii="Calibri" w:hAnsi="Calibri" w:cs="Calibri"/>
          <w:b/>
          <w:color w:val="auto"/>
          <w:sz w:val="24"/>
          <w:szCs w:val="24"/>
          <w:u w:val="single"/>
        </w:rPr>
      </w:pPr>
      <w:r w:rsidRPr="003E77DB">
        <w:rPr>
          <w:rFonts w:ascii="Calibri" w:hAnsi="Calibri" w:cs="Calibri"/>
          <w:b/>
          <w:color w:val="auto"/>
          <w:sz w:val="24"/>
          <w:szCs w:val="24"/>
          <w:u w:val="single"/>
        </w:rPr>
        <w:t>COURSE POLICIES</w:t>
      </w:r>
    </w:p>
    <w:p w14:paraId="28494531" w14:textId="77777777" w:rsidR="00C36F4A" w:rsidRDefault="00C36F4A" w:rsidP="003C72EE">
      <w:pPr>
        <w:rPr>
          <w:rFonts w:ascii="Calibri" w:hAnsi="Calibri" w:cs="Calibri"/>
        </w:rPr>
      </w:pPr>
    </w:p>
    <w:p w14:paraId="4F414929" w14:textId="16A08CE1" w:rsidR="00C36F4A" w:rsidRDefault="00C36F4A" w:rsidP="003C72EE">
      <w:pPr>
        <w:rPr>
          <w:rFonts w:ascii="Calibri" w:hAnsi="Calibri" w:cs="Calibri"/>
        </w:rPr>
        <w:sectPr w:rsidR="00C36F4A" w:rsidSect="00B21D34">
          <w:type w:val="continuous"/>
          <w:pgSz w:w="12240" w:h="15840"/>
          <w:pgMar w:top="1440" w:right="1440" w:bottom="1440" w:left="1440" w:header="720" w:footer="720" w:gutter="0"/>
          <w:cols w:space="720"/>
          <w:docGrid w:linePitch="360"/>
        </w:sectPr>
      </w:pPr>
    </w:p>
    <w:p w14:paraId="246658AC" w14:textId="5BC3BD86" w:rsidR="00D519BA" w:rsidRDefault="003C72EE" w:rsidP="003C72EE">
      <w:pPr>
        <w:rPr>
          <w:rFonts w:ascii="Calibri" w:hAnsi="Calibri"/>
        </w:rPr>
      </w:pPr>
      <w:r w:rsidRPr="00070F94">
        <w:rPr>
          <w:rFonts w:ascii="Calibri" w:hAnsi="Calibri" w:cs="Calibri"/>
          <w:b/>
        </w:rPr>
        <w:t>Academic Integrity Policy</w:t>
      </w:r>
      <w:r w:rsidR="00070F94" w:rsidRPr="00070F94">
        <w:rPr>
          <w:rFonts w:ascii="Calibri" w:hAnsi="Calibri" w:cs="Calibri"/>
          <w:b/>
        </w:rPr>
        <w:t>:</w:t>
      </w:r>
      <w:r w:rsidR="008E0BB6" w:rsidRPr="008E0BB6">
        <w:rPr>
          <w:rFonts w:ascii="Calibri" w:hAnsi="Calibri"/>
        </w:rPr>
        <w:t xml:space="preserve"> </w:t>
      </w:r>
      <w:r w:rsidR="008E0BB6">
        <w:rPr>
          <w:rFonts w:ascii="Calibri" w:hAnsi="Calibri"/>
        </w:rPr>
        <w:t xml:space="preserve">Scholastic dishonesty shall include, but is not limited to cheating, plagiarism, academic falsification, intellectual property dishonesty, academic dishonesty facilitation and collusion.  Faculty members may document and bring charges against a student </w:t>
      </w:r>
      <w:r w:rsidR="008E0BB6">
        <w:rPr>
          <w:rFonts w:ascii="Calibri" w:hAnsi="Calibri"/>
        </w:rPr>
        <w:lastRenderedPageBreak/>
        <w:t xml:space="preserve">who is engaged in or is suspected to be engaged in academic dishonesty.  See Student Handbook, “Student Rights &amp; Responsibilities: Student Conduct ([FLB(LOCAL)]”.  </w:t>
      </w:r>
    </w:p>
    <w:p w14:paraId="7F4AACB8" w14:textId="6ED11663" w:rsidR="00997645" w:rsidRDefault="00997645" w:rsidP="003C72EE">
      <w:pPr>
        <w:rPr>
          <w:rFonts w:ascii="Calibri" w:hAnsi="Calibri"/>
        </w:rPr>
      </w:pPr>
    </w:p>
    <w:p w14:paraId="5D00A286" w14:textId="77777777" w:rsidR="00997645" w:rsidRPr="00997645" w:rsidRDefault="00997645" w:rsidP="00997645">
      <w:pPr>
        <w:spacing w:before="100" w:beforeAutospacing="1" w:after="100" w:afterAutospacing="1"/>
        <w:rPr>
          <w:rFonts w:asciiTheme="minorHAnsi" w:hAnsiTheme="minorHAnsi" w:cstheme="minorHAnsi"/>
        </w:rPr>
      </w:pPr>
      <w:r w:rsidRPr="00997645">
        <w:rPr>
          <w:rFonts w:asciiTheme="minorHAnsi" w:hAnsiTheme="minorHAnsi" w:cstheme="minorHAnsi"/>
          <w:b/>
          <w:bCs/>
        </w:rPr>
        <w:t>AI/Natural Language Programs (NLPs)/Large Language Models (LLMs) Usage Policy:</w:t>
      </w:r>
      <w:r w:rsidRPr="00997645">
        <w:rPr>
          <w:rFonts w:asciiTheme="minorHAnsi" w:hAnsiTheme="minorHAnsi" w:cstheme="minorHAnsi"/>
        </w:rPr>
        <w:t xml:space="preserve"> This information is used with permission and citation with gratitude to Princeton University: The McGraw Center for Teaching and Learning.</w:t>
      </w:r>
    </w:p>
    <w:p w14:paraId="7C67E477" w14:textId="77777777" w:rsidR="00997645" w:rsidRPr="00997645" w:rsidRDefault="00997645" w:rsidP="00997645">
      <w:pPr>
        <w:numPr>
          <w:ilvl w:val="0"/>
          <w:numId w:val="17"/>
        </w:numPr>
        <w:spacing w:before="100" w:beforeAutospacing="1" w:after="100" w:afterAutospacing="1"/>
        <w:rPr>
          <w:rFonts w:asciiTheme="minorHAnsi" w:hAnsiTheme="minorHAnsi" w:cstheme="minorHAnsi"/>
        </w:rPr>
      </w:pPr>
      <w:r w:rsidRPr="00997645">
        <w:rPr>
          <w:rFonts w:asciiTheme="minorHAnsi" w:hAnsiTheme="minorHAnsi" w:cstheme="minorHAnsi"/>
        </w:rPr>
        <w:t>Intellectual honesty is vital to an academic community and for my fair evaluation of your work.  All work submitted in this course must be your own, completed in accordance with the College's academic regulations. You may not engage in unauthorized collaboration or make use of ChatGPT or other AI composition software/NLPs/LLMs.</w:t>
      </w:r>
    </w:p>
    <w:p w14:paraId="38B497C0" w14:textId="77777777" w:rsidR="00997645" w:rsidRPr="00997645" w:rsidRDefault="00997645" w:rsidP="00997645">
      <w:pPr>
        <w:numPr>
          <w:ilvl w:val="0"/>
          <w:numId w:val="17"/>
        </w:numPr>
        <w:spacing w:before="100" w:beforeAutospacing="1" w:after="100" w:afterAutospacing="1"/>
        <w:rPr>
          <w:rFonts w:asciiTheme="minorHAnsi" w:hAnsiTheme="minorHAnsi" w:cstheme="minorHAnsi"/>
        </w:rPr>
      </w:pPr>
      <w:r w:rsidRPr="00997645">
        <w:rPr>
          <w:rFonts w:asciiTheme="minorHAnsi" w:hAnsiTheme="minorHAnsi" w:cstheme="minorHAnsi"/>
        </w:rPr>
        <w:t>Students must obtain permission from me before using AI composition software (like ChatGPT) for any assignments in this course. Using these tools without my permission puts your academic integrity at risk. </w:t>
      </w:r>
    </w:p>
    <w:p w14:paraId="032E7799" w14:textId="45B243BA" w:rsidR="00997645" w:rsidRPr="00997645" w:rsidRDefault="00997645" w:rsidP="00997645">
      <w:pPr>
        <w:numPr>
          <w:ilvl w:val="0"/>
          <w:numId w:val="17"/>
        </w:numPr>
        <w:spacing w:before="100" w:beforeAutospacing="1" w:after="100" w:afterAutospacing="1"/>
        <w:rPr>
          <w:rFonts w:asciiTheme="minorHAnsi" w:hAnsiTheme="minorHAnsi" w:cstheme="minorHAnsi"/>
        </w:rPr>
      </w:pPr>
      <w:r w:rsidRPr="00997645">
        <w:rPr>
          <w:rFonts w:asciiTheme="minorHAnsi" w:hAnsiTheme="minorHAnsi" w:cstheme="minorHAnsi"/>
        </w:rPr>
        <w:t>This course does make use of AI/NLPs/LLMs plagiarism checker software for the purpose of detecting the use of AI programs.</w:t>
      </w:r>
    </w:p>
    <w:p w14:paraId="28AEC9B4" w14:textId="77777777" w:rsidR="00997645" w:rsidRPr="00997645" w:rsidRDefault="00997645" w:rsidP="00997645">
      <w:pPr>
        <w:numPr>
          <w:ilvl w:val="0"/>
          <w:numId w:val="17"/>
        </w:numPr>
        <w:spacing w:before="100" w:beforeAutospacing="1" w:after="100" w:afterAutospacing="1"/>
        <w:rPr>
          <w:rFonts w:asciiTheme="minorHAnsi" w:hAnsiTheme="minorHAnsi" w:cstheme="minorHAnsi"/>
        </w:rPr>
      </w:pPr>
      <w:r w:rsidRPr="00997645">
        <w:rPr>
          <w:rFonts w:asciiTheme="minorHAnsi" w:hAnsiTheme="minorHAnsi" w:cstheme="minorHAnsi"/>
        </w:rPr>
        <w:t>Any violation of this policy will be considered academic dishonesty and will be documented as such</w:t>
      </w:r>
    </w:p>
    <w:p w14:paraId="4DE6F54E" w14:textId="77777777" w:rsidR="00821F9B" w:rsidRDefault="008E0BB6" w:rsidP="00821F9B">
      <w:pPr>
        <w:rPr>
          <w:rFonts w:ascii="Calibri" w:hAnsi="Calibri"/>
        </w:rPr>
      </w:pPr>
      <w:r w:rsidRPr="004D6B65">
        <w:rPr>
          <w:rFonts w:ascii="Calibri" w:hAnsi="Calibri"/>
          <w:highlight w:val="yellow"/>
        </w:rPr>
        <w:t>Instructor-specific Academic Dishonesty Policy:</w:t>
      </w:r>
      <w:r w:rsidR="00821F9B">
        <w:rPr>
          <w:rFonts w:ascii="Calibri" w:hAnsi="Calibri"/>
        </w:rPr>
        <w:t xml:space="preserve"> Academic Dishonesty at any level will not be tolerated.  All instances will be reported to Student Affairs/Academic Affairs.  NO EXCEPTIONS.</w:t>
      </w:r>
    </w:p>
    <w:p w14:paraId="305D8050" w14:textId="77777777" w:rsidR="00821F9B" w:rsidRDefault="00821F9B" w:rsidP="00821F9B">
      <w:pPr>
        <w:rPr>
          <w:rFonts w:ascii="Calibri" w:hAnsi="Calibri" w:cs="Calibri"/>
          <w:b/>
          <w:i/>
        </w:rPr>
      </w:pPr>
    </w:p>
    <w:p w14:paraId="2C3161AF" w14:textId="77777777" w:rsidR="008E0BB6" w:rsidRDefault="008E0BB6" w:rsidP="003C72EE">
      <w:pPr>
        <w:rPr>
          <w:rFonts w:ascii="Calibri" w:hAnsi="Calibri" w:cs="Calibri"/>
          <w:b/>
          <w:i/>
        </w:rPr>
      </w:pPr>
    </w:p>
    <w:p w14:paraId="70CFF56E" w14:textId="391D7FAB" w:rsidR="008E0BB6" w:rsidRDefault="003C72EE" w:rsidP="008E0BB6">
      <w:pPr>
        <w:spacing w:after="200" w:line="252" w:lineRule="auto"/>
        <w:rPr>
          <w:rFonts w:asciiTheme="minorHAnsi" w:hAnsiTheme="minorHAnsi"/>
        </w:rPr>
      </w:pPr>
      <w:r w:rsidRPr="00070F94">
        <w:rPr>
          <w:rFonts w:ascii="Calibri" w:hAnsi="Calibri" w:cs="Calibri"/>
          <w:b/>
        </w:rPr>
        <w:t>Attendance Policy</w:t>
      </w:r>
      <w:r w:rsidR="00070F94" w:rsidRPr="00070F94">
        <w:rPr>
          <w:rFonts w:ascii="Calibri" w:hAnsi="Calibri" w:cs="Calibri"/>
          <w:b/>
        </w:rPr>
        <w:t>:</w:t>
      </w:r>
      <w:r w:rsidR="008E0BB6" w:rsidRPr="008E0BB6">
        <w:rPr>
          <w:rFonts w:asciiTheme="minorHAnsi" w:hAnsiTheme="minorHAnsi"/>
        </w:rPr>
        <w:t xml:space="preserve"> </w:t>
      </w:r>
      <w:r w:rsidR="008E0BB6" w:rsidRPr="00315A03">
        <w:rPr>
          <w:rFonts w:asciiTheme="minorHAnsi" w:hAnsiTheme="minorHAnsi"/>
        </w:rPr>
        <w:t>Regular and punctual attendance is expected of all students in all classes for which they have registered.</w:t>
      </w:r>
      <w:r w:rsidR="008E0BB6">
        <w:rPr>
          <w:rFonts w:asciiTheme="minorHAnsi" w:hAnsiTheme="minorHAnsi"/>
        </w:rPr>
        <w:t xml:space="preserve">  </w:t>
      </w:r>
      <w:r w:rsidR="008E0BB6" w:rsidRPr="00315A03">
        <w:rPr>
          <w:rFonts w:asciiTheme="minorHAnsi" w:hAnsiTheme="minorHAnsi"/>
        </w:rPr>
        <w:t>All absences are considered to be unauthorized unless the student is absent due to illness or emergencies</w:t>
      </w:r>
      <w:r w:rsidR="008E0BB6">
        <w:rPr>
          <w:rFonts w:asciiTheme="minorHAnsi" w:hAnsiTheme="minorHAnsi"/>
        </w:rPr>
        <w:t xml:space="preserve"> as determined by the instructor</w:t>
      </w:r>
      <w:r w:rsidR="008E0BB6" w:rsidRPr="00315A03">
        <w:rPr>
          <w:rFonts w:asciiTheme="minorHAnsi" w:hAnsiTheme="minorHAnsi"/>
        </w:rPr>
        <w:t xml:space="preserve">.  It is the student responsibility to provide documentation as to the emergency for approval </w:t>
      </w:r>
      <w:r w:rsidR="008E0BB6">
        <w:rPr>
          <w:rFonts w:asciiTheme="minorHAnsi" w:hAnsiTheme="minorHAnsi"/>
        </w:rPr>
        <w:t xml:space="preserve">and judgement </w:t>
      </w:r>
      <w:r w:rsidR="008E0BB6" w:rsidRPr="00315A03">
        <w:rPr>
          <w:rFonts w:asciiTheme="minorHAnsi" w:hAnsiTheme="minorHAnsi"/>
        </w:rPr>
        <w:t xml:space="preserve">by the faculty member.  Approved college sponsored activities are </w:t>
      </w:r>
      <w:r w:rsidR="008E0BB6">
        <w:rPr>
          <w:rFonts w:asciiTheme="minorHAnsi" w:hAnsiTheme="minorHAnsi"/>
        </w:rPr>
        <w:t>the only absences for which a student should not be held liable and only when provided by a college official ahead of the absence</w:t>
      </w:r>
      <w:r w:rsidR="008E0BB6" w:rsidRPr="00315A03">
        <w:rPr>
          <w:rFonts w:asciiTheme="minorHAnsi" w:hAnsiTheme="minorHAnsi"/>
        </w:rPr>
        <w:t>.  Valid reasons for absence, however, do not relieve the student of the responsibility for making up required work.</w:t>
      </w:r>
      <w:r w:rsidR="008E0BB6">
        <w:rPr>
          <w:rFonts w:asciiTheme="minorHAnsi" w:hAnsiTheme="minorHAnsi"/>
        </w:rPr>
        <w:t xml:space="preserve">  </w:t>
      </w:r>
      <w:r w:rsidR="008E0BB6" w:rsidRPr="00315A03">
        <w:rPr>
          <w:rFonts w:asciiTheme="minorHAnsi" w:hAnsiTheme="minorHAnsi"/>
        </w:rPr>
        <w:t>Students will not be allowed to make up an examination missed due to absence unless they have reasons acceptable to the instructor.  A student who is compelled to be absent when a test is given should petition the instructor, in advance if possible, for permission to postpone the exam.</w:t>
      </w:r>
      <w:r w:rsidR="008E0BB6">
        <w:rPr>
          <w:rFonts w:asciiTheme="minorHAnsi" w:hAnsiTheme="minorHAnsi"/>
        </w:rPr>
        <w:t xml:space="preserve">  </w:t>
      </w:r>
      <w:r w:rsidR="008E0BB6" w:rsidRPr="00315A03">
        <w:rPr>
          <w:rFonts w:asciiTheme="minorHAnsi" w:hAnsiTheme="minorHAnsi"/>
        </w:rPr>
        <w:t xml:space="preserve">Student will be dropped from a class by the Registrar upon recommendation of the instructor who feels the student has been justifiably absent or tardy a sufficient number of times to preclude meeting the course’s objectives.  </w:t>
      </w:r>
      <w:r w:rsidR="008E0BB6">
        <w:rPr>
          <w:rFonts w:asciiTheme="minorHAnsi" w:hAnsiTheme="minorHAnsi"/>
        </w:rPr>
        <w:t xml:space="preserve">  </w:t>
      </w:r>
      <w:r w:rsidR="008E0BB6" w:rsidRPr="00315A03">
        <w:rPr>
          <w:rFonts w:asciiTheme="minorHAnsi" w:hAnsiTheme="minorHAnsi"/>
        </w:rPr>
        <w:t>Persistent, unjustified absences from classes or laboratories will be considered sufficient cause for College officials to drop a student from the rolls of the College.</w:t>
      </w:r>
      <w:r w:rsidR="008E0BB6">
        <w:rPr>
          <w:rFonts w:asciiTheme="minorHAnsi" w:hAnsiTheme="minorHAnsi"/>
        </w:rPr>
        <w:t xml:space="preserve"> From Board Policy FC (LOCAL)</w:t>
      </w:r>
    </w:p>
    <w:p w14:paraId="6569F817" w14:textId="77777777" w:rsidR="00821F9B" w:rsidRDefault="008E0BB6" w:rsidP="00821F9B">
      <w:pPr>
        <w:spacing w:after="200" w:line="252" w:lineRule="auto"/>
        <w:rPr>
          <w:rFonts w:asciiTheme="minorHAnsi" w:hAnsiTheme="minorHAnsi"/>
        </w:rPr>
      </w:pPr>
      <w:r w:rsidRPr="00280DD6">
        <w:rPr>
          <w:rFonts w:asciiTheme="minorHAnsi" w:hAnsiTheme="minorHAnsi"/>
          <w:highlight w:val="yellow"/>
        </w:rPr>
        <w:lastRenderedPageBreak/>
        <w:t>Additional Instructor-specific Absence Policy:</w:t>
      </w:r>
      <w:r w:rsidR="00821F9B">
        <w:rPr>
          <w:rFonts w:asciiTheme="minorHAnsi" w:hAnsiTheme="minorHAnsi"/>
        </w:rPr>
        <w:t xml:space="preserve"> PLEASE SUBMIT YOUR ASSIGNMENTS WEEKLY/BY THE DUE DATE SO THAT I CAN KEEP YOUR ATTENDANCE UPDATED WEEKLY.  When an assignment has closed, it will not be reopened.  Please pay close attention to the UNTIL DATE.</w:t>
      </w:r>
    </w:p>
    <w:p w14:paraId="1927ADC2" w14:textId="5DB26DC8" w:rsidR="004D6B65" w:rsidRPr="00070F94" w:rsidRDefault="004D6B65" w:rsidP="003C72EE">
      <w:pPr>
        <w:rPr>
          <w:rFonts w:ascii="Calibri" w:hAnsi="Calibri" w:cs="Calibri"/>
          <w:b/>
        </w:rPr>
      </w:pPr>
    </w:p>
    <w:p w14:paraId="580DC82A" w14:textId="187E54D7" w:rsidR="003C72EE" w:rsidRPr="00070F94" w:rsidRDefault="003C72EE" w:rsidP="003C72EE">
      <w:pPr>
        <w:rPr>
          <w:rStyle w:val="markedcontent"/>
          <w:rFonts w:ascii="Calibri" w:hAnsi="Calibri" w:cs="Calibri"/>
          <w:b/>
        </w:rPr>
      </w:pPr>
      <w:r w:rsidRPr="00070F94">
        <w:rPr>
          <w:rFonts w:ascii="Calibri" w:hAnsi="Calibri" w:cs="Calibri"/>
          <w:b/>
        </w:rPr>
        <w:t>Withdrawal Policy</w:t>
      </w:r>
    </w:p>
    <w:p w14:paraId="23C4C6BB" w14:textId="1BF22338" w:rsidR="003C72EE" w:rsidRDefault="003C72EE" w:rsidP="003C72EE">
      <w:pPr>
        <w:rPr>
          <w:rStyle w:val="markedcontent"/>
          <w:rFonts w:asciiTheme="minorHAnsi" w:hAnsiTheme="minorHAnsi" w:cstheme="minorHAnsi"/>
        </w:rPr>
      </w:pPr>
      <w:r>
        <w:rPr>
          <w:rStyle w:val="markedcontent"/>
          <w:rFonts w:asciiTheme="minorHAnsi" w:hAnsiTheme="minorHAnsi" w:cstheme="minorHAnsi"/>
        </w:rPr>
        <w:t>A student may withdraw from a course on or after the official date of record. I</w:t>
      </w:r>
      <w:r w:rsidRPr="00965314">
        <w:rPr>
          <w:rStyle w:val="markedcontent"/>
          <w:rFonts w:asciiTheme="minorHAnsi" w:hAnsiTheme="minorHAnsi" w:cstheme="minorHAnsi"/>
        </w:rPr>
        <w:t xml:space="preserve">t is the student’s responsibility to initiate and complete a </w:t>
      </w:r>
      <w:r>
        <w:rPr>
          <w:rStyle w:val="markedcontent"/>
          <w:rFonts w:asciiTheme="minorHAnsi" w:hAnsiTheme="minorHAnsi" w:cstheme="minorHAnsi"/>
        </w:rPr>
        <w:t>Withdrawal Request Form.</w:t>
      </w:r>
    </w:p>
    <w:p w14:paraId="333DD4E4" w14:textId="77777777" w:rsidR="00A749E5" w:rsidRDefault="00A749E5" w:rsidP="003C72EE">
      <w:pPr>
        <w:rPr>
          <w:rFonts w:asciiTheme="minorHAnsi" w:hAnsiTheme="minorHAnsi"/>
          <w:b/>
        </w:rPr>
      </w:pPr>
    </w:p>
    <w:p w14:paraId="4F08B4BF" w14:textId="14BF140B" w:rsidR="003C72EE" w:rsidRDefault="003C72EE" w:rsidP="003C72EE">
      <w:pPr>
        <w:rPr>
          <w:rFonts w:ascii="Calibri" w:hAnsi="Calibri"/>
        </w:rPr>
      </w:pPr>
      <w:r w:rsidRPr="008E0BB6">
        <w:rPr>
          <w:rFonts w:asciiTheme="minorHAnsi" w:hAnsiTheme="minorHAnsi"/>
          <w:b/>
          <w:highlight w:val="yellow"/>
        </w:rPr>
        <w:t>Last day to withdraw from the course with a “W”</w:t>
      </w:r>
      <w:r w:rsidRPr="008E0BB6">
        <w:rPr>
          <w:rFonts w:ascii="Calibri" w:hAnsi="Calibri"/>
          <w:b/>
          <w:highlight w:val="yellow"/>
        </w:rPr>
        <w:t xml:space="preserve"> is</w:t>
      </w:r>
      <w:r w:rsidR="00F648B2" w:rsidRPr="008E0BB6">
        <w:rPr>
          <w:rFonts w:ascii="Calibri" w:hAnsi="Calibri"/>
          <w:b/>
          <w:highlight w:val="yellow"/>
        </w:rPr>
        <w:t>:</w:t>
      </w:r>
      <w:r>
        <w:rPr>
          <w:rFonts w:ascii="Calibri" w:hAnsi="Calibri"/>
        </w:rPr>
        <w:t xml:space="preserve"> </w:t>
      </w:r>
      <w:r w:rsidR="00E6426A">
        <w:rPr>
          <w:rFonts w:ascii="Calibri" w:hAnsi="Calibri"/>
        </w:rPr>
        <w:t>November 21</w:t>
      </w:r>
      <w:r w:rsidR="00E6426A" w:rsidRPr="00E6426A">
        <w:rPr>
          <w:rFonts w:ascii="Calibri" w:hAnsi="Calibri"/>
          <w:vertAlign w:val="superscript"/>
        </w:rPr>
        <w:t>st</w:t>
      </w:r>
      <w:r w:rsidR="00E6426A">
        <w:rPr>
          <w:rFonts w:ascii="Calibri" w:hAnsi="Calibri"/>
        </w:rPr>
        <w:t>.</w:t>
      </w:r>
    </w:p>
    <w:p w14:paraId="38EAE030" w14:textId="25A76A14" w:rsidR="006B7014" w:rsidRDefault="006B7014" w:rsidP="003C72EE">
      <w:pPr>
        <w:rPr>
          <w:rFonts w:ascii="Calibri" w:hAnsi="Calibri"/>
        </w:rPr>
      </w:pPr>
    </w:p>
    <w:p w14:paraId="090D945F" w14:textId="77777777" w:rsidR="006B7014" w:rsidRPr="00072C81" w:rsidRDefault="006B7014" w:rsidP="006B7014">
      <w:pPr>
        <w:rPr>
          <w:b/>
          <w:u w:val="single"/>
        </w:rPr>
      </w:pPr>
      <w:hyperlink r:id="rId8" w:history="1">
        <w:r w:rsidRPr="007B599C">
          <w:rPr>
            <w:rStyle w:val="Hyperlink"/>
            <w:b/>
          </w:rPr>
          <w:t>Student Code of Conduct</w:t>
        </w:r>
      </w:hyperlink>
    </w:p>
    <w:p w14:paraId="6901C8BE" w14:textId="77777777" w:rsidR="006B7014" w:rsidRPr="00072C81" w:rsidRDefault="006B7014" w:rsidP="006B7014">
      <w:r>
        <w:t>By enrolling in a course at North Central Texas College, students agree to abide by the Student Code of Conduct. Failure to comply with these guidelines may result in removal from the course.</w:t>
      </w:r>
    </w:p>
    <w:p w14:paraId="229D5689" w14:textId="77777777" w:rsidR="006B7014" w:rsidRDefault="006B7014" w:rsidP="003C72EE">
      <w:pPr>
        <w:rPr>
          <w:rFonts w:ascii="Calibri" w:hAnsi="Calibri"/>
        </w:rPr>
      </w:pPr>
    </w:p>
    <w:p w14:paraId="1A930002" w14:textId="3243CF96" w:rsidR="005F0230" w:rsidRPr="005F0230" w:rsidRDefault="005F0230" w:rsidP="005F0230">
      <w:pPr>
        <w:spacing w:before="100" w:beforeAutospacing="1" w:after="100" w:afterAutospacing="1"/>
        <w:rPr>
          <w:rFonts w:asciiTheme="minorHAnsi" w:hAnsiTheme="minorHAnsi" w:cstheme="minorHAnsi"/>
        </w:rPr>
      </w:pPr>
      <w:r w:rsidRPr="005F0230">
        <w:rPr>
          <w:rFonts w:asciiTheme="minorHAnsi" w:hAnsiTheme="minorHAnsi" w:cstheme="minorHAnsi"/>
          <w:b/>
          <w:bCs/>
          <w:u w:val="single"/>
        </w:rPr>
        <w:t>CANVAS &amp; CONNECT ACCESS</w:t>
      </w:r>
      <w:r w:rsidRPr="005F0230">
        <w:rPr>
          <w:rFonts w:asciiTheme="minorHAnsi" w:hAnsiTheme="minorHAnsi" w:cstheme="minorHAnsi"/>
        </w:rPr>
        <w:t xml:space="preserve">:  All students must have complete access to Canvas and Connect for the entire semester.  It is the student’s responsibility to have access to the internet, as well as all needed programs to complete both </w:t>
      </w:r>
      <w:proofErr w:type="gramStart"/>
      <w:r w:rsidRPr="005F0230">
        <w:rPr>
          <w:rFonts w:asciiTheme="minorHAnsi" w:hAnsiTheme="minorHAnsi" w:cstheme="minorHAnsi"/>
        </w:rPr>
        <w:t>face</w:t>
      </w:r>
      <w:proofErr w:type="gramEnd"/>
      <w:r w:rsidRPr="005F0230">
        <w:rPr>
          <w:rFonts w:asciiTheme="minorHAnsi" w:hAnsiTheme="minorHAnsi" w:cstheme="minorHAnsi"/>
        </w:rPr>
        <w:t xml:space="preserve"> to face and online courses.  </w:t>
      </w:r>
      <w:r w:rsidRPr="005F0230">
        <w:rPr>
          <w:rFonts w:asciiTheme="minorHAnsi" w:hAnsiTheme="minorHAnsi" w:cstheme="minorHAnsi"/>
          <w:b/>
          <w:bCs/>
        </w:rPr>
        <w:t>Students are not to give any other person access to his/her Canvas or Connect account.</w:t>
      </w:r>
      <w:r w:rsidRPr="005F0230">
        <w:rPr>
          <w:rFonts w:asciiTheme="minorHAnsi" w:hAnsiTheme="minorHAnsi" w:cstheme="minorHAnsi"/>
        </w:rPr>
        <w:t>  Students can be removed from the course immediately up violating this rule.  Once a student has given another person access to his/her canvas account, the credibility of any work completed becomes questionable.</w:t>
      </w:r>
    </w:p>
    <w:p w14:paraId="147414BC" w14:textId="4D8592B4" w:rsidR="005F0230" w:rsidRPr="005F0230" w:rsidRDefault="005F0230" w:rsidP="005F0230">
      <w:pPr>
        <w:spacing w:before="100" w:beforeAutospacing="1" w:after="100" w:afterAutospacing="1"/>
        <w:rPr>
          <w:rFonts w:asciiTheme="minorHAnsi" w:hAnsiTheme="minorHAnsi" w:cstheme="minorHAnsi"/>
        </w:rPr>
      </w:pPr>
      <w:r w:rsidRPr="005F0230">
        <w:rPr>
          <w:rFonts w:asciiTheme="minorHAnsi" w:hAnsiTheme="minorHAnsi" w:cstheme="minorHAnsi"/>
          <w:b/>
          <w:bCs/>
          <w:u w:val="single"/>
        </w:rPr>
        <w:t>COMPUTER ACCESS:</w:t>
      </w:r>
      <w:r w:rsidRPr="005F0230">
        <w:rPr>
          <w:rFonts w:asciiTheme="minorHAnsi" w:hAnsiTheme="minorHAnsi" w:cstheme="minorHAnsi"/>
        </w:rPr>
        <w:t>  Students must have access to a computer for various assignments in this course.  You cannot use a cell phone to perform all requirements of this course.  If you do not have a computer, then you need to make sure that you access a computer at one of the NCTC campuses, a public library, etc. </w:t>
      </w:r>
    </w:p>
    <w:p w14:paraId="38593728" w14:textId="2D8FFAB6" w:rsidR="00070F94" w:rsidRDefault="003E77DB" w:rsidP="00D519BA">
      <w:pPr>
        <w:rPr>
          <w:rFonts w:ascii="Calibri" w:hAnsi="Calibri"/>
        </w:rPr>
      </w:pPr>
      <w:r>
        <w:rPr>
          <w:rFonts w:ascii="Calibri" w:hAnsi="Calibri" w:cs="Calibri"/>
          <w:b/>
        </w:rPr>
        <w:t>Student Learning Outcomes:</w:t>
      </w:r>
      <w:r w:rsidR="008E0BB6" w:rsidRPr="008E0BB6">
        <w:rPr>
          <w:rFonts w:ascii="Calibri" w:hAnsi="Calibri"/>
        </w:rPr>
        <w:t xml:space="preserve"> </w:t>
      </w:r>
      <w:r w:rsidR="008E0BB6" w:rsidRPr="009A594F">
        <w:rPr>
          <w:rFonts w:ascii="Calibri" w:hAnsi="Calibri"/>
        </w:rPr>
        <w:t>(From Academic Course Guide Manual/Workforce Education Course Manual/NCTC Catalog</w:t>
      </w:r>
      <w:r w:rsidR="008E0BB6">
        <w:rPr>
          <w:rFonts w:ascii="Calibri" w:hAnsi="Calibri"/>
        </w:rPr>
        <w:t>).</w:t>
      </w:r>
    </w:p>
    <w:p w14:paraId="0791D9FC" w14:textId="7DD40A39" w:rsidR="008E0BB6" w:rsidRDefault="008E0BB6" w:rsidP="00D519BA">
      <w:pPr>
        <w:rPr>
          <w:rFonts w:ascii="Calibri" w:hAnsi="Calibri" w:cs="Calibri"/>
          <w:b/>
        </w:rPr>
      </w:pPr>
    </w:p>
    <w:p w14:paraId="2D1EF6EA" w14:textId="77777777" w:rsidR="008E0BB6" w:rsidRDefault="008E0BB6" w:rsidP="008E0BB6">
      <w:pPr>
        <w:rPr>
          <w:rFonts w:asciiTheme="minorHAnsi" w:hAnsiTheme="minorHAnsi"/>
          <w:i/>
          <w:szCs w:val="20"/>
        </w:rPr>
      </w:pPr>
      <w:r w:rsidRPr="009A594F">
        <w:rPr>
          <w:rFonts w:asciiTheme="minorHAnsi" w:hAnsiTheme="minorHAnsi"/>
          <w:i/>
          <w:szCs w:val="20"/>
        </w:rPr>
        <w:t>At the successful completion of this course the student will be able to:</w:t>
      </w:r>
    </w:p>
    <w:p w14:paraId="17F34ADF" w14:textId="77777777" w:rsidR="008E0BB6" w:rsidRDefault="008E0BB6" w:rsidP="008E0BB6">
      <w:pPr>
        <w:rPr>
          <w:rFonts w:ascii="Calibri" w:hAnsi="Calibri" w:cs="Calibri"/>
          <w:b/>
        </w:rPr>
      </w:pPr>
    </w:p>
    <w:p w14:paraId="1EC4204C" w14:textId="77777777" w:rsidR="007A2F6C" w:rsidRPr="002824F6" w:rsidRDefault="007A2F6C" w:rsidP="007A2F6C">
      <w:pPr>
        <w:pStyle w:val="ListParagraph"/>
        <w:numPr>
          <w:ilvl w:val="0"/>
          <w:numId w:val="21"/>
        </w:numPr>
        <w:rPr>
          <w:szCs w:val="20"/>
        </w:rPr>
      </w:pPr>
      <w:bookmarkStart w:id="0" w:name="_Hlk83197922"/>
      <w:r w:rsidRPr="002824F6">
        <w:rPr>
          <w:szCs w:val="20"/>
        </w:rPr>
        <w:t>Identify various research methods and their characteristics used in the scientific study of psychology.</w:t>
      </w:r>
    </w:p>
    <w:p w14:paraId="6517D86D" w14:textId="77777777" w:rsidR="007A2F6C" w:rsidRPr="002824F6" w:rsidRDefault="007A2F6C" w:rsidP="007A2F6C">
      <w:pPr>
        <w:pStyle w:val="ListParagraph"/>
        <w:numPr>
          <w:ilvl w:val="0"/>
          <w:numId w:val="21"/>
        </w:numPr>
        <w:rPr>
          <w:rFonts w:ascii="Calibri" w:hAnsi="Calibri"/>
        </w:rPr>
      </w:pPr>
      <w:r w:rsidRPr="002824F6">
        <w:rPr>
          <w:rFonts w:ascii="Calibri" w:hAnsi="Calibri"/>
        </w:rPr>
        <w:t>Describe the historical influences and early schools of thought that shaped the field of psychology.</w:t>
      </w:r>
    </w:p>
    <w:p w14:paraId="5ED6BF1D" w14:textId="77777777" w:rsidR="007A2F6C" w:rsidRPr="002824F6" w:rsidRDefault="007A2F6C" w:rsidP="007A2F6C">
      <w:pPr>
        <w:pStyle w:val="ListParagraph"/>
        <w:numPr>
          <w:ilvl w:val="0"/>
          <w:numId w:val="21"/>
        </w:numPr>
        <w:rPr>
          <w:rFonts w:ascii="Calibri" w:hAnsi="Calibri"/>
        </w:rPr>
      </w:pPr>
      <w:r w:rsidRPr="002824F6">
        <w:rPr>
          <w:szCs w:val="20"/>
        </w:rPr>
        <w:t>Describe some of the prominent perspectives and approaches used in the study of psychology.</w:t>
      </w:r>
    </w:p>
    <w:p w14:paraId="6F6E9C7D" w14:textId="77777777" w:rsidR="007A2F6C" w:rsidRPr="002824F6" w:rsidRDefault="007A2F6C" w:rsidP="007A2F6C">
      <w:pPr>
        <w:pStyle w:val="ListParagraph"/>
        <w:numPr>
          <w:ilvl w:val="0"/>
          <w:numId w:val="21"/>
        </w:numPr>
        <w:rPr>
          <w:rFonts w:ascii="Calibri" w:hAnsi="Calibri"/>
        </w:rPr>
      </w:pPr>
      <w:r w:rsidRPr="002824F6">
        <w:rPr>
          <w:rFonts w:ascii="Calibri" w:hAnsi="Calibri"/>
        </w:rPr>
        <w:t>Use terminology unique to the study of psychology.</w:t>
      </w:r>
    </w:p>
    <w:p w14:paraId="01766944" w14:textId="77777777" w:rsidR="007A2F6C" w:rsidRPr="002824F6" w:rsidRDefault="007A2F6C" w:rsidP="007A2F6C">
      <w:pPr>
        <w:pStyle w:val="ListParagraph"/>
        <w:numPr>
          <w:ilvl w:val="0"/>
          <w:numId w:val="21"/>
        </w:numPr>
        <w:rPr>
          <w:rFonts w:ascii="Calibri" w:hAnsi="Calibri"/>
        </w:rPr>
      </w:pPr>
      <w:r w:rsidRPr="002824F6">
        <w:rPr>
          <w:szCs w:val="20"/>
        </w:rPr>
        <w:t>Describe accepted approaches and standards in psychological assessment and evaluation.</w:t>
      </w:r>
    </w:p>
    <w:p w14:paraId="36B100F0" w14:textId="77777777" w:rsidR="007A2F6C" w:rsidRPr="000402EB" w:rsidRDefault="007A2F6C" w:rsidP="007A2F6C">
      <w:pPr>
        <w:pStyle w:val="ListParagraph"/>
        <w:numPr>
          <w:ilvl w:val="0"/>
          <w:numId w:val="21"/>
        </w:numPr>
        <w:rPr>
          <w:szCs w:val="20"/>
        </w:rPr>
      </w:pPr>
      <w:r w:rsidRPr="000402EB">
        <w:rPr>
          <w:szCs w:val="20"/>
        </w:rPr>
        <w:t>Identify factors in physiological and psychological process involved in human behavior.</w:t>
      </w:r>
    </w:p>
    <w:p w14:paraId="2ABA10CA" w14:textId="77777777" w:rsidR="009909E3" w:rsidRPr="008D7198" w:rsidRDefault="009909E3" w:rsidP="009909E3">
      <w:pPr>
        <w:pStyle w:val="ListParagraph"/>
        <w:rPr>
          <w:rFonts w:ascii="Calibri" w:hAnsi="Calibri" w:cs="Calibri"/>
        </w:rPr>
      </w:pPr>
    </w:p>
    <w:p w14:paraId="3F22DF90" w14:textId="77777777" w:rsidR="009909E3" w:rsidRPr="00850254" w:rsidRDefault="009909E3" w:rsidP="009909E3">
      <w:pPr>
        <w:rPr>
          <w:rFonts w:ascii="Calibri" w:hAnsi="Calibri" w:cs="Calibri"/>
        </w:rPr>
      </w:pPr>
      <w:r>
        <w:rPr>
          <w:rFonts w:ascii="Calibri" w:hAnsi="Calibri" w:cs="Calibri"/>
          <w:b/>
        </w:rPr>
        <w:t>Core Objectives</w:t>
      </w:r>
      <w:r w:rsidRPr="00850254">
        <w:rPr>
          <w:rFonts w:ascii="Calibri" w:hAnsi="Calibri" w:cs="Calibri"/>
        </w:rPr>
        <w:t>: Critical Thinking, Communication, Empirical and Quantitative, Social Responsibility</w:t>
      </w:r>
    </w:p>
    <w:p w14:paraId="4DC569FA" w14:textId="5A36F45F" w:rsidR="003C72EE" w:rsidRDefault="003C72EE" w:rsidP="003C72EE">
      <w:pPr>
        <w:rPr>
          <w:lang w:val="x-none" w:eastAsia="x-none"/>
        </w:rPr>
      </w:pPr>
    </w:p>
    <w:p w14:paraId="0949C1B3" w14:textId="40E1E16A" w:rsidR="003C72EE" w:rsidRPr="009C33F3" w:rsidRDefault="003C72EE" w:rsidP="00070F94">
      <w:pPr>
        <w:pStyle w:val="Heading2"/>
        <w:jc w:val="center"/>
        <w:rPr>
          <w:rFonts w:ascii="Calibri" w:hAnsi="Calibri" w:cs="Calibri"/>
          <w:b/>
          <w:color w:val="auto"/>
          <w:sz w:val="24"/>
          <w:szCs w:val="24"/>
          <w:u w:val="single"/>
        </w:rPr>
      </w:pPr>
      <w:r w:rsidRPr="009C33F3">
        <w:rPr>
          <w:rFonts w:ascii="Calibri" w:hAnsi="Calibri" w:cs="Calibri"/>
          <w:b/>
          <w:color w:val="auto"/>
          <w:sz w:val="24"/>
          <w:szCs w:val="24"/>
          <w:u w:val="single"/>
        </w:rPr>
        <w:t>COLLEGE POLICIES</w:t>
      </w:r>
    </w:p>
    <w:p w14:paraId="1A5E7FBB" w14:textId="77777777" w:rsidR="003C72EE" w:rsidRPr="009C33F3" w:rsidRDefault="003C72EE" w:rsidP="003C72EE">
      <w:pPr>
        <w:rPr>
          <w:rFonts w:ascii="Calibri" w:hAnsi="Calibri" w:cs="Calibri"/>
          <w:lang w:val="x-none" w:eastAsia="x-none"/>
        </w:rPr>
      </w:pPr>
    </w:p>
    <w:p w14:paraId="70998E5B" w14:textId="297F7955" w:rsidR="003C72EE" w:rsidRPr="003C72EE" w:rsidRDefault="003C72EE" w:rsidP="003C72EE">
      <w:pPr>
        <w:rPr>
          <w:lang w:val="x-none" w:eastAsia="x-none"/>
        </w:rPr>
        <w:sectPr w:rsidR="003C72EE" w:rsidRPr="003C72EE" w:rsidSect="00B21D34">
          <w:type w:val="continuous"/>
          <w:pgSz w:w="12240" w:h="15840"/>
          <w:pgMar w:top="1440" w:right="1440" w:bottom="1440" w:left="1440" w:header="720" w:footer="720" w:gutter="0"/>
          <w:cols w:space="720"/>
          <w:docGrid w:linePitch="360"/>
        </w:sectPr>
      </w:pPr>
    </w:p>
    <w:bookmarkEnd w:id="0"/>
    <w:p w14:paraId="1C05117C" w14:textId="77777777" w:rsidR="00B45240" w:rsidRDefault="00B45240" w:rsidP="00B45240">
      <w:pPr>
        <w:rPr>
          <w:rFonts w:ascii="Calibri" w:hAnsi="Calibri"/>
        </w:rPr>
      </w:pPr>
    </w:p>
    <w:p w14:paraId="428E5207" w14:textId="65F79D15" w:rsidR="00803B8A" w:rsidRPr="003C72EE" w:rsidRDefault="00BE2E6C" w:rsidP="00D519BA">
      <w:pPr>
        <w:rPr>
          <w:rFonts w:ascii="Calibri" w:hAnsi="Calibri" w:cs="Calibri"/>
          <w:b/>
        </w:rPr>
      </w:pPr>
      <w:r w:rsidRPr="003C72EE">
        <w:rPr>
          <w:rFonts w:ascii="Calibri" w:hAnsi="Calibri" w:cs="Calibri"/>
          <w:b/>
        </w:rPr>
        <w:t>ADA STATEMENT</w:t>
      </w:r>
    </w:p>
    <w:p w14:paraId="37147931" w14:textId="5C444816" w:rsidR="005421E9" w:rsidRDefault="00BE2E6C" w:rsidP="00D519BA">
      <w:pPr>
        <w:rPr>
          <w:rFonts w:asciiTheme="minorHAnsi" w:hAnsiTheme="minorHAnsi" w:cstheme="minorHAnsi"/>
        </w:rPr>
      </w:pPr>
      <w:r>
        <w:rPr>
          <w:rFonts w:asciiTheme="minorHAnsi" w:hAnsiTheme="minorHAnsi" w:cstheme="minorHAnsi"/>
        </w:rPr>
        <w:t>NCTC</w:t>
      </w:r>
      <w:r w:rsidRPr="00BE2E6C">
        <w:rPr>
          <w:rFonts w:asciiTheme="minorHAnsi" w:hAnsiTheme="minorHAnsi" w:cstheme="minorHAnsi"/>
        </w:rPr>
        <w:t xml:space="preserve"> will adhere to all applicable federal, state and local laws, regulations and guidelines with respect to providing reasonable accommodations to afford equal educational opportunity. It is the student’s responsibility to contact the </w:t>
      </w:r>
      <w:r>
        <w:rPr>
          <w:rFonts w:asciiTheme="minorHAnsi" w:hAnsiTheme="minorHAnsi" w:cstheme="minorHAnsi"/>
        </w:rPr>
        <w:t xml:space="preserve">Office for Students with Disabilities to </w:t>
      </w:r>
      <w:r w:rsidR="00416625">
        <w:rPr>
          <w:rFonts w:asciiTheme="minorHAnsi" w:hAnsiTheme="minorHAnsi" w:cstheme="minorHAnsi"/>
        </w:rPr>
        <w:t>arrange appropriate accommodations</w:t>
      </w:r>
      <w:r>
        <w:rPr>
          <w:rFonts w:asciiTheme="minorHAnsi" w:hAnsiTheme="minorHAnsi" w:cstheme="minorHAnsi"/>
        </w:rPr>
        <w:t>.</w:t>
      </w:r>
      <w:r w:rsidR="00C95AB0">
        <w:rPr>
          <w:rFonts w:asciiTheme="minorHAnsi" w:hAnsiTheme="minorHAnsi" w:cstheme="minorHAnsi"/>
        </w:rPr>
        <w:t xml:space="preserve">  See the </w:t>
      </w:r>
      <w:r w:rsidR="00FE3E3F">
        <w:rPr>
          <w:rFonts w:asciiTheme="minorHAnsi" w:hAnsiTheme="minorHAnsi" w:cstheme="minorHAnsi"/>
        </w:rPr>
        <w:t xml:space="preserve">OSD Syllabus Addendum. </w:t>
      </w:r>
    </w:p>
    <w:p w14:paraId="4F37DF39" w14:textId="77777777" w:rsidR="005C0981" w:rsidRDefault="00BE2E6C" w:rsidP="00997645">
      <w:pPr>
        <w:rPr>
          <w:rFonts w:asciiTheme="minorHAnsi" w:hAnsiTheme="minorHAnsi" w:cstheme="minorHAnsi"/>
          <w:b/>
        </w:rPr>
      </w:pPr>
      <w:r w:rsidRPr="00BE2E6C">
        <w:rPr>
          <w:rFonts w:cstheme="minorHAnsi"/>
        </w:rPr>
        <w:br/>
      </w:r>
    </w:p>
    <w:p w14:paraId="54D237C2" w14:textId="56BDECF2" w:rsidR="00997645" w:rsidRDefault="00997645" w:rsidP="00997645">
      <w:pPr>
        <w:rPr>
          <w:rFonts w:asciiTheme="minorHAnsi" w:hAnsiTheme="minorHAnsi" w:cstheme="minorHAnsi"/>
          <w:b/>
        </w:rPr>
      </w:pPr>
      <w:r w:rsidRPr="00DB7DF8">
        <w:rPr>
          <w:rFonts w:asciiTheme="minorHAnsi" w:hAnsiTheme="minorHAnsi" w:cstheme="minorHAnsi"/>
          <w:b/>
        </w:rPr>
        <w:t xml:space="preserve">AI </w:t>
      </w:r>
      <w:r>
        <w:rPr>
          <w:rFonts w:asciiTheme="minorHAnsi" w:hAnsiTheme="minorHAnsi" w:cstheme="minorHAnsi"/>
          <w:b/>
        </w:rPr>
        <w:t>STATEMENT</w:t>
      </w:r>
    </w:p>
    <w:p w14:paraId="7285346D" w14:textId="77777777" w:rsidR="005C0981" w:rsidRPr="00DB7DF8" w:rsidRDefault="005C0981" w:rsidP="00997645">
      <w:pPr>
        <w:rPr>
          <w:rFonts w:asciiTheme="minorHAnsi" w:hAnsiTheme="minorHAnsi" w:cstheme="minorHAnsi"/>
          <w:b/>
        </w:rPr>
      </w:pPr>
    </w:p>
    <w:p w14:paraId="1FB1E512" w14:textId="77777777" w:rsidR="00997645" w:rsidRDefault="00997645" w:rsidP="00997645">
      <w:pPr>
        <w:rPr>
          <w:rFonts w:asciiTheme="minorHAnsi" w:hAnsiTheme="minorHAnsi" w:cstheme="minorHAnsi"/>
        </w:rPr>
      </w:pPr>
      <w:r w:rsidRPr="00DB7DF8">
        <w:rPr>
          <w:rFonts w:asciiTheme="minorHAnsi" w:hAnsiTheme="minorHAnsi" w:cstheme="minorHAnsi"/>
        </w:rPr>
        <w:t>Absent a clear statement from a course instructor, use of or consultation with generative Artificial Intelligence (AI) or other similar technologies shall be treated analogously to assistance from another person, agency, or entity. In particular, using generative AI tools to substantially complete an assignment or exam is not permitted. Students should acknowledge the use of generative AI (other than incidental use) and default to disclosing such assistance when in doubt.</w:t>
      </w:r>
    </w:p>
    <w:p w14:paraId="06ADA3FB" w14:textId="77777777" w:rsidR="00997645" w:rsidRPr="00DB7DF8" w:rsidRDefault="00997645" w:rsidP="00997645">
      <w:pPr>
        <w:rPr>
          <w:rFonts w:asciiTheme="minorHAnsi" w:hAnsiTheme="minorHAnsi" w:cstheme="minorHAnsi"/>
        </w:rPr>
      </w:pPr>
    </w:p>
    <w:p w14:paraId="4E788FC0" w14:textId="727DD909" w:rsidR="00997645" w:rsidRDefault="00997645" w:rsidP="00997645">
      <w:pPr>
        <w:rPr>
          <w:rFonts w:asciiTheme="minorHAnsi" w:hAnsiTheme="minorHAnsi" w:cstheme="minorHAnsi"/>
        </w:rPr>
      </w:pPr>
      <w:r w:rsidRPr="00DB7DF8">
        <w:rPr>
          <w:rFonts w:asciiTheme="minorHAnsi" w:hAnsiTheme="minorHAnsi" w:cstheme="minorHAnsi"/>
        </w:rPr>
        <w:t xml:space="preserve">When students use generative AI to replace the rigorous demands of personal engagement with their coursework, it runs counter to the educational mission of the college and undermines the heart of education itself. Artificial Intelligence, large language models, and </w:t>
      </w:r>
      <w:r>
        <w:rPr>
          <w:rFonts w:asciiTheme="minorHAnsi" w:hAnsiTheme="minorHAnsi" w:cstheme="minorHAnsi"/>
        </w:rPr>
        <w:t xml:space="preserve">other such </w:t>
      </w:r>
      <w:r w:rsidRPr="00DB7DF8">
        <w:rPr>
          <w:rFonts w:asciiTheme="minorHAnsi" w:hAnsiTheme="minorHAnsi" w:cstheme="minorHAnsi"/>
        </w:rPr>
        <w:t xml:space="preserve">technologies hold promise for deploying knowledge in service to others and accelerating the discovery of new knowledge. However, such technology poses new challenges to pedagogy and to integrity. Within the context of the teaching mission of the college and consistent with the Student Code of Conduct, the authority </w:t>
      </w:r>
      <w:proofErr w:type="gramStart"/>
      <w:r w:rsidRPr="00DB7DF8">
        <w:rPr>
          <w:rFonts w:asciiTheme="minorHAnsi" w:hAnsiTheme="minorHAnsi" w:cstheme="minorHAnsi"/>
        </w:rPr>
        <w:t>to define</w:t>
      </w:r>
      <w:proofErr w:type="gramEnd"/>
      <w:r w:rsidRPr="00DB7DF8">
        <w:rPr>
          <w:rFonts w:asciiTheme="minorHAnsi" w:hAnsiTheme="minorHAnsi" w:cstheme="minorHAnsi"/>
        </w:rPr>
        <w:t xml:space="preserve"> the appropriate use, study, and deployment of these </w:t>
      </w:r>
      <w:r w:rsidR="00821F9B" w:rsidRPr="00DB7DF8">
        <w:rPr>
          <w:rFonts w:asciiTheme="minorHAnsi" w:hAnsiTheme="minorHAnsi" w:cstheme="minorHAnsi"/>
        </w:rPr>
        <w:t>technologies’</w:t>
      </w:r>
      <w:r w:rsidRPr="00DB7DF8">
        <w:rPr>
          <w:rFonts w:asciiTheme="minorHAnsi" w:hAnsiTheme="minorHAnsi" w:cstheme="minorHAnsi"/>
        </w:rPr>
        <w:t xml:space="preserve"> rests with the faculty.</w:t>
      </w:r>
    </w:p>
    <w:p w14:paraId="022FA21A" w14:textId="77777777" w:rsidR="00997645" w:rsidRPr="00DB7DF8" w:rsidRDefault="00997645" w:rsidP="00997645">
      <w:pPr>
        <w:rPr>
          <w:rFonts w:asciiTheme="minorHAnsi" w:hAnsiTheme="minorHAnsi" w:cstheme="minorHAnsi"/>
        </w:rPr>
      </w:pPr>
    </w:p>
    <w:p w14:paraId="786A81C1" w14:textId="77777777" w:rsidR="00997645" w:rsidRDefault="00997645" w:rsidP="00997645">
      <w:pPr>
        <w:rPr>
          <w:rFonts w:asciiTheme="minorHAnsi" w:hAnsiTheme="minorHAnsi" w:cstheme="minorHAnsi"/>
        </w:rPr>
      </w:pPr>
      <w:r w:rsidRPr="00DB7DF8">
        <w:rPr>
          <w:rFonts w:asciiTheme="minorHAnsi" w:hAnsiTheme="minorHAnsi" w:cstheme="minorHAnsi"/>
        </w:rPr>
        <w:t xml:space="preserve">Individual course instructors, in coordination with their divisions, set policies regulating the use of generative AI tools in their courses, including allowing or disallowing some or all uses of such tools. Course instructors will set such policies in their course syllabi and clearly communicate such policies to students. Students who are unsure of policies regarding generative AI tools are encouraged to ask their instructors for clarification. </w:t>
      </w:r>
    </w:p>
    <w:p w14:paraId="7FD9D395" w14:textId="77777777" w:rsidR="00997645" w:rsidRDefault="00997645" w:rsidP="00997645">
      <w:pPr>
        <w:rPr>
          <w:rFonts w:ascii="Calibri" w:hAnsi="Calibri" w:cs="Calibri"/>
          <w:b/>
        </w:rPr>
      </w:pPr>
    </w:p>
    <w:p w14:paraId="322E0EEC" w14:textId="6296F63C" w:rsidR="00997645" w:rsidRPr="003C72EE" w:rsidRDefault="00997645" w:rsidP="00997645">
      <w:pPr>
        <w:rPr>
          <w:rFonts w:ascii="Calibri" w:hAnsi="Calibri" w:cs="Calibri"/>
          <w:b/>
          <w:i/>
        </w:rPr>
      </w:pPr>
      <w:r w:rsidRPr="003C72EE">
        <w:rPr>
          <w:rFonts w:ascii="Calibri" w:hAnsi="Calibri" w:cs="Calibri"/>
          <w:b/>
        </w:rPr>
        <w:t>STUDENT HANDBOOK</w:t>
      </w:r>
    </w:p>
    <w:p w14:paraId="2BFF4735" w14:textId="77777777" w:rsidR="00997645" w:rsidRDefault="00997645" w:rsidP="00997645">
      <w:pPr>
        <w:rPr>
          <w:rFonts w:ascii="Calibri" w:hAnsi="Calibri"/>
        </w:rPr>
      </w:pPr>
      <w:r>
        <w:rPr>
          <w:rFonts w:ascii="Calibri" w:hAnsi="Calibri"/>
        </w:rPr>
        <w:t>Students are expected to follow all rules and regulations found in the Student Handbook.</w:t>
      </w:r>
    </w:p>
    <w:p w14:paraId="19153BC2" w14:textId="77777777" w:rsidR="00997645" w:rsidRDefault="00997645" w:rsidP="00A76CB5">
      <w:pPr>
        <w:rPr>
          <w:rFonts w:ascii="Calibri" w:hAnsi="Calibri" w:cs="Calibri"/>
          <w:b/>
        </w:rPr>
      </w:pPr>
    </w:p>
    <w:p w14:paraId="4821A942" w14:textId="5EA23600" w:rsidR="00803B8A" w:rsidRPr="00070F94" w:rsidRDefault="00416625" w:rsidP="00A76CB5">
      <w:pPr>
        <w:rPr>
          <w:rFonts w:ascii="Calibri" w:hAnsi="Calibri" w:cs="Calibri"/>
          <w:b/>
        </w:rPr>
      </w:pPr>
      <w:r w:rsidRPr="00070F94">
        <w:rPr>
          <w:rFonts w:ascii="Calibri" w:hAnsi="Calibri" w:cs="Calibri"/>
          <w:b/>
        </w:rPr>
        <w:t>STUDENT SERVICES</w:t>
      </w:r>
    </w:p>
    <w:p w14:paraId="13C497C8" w14:textId="32C145AC" w:rsidR="004D6B65" w:rsidRDefault="00416625" w:rsidP="00A76CB5">
      <w:pPr>
        <w:rPr>
          <w:rFonts w:ascii="Calibri" w:hAnsi="Calibri"/>
        </w:rPr>
      </w:pPr>
      <w:r>
        <w:rPr>
          <w:rFonts w:ascii="Calibri" w:hAnsi="Calibri"/>
        </w:rPr>
        <w:t>NCTC provides a multitude of service</w:t>
      </w:r>
      <w:r w:rsidR="00623594">
        <w:rPr>
          <w:rFonts w:ascii="Calibri" w:hAnsi="Calibri"/>
        </w:rPr>
        <w:t>s</w:t>
      </w:r>
      <w:r>
        <w:rPr>
          <w:rFonts w:ascii="Calibri" w:hAnsi="Calibri"/>
        </w:rPr>
        <w:t xml:space="preserve"> </w:t>
      </w:r>
      <w:r w:rsidR="00AF1130">
        <w:rPr>
          <w:rFonts w:ascii="Calibri" w:hAnsi="Calibri"/>
        </w:rPr>
        <w:t xml:space="preserve">and resources </w:t>
      </w:r>
      <w:r>
        <w:rPr>
          <w:rFonts w:ascii="Calibri" w:hAnsi="Calibri"/>
        </w:rPr>
        <w:t>to support students.  See the Student Service</w:t>
      </w:r>
      <w:r w:rsidR="00965314">
        <w:rPr>
          <w:rFonts w:ascii="Calibri" w:hAnsi="Calibri"/>
        </w:rPr>
        <w:t>s</w:t>
      </w:r>
      <w:r>
        <w:rPr>
          <w:rFonts w:ascii="Calibri" w:hAnsi="Calibri"/>
        </w:rPr>
        <w:t xml:space="preserve"> Syllabus Addendum for a listing of those </w:t>
      </w:r>
      <w:r w:rsidR="00623594">
        <w:rPr>
          <w:rFonts w:ascii="Calibri" w:hAnsi="Calibri"/>
        </w:rPr>
        <w:t>departments</w:t>
      </w:r>
      <w:r>
        <w:rPr>
          <w:rFonts w:ascii="Calibri" w:hAnsi="Calibri"/>
        </w:rPr>
        <w:t xml:space="preserve"> and links to their sites</w:t>
      </w:r>
      <w:r w:rsidR="00217F56">
        <w:rPr>
          <w:rFonts w:ascii="Calibri" w:hAnsi="Calibri"/>
        </w:rPr>
        <w:t>.</w:t>
      </w:r>
    </w:p>
    <w:p w14:paraId="3B9AABC8" w14:textId="77777777" w:rsidR="00070F94" w:rsidRDefault="00070F94" w:rsidP="00A76CB5">
      <w:pPr>
        <w:rPr>
          <w:rFonts w:ascii="Calibri" w:hAnsi="Calibri"/>
        </w:rPr>
      </w:pPr>
    </w:p>
    <w:p w14:paraId="77FF7D77" w14:textId="77777777" w:rsidR="00217F56" w:rsidRPr="00217F56" w:rsidRDefault="00217F56" w:rsidP="00A76CB5">
      <w:pPr>
        <w:rPr>
          <w:rFonts w:ascii="Calibri" w:hAnsi="Calibri"/>
        </w:rPr>
      </w:pPr>
    </w:p>
    <w:p w14:paraId="1F7D25B5" w14:textId="77777777" w:rsidR="00304189" w:rsidRPr="00070F94" w:rsidRDefault="001258D0"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lastRenderedPageBreak/>
        <w:t>QUESTIONS, CONCERNS, or COMPLAINTS</w:t>
      </w:r>
    </w:p>
    <w:p w14:paraId="7737DCA2" w14:textId="77777777" w:rsidR="00C36F4A" w:rsidRDefault="00C36F4A" w:rsidP="00A76CB5">
      <w:pPr>
        <w:rPr>
          <w:rFonts w:ascii="Calibri" w:hAnsi="Calibri"/>
        </w:rPr>
      </w:pPr>
    </w:p>
    <w:p w14:paraId="248CE703" w14:textId="4C872233" w:rsidR="00C36F4A" w:rsidRDefault="00C36F4A" w:rsidP="00A76CB5">
      <w:pPr>
        <w:rPr>
          <w:rFonts w:ascii="Calibri" w:hAnsi="Calibri"/>
        </w:rPr>
        <w:sectPr w:rsidR="00C36F4A" w:rsidSect="00B21D34">
          <w:type w:val="continuous"/>
          <w:pgSz w:w="12240" w:h="15840"/>
          <w:pgMar w:top="1440" w:right="1440" w:bottom="1440" w:left="1440" w:header="720" w:footer="720" w:gutter="0"/>
          <w:cols w:space="720"/>
          <w:docGrid w:linePitch="360"/>
        </w:sectPr>
      </w:pPr>
    </w:p>
    <w:p w14:paraId="0CB3963E" w14:textId="77777777" w:rsidR="00803B8A" w:rsidRDefault="00803B8A" w:rsidP="00A76CB5">
      <w:pPr>
        <w:rPr>
          <w:rFonts w:ascii="Calibri" w:hAnsi="Calibri"/>
        </w:rPr>
      </w:pPr>
    </w:p>
    <w:p w14:paraId="1F1C64C0" w14:textId="4BC62CDA" w:rsidR="00C95AB0" w:rsidRDefault="00C95AB0" w:rsidP="00A76CB5">
      <w:pPr>
        <w:rPr>
          <w:rFonts w:ascii="Calibri" w:hAnsi="Calibri"/>
        </w:rPr>
      </w:pPr>
      <w:r>
        <w:rPr>
          <w:rFonts w:ascii="Calibri" w:hAnsi="Calibri"/>
        </w:rPr>
        <w:t>The s</w:t>
      </w:r>
      <w:r w:rsidRPr="00C95AB0">
        <w:rPr>
          <w:rFonts w:ascii="Calibri" w:hAnsi="Calibri"/>
        </w:rPr>
        <w:t xml:space="preserve">tudent should contact the instructor to deal with any </w:t>
      </w:r>
      <w:r>
        <w:rPr>
          <w:rFonts w:ascii="Calibri" w:hAnsi="Calibri"/>
        </w:rPr>
        <w:t>questions, concerns, or complaints s</w:t>
      </w:r>
      <w:r w:rsidRPr="00C95AB0">
        <w:rPr>
          <w:rFonts w:ascii="Calibri" w:hAnsi="Calibri"/>
        </w:rPr>
        <w:t xml:space="preserve">pecific to the class.  If the student and faculty are not able to resolve the issue, the student may contact the chair </w:t>
      </w:r>
      <w:r w:rsidR="00965314">
        <w:rPr>
          <w:rFonts w:ascii="Calibri" w:hAnsi="Calibri"/>
        </w:rPr>
        <w:t xml:space="preserve">or coordinator </w:t>
      </w:r>
      <w:r w:rsidRPr="00C95AB0">
        <w:rPr>
          <w:rFonts w:ascii="Calibri" w:hAnsi="Calibri"/>
        </w:rPr>
        <w:t xml:space="preserve">of the division.  </w:t>
      </w:r>
      <w:r>
        <w:rPr>
          <w:rFonts w:ascii="Calibri" w:hAnsi="Calibri"/>
        </w:rPr>
        <w:t>If the student remains unsatisfied,</w:t>
      </w:r>
      <w:r w:rsidRPr="00C95AB0">
        <w:rPr>
          <w:rFonts w:ascii="Calibri" w:hAnsi="Calibri"/>
        </w:rPr>
        <w:t xml:space="preserve"> the student may proceed to contact the </w:t>
      </w:r>
      <w:r>
        <w:rPr>
          <w:rFonts w:ascii="Calibri" w:hAnsi="Calibri"/>
        </w:rPr>
        <w:t>instructional dean</w:t>
      </w:r>
      <w:r w:rsidRPr="00C95AB0">
        <w:rPr>
          <w:rFonts w:ascii="Calibri" w:hAnsi="Calibri"/>
        </w:rPr>
        <w:t>.</w:t>
      </w:r>
    </w:p>
    <w:p w14:paraId="1F51E4FB" w14:textId="77777777" w:rsidR="00D41E66" w:rsidRDefault="00D41E66" w:rsidP="00A76CB5">
      <w:pPr>
        <w:rPr>
          <w:rFonts w:ascii="Calibri" w:hAnsi="Calibri"/>
        </w:rPr>
      </w:pPr>
    </w:p>
    <w:p w14:paraId="23CA32BF" w14:textId="30898096" w:rsidR="00D41E66" w:rsidRPr="00432D93" w:rsidRDefault="00D41E66" w:rsidP="00A76CB5">
      <w:pPr>
        <w:rPr>
          <w:rFonts w:ascii="Calibri" w:hAnsi="Calibri"/>
          <w:b/>
        </w:rPr>
      </w:pPr>
      <w:r w:rsidRPr="00432D93">
        <w:rPr>
          <w:rFonts w:ascii="Calibri" w:hAnsi="Calibri"/>
          <w:b/>
        </w:rPr>
        <w:t>Name of Chair/Coordinator:</w:t>
      </w:r>
      <w:r w:rsidR="008E0BB6" w:rsidRPr="008E0BB6">
        <w:rPr>
          <w:rFonts w:ascii="Calibri" w:hAnsi="Calibri"/>
        </w:rPr>
        <w:t xml:space="preserve"> </w:t>
      </w:r>
      <w:r w:rsidR="008E0BB6" w:rsidRPr="00980D6D">
        <w:rPr>
          <w:rFonts w:ascii="Calibri" w:hAnsi="Calibri"/>
        </w:rPr>
        <w:t>Donna Smith</w:t>
      </w:r>
    </w:p>
    <w:p w14:paraId="1F09A0C1" w14:textId="39C42E84" w:rsidR="00D41E66" w:rsidRPr="00432D93" w:rsidRDefault="00D41E66" w:rsidP="00A76CB5">
      <w:pPr>
        <w:rPr>
          <w:rFonts w:ascii="Calibri" w:hAnsi="Calibri"/>
          <w:b/>
        </w:rPr>
      </w:pPr>
      <w:r w:rsidRPr="00432D93">
        <w:rPr>
          <w:rFonts w:ascii="Calibri" w:hAnsi="Calibri"/>
          <w:b/>
        </w:rPr>
        <w:t xml:space="preserve">Office </w:t>
      </w:r>
      <w:r w:rsidR="00432D93">
        <w:rPr>
          <w:rFonts w:ascii="Calibri" w:hAnsi="Calibri"/>
          <w:b/>
        </w:rPr>
        <w:t>l</w:t>
      </w:r>
      <w:r w:rsidRPr="00432D93">
        <w:rPr>
          <w:rFonts w:ascii="Calibri" w:hAnsi="Calibri"/>
          <w:b/>
        </w:rPr>
        <w:t>ocation:</w:t>
      </w:r>
      <w:r w:rsidR="008E0BB6" w:rsidRPr="008E0BB6">
        <w:rPr>
          <w:rFonts w:ascii="Calibri" w:hAnsi="Calibri"/>
        </w:rPr>
        <w:t xml:space="preserve"> </w:t>
      </w:r>
      <w:r w:rsidR="008E0BB6" w:rsidRPr="00980D6D">
        <w:rPr>
          <w:rFonts w:ascii="Calibri" w:hAnsi="Calibri"/>
        </w:rPr>
        <w:t>Corinth Campus, Room 208</w:t>
      </w:r>
    </w:p>
    <w:p w14:paraId="4F68DE02" w14:textId="42970674" w:rsidR="00D41E66" w:rsidRPr="00432D93" w:rsidRDefault="00D41E66" w:rsidP="00A76CB5">
      <w:pPr>
        <w:rPr>
          <w:rFonts w:ascii="Calibri" w:hAnsi="Calibri"/>
          <w:b/>
        </w:rPr>
      </w:pPr>
      <w:r w:rsidRPr="00432D93">
        <w:rPr>
          <w:rFonts w:ascii="Calibri" w:hAnsi="Calibri"/>
          <w:b/>
        </w:rPr>
        <w:t xml:space="preserve">Telephone </w:t>
      </w:r>
      <w:r w:rsidR="00432D93">
        <w:rPr>
          <w:rFonts w:ascii="Calibri" w:hAnsi="Calibri"/>
          <w:b/>
        </w:rPr>
        <w:t>n</w:t>
      </w:r>
      <w:r w:rsidRPr="00432D93">
        <w:rPr>
          <w:rFonts w:ascii="Calibri" w:hAnsi="Calibri"/>
          <w:b/>
        </w:rPr>
        <w:t>umber:</w:t>
      </w:r>
      <w:r w:rsidR="008E0BB6" w:rsidRPr="008E0BB6">
        <w:rPr>
          <w:rFonts w:ascii="Calibri" w:hAnsi="Calibri"/>
        </w:rPr>
        <w:t xml:space="preserve"> </w:t>
      </w:r>
      <w:r w:rsidR="008E0BB6" w:rsidRPr="00980D6D">
        <w:rPr>
          <w:rFonts w:ascii="Calibri" w:hAnsi="Calibri"/>
        </w:rPr>
        <w:t>940-498-6266</w:t>
      </w:r>
    </w:p>
    <w:p w14:paraId="0519E106" w14:textId="7494B617" w:rsidR="00D41E66" w:rsidRPr="00432D93" w:rsidRDefault="00D41E66" w:rsidP="00A76CB5">
      <w:pPr>
        <w:rPr>
          <w:rFonts w:ascii="Calibri" w:hAnsi="Calibri"/>
          <w:b/>
        </w:rPr>
      </w:pPr>
      <w:r w:rsidRPr="00432D93">
        <w:rPr>
          <w:rFonts w:ascii="Calibri" w:hAnsi="Calibri"/>
          <w:b/>
        </w:rPr>
        <w:t xml:space="preserve">E-mail </w:t>
      </w:r>
      <w:r w:rsidR="00432D93">
        <w:rPr>
          <w:rFonts w:ascii="Calibri" w:hAnsi="Calibri"/>
          <w:b/>
        </w:rPr>
        <w:t>a</w:t>
      </w:r>
      <w:r w:rsidRPr="00432D93">
        <w:rPr>
          <w:rFonts w:ascii="Calibri" w:hAnsi="Calibri"/>
          <w:b/>
        </w:rPr>
        <w:t>ddress:</w:t>
      </w:r>
      <w:r w:rsidR="008E0BB6" w:rsidRPr="008E0BB6">
        <w:rPr>
          <w:rFonts w:ascii="Calibri" w:hAnsi="Calibri"/>
        </w:rPr>
        <w:t xml:space="preserve"> </w:t>
      </w:r>
      <w:r w:rsidR="008E0BB6" w:rsidRPr="00980D6D">
        <w:rPr>
          <w:rFonts w:ascii="Calibri" w:hAnsi="Calibri"/>
        </w:rPr>
        <w:t>dhooper@nctc.edu</w:t>
      </w:r>
    </w:p>
    <w:p w14:paraId="4CDA650B" w14:textId="77777777" w:rsidR="00D41E66" w:rsidRPr="00432D93" w:rsidRDefault="00D41E66" w:rsidP="00A76CB5">
      <w:pPr>
        <w:rPr>
          <w:rFonts w:ascii="Calibri" w:hAnsi="Calibri"/>
          <w:b/>
        </w:rPr>
      </w:pPr>
    </w:p>
    <w:p w14:paraId="4F6CB355" w14:textId="77777777" w:rsidR="009B0FB8" w:rsidRDefault="009B0FB8" w:rsidP="009B0FB8">
      <w:pPr>
        <w:rPr>
          <w:rFonts w:ascii="Calibri" w:hAnsi="Calibri"/>
          <w:b/>
        </w:rPr>
      </w:pPr>
      <w:r w:rsidRPr="00432D93">
        <w:rPr>
          <w:rFonts w:ascii="Calibri" w:hAnsi="Calibri"/>
          <w:b/>
        </w:rPr>
        <w:t>Name of Instructional Dean:</w:t>
      </w:r>
      <w:r w:rsidRPr="008E0BB6">
        <w:rPr>
          <w:rFonts w:ascii="Calibri" w:hAnsi="Calibri"/>
        </w:rPr>
        <w:t xml:space="preserve"> </w:t>
      </w:r>
      <w:r>
        <w:rPr>
          <w:rFonts w:ascii="Calibri" w:hAnsi="Calibri"/>
        </w:rPr>
        <w:t>Mary Martinson</w:t>
      </w:r>
      <w:r w:rsidRPr="00432D93">
        <w:rPr>
          <w:rFonts w:ascii="Calibri" w:hAnsi="Calibri"/>
          <w:b/>
        </w:rPr>
        <w:t xml:space="preserve"> </w:t>
      </w:r>
    </w:p>
    <w:p w14:paraId="1828A3F1" w14:textId="77777777" w:rsidR="009B0FB8" w:rsidRPr="00432D93" w:rsidRDefault="009B0FB8" w:rsidP="009B0FB8">
      <w:pPr>
        <w:rPr>
          <w:rFonts w:ascii="Calibri" w:hAnsi="Calibri"/>
          <w:b/>
        </w:rPr>
      </w:pPr>
      <w:r w:rsidRPr="00432D93">
        <w:rPr>
          <w:rFonts w:ascii="Calibri" w:hAnsi="Calibri"/>
          <w:b/>
        </w:rPr>
        <w:t xml:space="preserve">Office </w:t>
      </w:r>
      <w:r>
        <w:rPr>
          <w:rFonts w:ascii="Calibri" w:hAnsi="Calibri"/>
          <w:b/>
        </w:rPr>
        <w:t>l</w:t>
      </w:r>
      <w:r w:rsidRPr="00432D93">
        <w:rPr>
          <w:rFonts w:ascii="Calibri" w:hAnsi="Calibri"/>
          <w:b/>
        </w:rPr>
        <w:t>ocation:</w:t>
      </w:r>
      <w:r w:rsidRPr="008E0BB6">
        <w:rPr>
          <w:rFonts w:ascii="Calibri" w:hAnsi="Calibri"/>
        </w:rPr>
        <w:t xml:space="preserve"> </w:t>
      </w:r>
      <w:r>
        <w:rPr>
          <w:rFonts w:ascii="Calibri" w:hAnsi="Calibri"/>
        </w:rPr>
        <w:t>Gainesville 1403</w:t>
      </w:r>
    </w:p>
    <w:p w14:paraId="6A2602C7" w14:textId="77777777" w:rsidR="009B0FB8" w:rsidRPr="00432D93" w:rsidRDefault="009B0FB8" w:rsidP="009B0FB8">
      <w:pPr>
        <w:rPr>
          <w:rFonts w:ascii="Calibri" w:hAnsi="Calibri"/>
          <w:b/>
        </w:rPr>
      </w:pPr>
      <w:r w:rsidRPr="00432D93">
        <w:rPr>
          <w:rFonts w:ascii="Calibri" w:hAnsi="Calibri"/>
          <w:b/>
        </w:rPr>
        <w:t xml:space="preserve">Telephone </w:t>
      </w:r>
      <w:r>
        <w:rPr>
          <w:rFonts w:ascii="Calibri" w:hAnsi="Calibri"/>
          <w:b/>
        </w:rPr>
        <w:t>n</w:t>
      </w:r>
      <w:r w:rsidRPr="00432D93">
        <w:rPr>
          <w:rFonts w:ascii="Calibri" w:hAnsi="Calibri"/>
          <w:b/>
        </w:rPr>
        <w:t>umber:</w:t>
      </w:r>
      <w:r w:rsidRPr="008E0BB6">
        <w:rPr>
          <w:rFonts w:ascii="Calibri" w:hAnsi="Calibri"/>
        </w:rPr>
        <w:t xml:space="preserve"> </w:t>
      </w:r>
      <w:r w:rsidRPr="00523896">
        <w:rPr>
          <w:rFonts w:ascii="Calibri" w:hAnsi="Calibri"/>
        </w:rPr>
        <w:t>940-</w:t>
      </w:r>
      <w:r>
        <w:rPr>
          <w:rFonts w:ascii="Calibri" w:hAnsi="Calibri"/>
        </w:rPr>
        <w:t xml:space="preserve">668-4209 </w:t>
      </w:r>
      <w:proofErr w:type="spellStart"/>
      <w:r>
        <w:rPr>
          <w:rFonts w:ascii="Calibri" w:hAnsi="Calibri"/>
        </w:rPr>
        <w:t>ext</w:t>
      </w:r>
      <w:proofErr w:type="spellEnd"/>
      <w:r>
        <w:rPr>
          <w:rFonts w:ascii="Calibri" w:hAnsi="Calibri"/>
        </w:rPr>
        <w:t xml:space="preserve"> 4377</w:t>
      </w:r>
    </w:p>
    <w:p w14:paraId="4F458F44" w14:textId="77777777" w:rsidR="009B0FB8" w:rsidRDefault="009B0FB8" w:rsidP="009B0FB8">
      <w:pPr>
        <w:rPr>
          <w:rFonts w:ascii="Calibri" w:hAnsi="Calibri"/>
        </w:rPr>
      </w:pPr>
      <w:r w:rsidRPr="00432D93">
        <w:rPr>
          <w:rFonts w:ascii="Calibri" w:hAnsi="Calibri"/>
          <w:b/>
        </w:rPr>
        <w:t xml:space="preserve">E-mail </w:t>
      </w:r>
      <w:r>
        <w:rPr>
          <w:rFonts w:ascii="Calibri" w:hAnsi="Calibri"/>
          <w:b/>
        </w:rPr>
        <w:t>a</w:t>
      </w:r>
      <w:r w:rsidRPr="00432D93">
        <w:rPr>
          <w:rFonts w:ascii="Calibri" w:hAnsi="Calibri"/>
          <w:b/>
        </w:rPr>
        <w:t>ddress:</w:t>
      </w:r>
      <w:r w:rsidRPr="008E0BB6">
        <w:rPr>
          <w:rFonts w:ascii="Calibri" w:hAnsi="Calibri"/>
        </w:rPr>
        <w:t xml:space="preserve"> </w:t>
      </w:r>
      <w:r>
        <w:rPr>
          <w:rFonts w:ascii="Calibri" w:hAnsi="Calibri"/>
        </w:rPr>
        <w:t>mmartinson@nctc.edu</w:t>
      </w:r>
    </w:p>
    <w:p w14:paraId="244A2677" w14:textId="77777777" w:rsidR="00D41E66" w:rsidRPr="00C95AB0" w:rsidRDefault="00D41E66" w:rsidP="00A76CB5">
      <w:pPr>
        <w:rPr>
          <w:rFonts w:ascii="Calibri" w:hAnsi="Calibri"/>
        </w:rPr>
      </w:pPr>
    </w:p>
    <w:p w14:paraId="4BB26C83" w14:textId="77777777" w:rsidR="00C95AB0" w:rsidRPr="00A76CB5" w:rsidRDefault="00C95AB0" w:rsidP="00A76CB5">
      <w:pPr>
        <w:rPr>
          <w:rFonts w:ascii="Calibri" w:hAnsi="Calibri"/>
          <w:b/>
        </w:rPr>
      </w:pPr>
    </w:p>
    <w:sectPr w:rsidR="00C95AB0" w:rsidRPr="00A76CB5" w:rsidSect="00B21D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9CCEF" w14:textId="77777777" w:rsidR="00CD2AAE" w:rsidRDefault="00CD2AAE" w:rsidP="002C499B">
      <w:r>
        <w:separator/>
      </w:r>
    </w:p>
  </w:endnote>
  <w:endnote w:type="continuationSeparator" w:id="0">
    <w:p w14:paraId="1EBEE48E" w14:textId="77777777" w:rsidR="00CD2AAE" w:rsidRDefault="00CD2AAE" w:rsidP="002C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ACA17" w14:textId="77777777" w:rsidR="00CD2AAE" w:rsidRDefault="00CD2AAE" w:rsidP="002C499B">
      <w:r>
        <w:separator/>
      </w:r>
    </w:p>
  </w:footnote>
  <w:footnote w:type="continuationSeparator" w:id="0">
    <w:p w14:paraId="03954681" w14:textId="77777777" w:rsidR="00CD2AAE" w:rsidRDefault="00CD2AAE" w:rsidP="002C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970"/>
    <w:multiLevelType w:val="hybridMultilevel"/>
    <w:tmpl w:val="38EE5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83955"/>
    <w:multiLevelType w:val="hybridMultilevel"/>
    <w:tmpl w:val="B9E0617E"/>
    <w:lvl w:ilvl="0" w:tplc="996C5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F0AF0"/>
    <w:multiLevelType w:val="hybridMultilevel"/>
    <w:tmpl w:val="B8007B04"/>
    <w:lvl w:ilvl="0" w:tplc="C99A8D1A">
      <w:start w:val="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31709"/>
    <w:multiLevelType w:val="hybridMultilevel"/>
    <w:tmpl w:val="94945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610FB"/>
    <w:multiLevelType w:val="hybridMultilevel"/>
    <w:tmpl w:val="301883D0"/>
    <w:lvl w:ilvl="0" w:tplc="084A65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A4391"/>
    <w:multiLevelType w:val="hybridMultilevel"/>
    <w:tmpl w:val="EB2EFC32"/>
    <w:lvl w:ilvl="0" w:tplc="CCCE79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179DD"/>
    <w:multiLevelType w:val="hybridMultilevel"/>
    <w:tmpl w:val="8EDAC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F0264"/>
    <w:multiLevelType w:val="hybridMultilevel"/>
    <w:tmpl w:val="921E1CB4"/>
    <w:lvl w:ilvl="0" w:tplc="7C1E07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94A57"/>
    <w:multiLevelType w:val="hybridMultilevel"/>
    <w:tmpl w:val="DA5C7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72741"/>
    <w:multiLevelType w:val="hybridMultilevel"/>
    <w:tmpl w:val="EB64102C"/>
    <w:lvl w:ilvl="0" w:tplc="BE72AECA">
      <w:start w:val="5"/>
      <w:numFmt w:val="bullet"/>
      <w:lvlText w:val=""/>
      <w:lvlJc w:val="left"/>
      <w:pPr>
        <w:ind w:left="720" w:hanging="360"/>
      </w:pPr>
      <w:rPr>
        <w:rFonts w:ascii="Wingdings" w:eastAsia="Times New Roman" w:hAnsi="Wingdings"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A1A05"/>
    <w:multiLevelType w:val="hybridMultilevel"/>
    <w:tmpl w:val="9364CDAA"/>
    <w:lvl w:ilvl="0" w:tplc="C53ABF2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7486C"/>
    <w:multiLevelType w:val="hybridMultilevel"/>
    <w:tmpl w:val="3524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B46F7"/>
    <w:multiLevelType w:val="hybridMultilevel"/>
    <w:tmpl w:val="448E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45E6A"/>
    <w:multiLevelType w:val="multilevel"/>
    <w:tmpl w:val="98A4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217949"/>
    <w:multiLevelType w:val="hybridMultilevel"/>
    <w:tmpl w:val="288A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3A598D"/>
    <w:multiLevelType w:val="hybridMultilevel"/>
    <w:tmpl w:val="8FAAE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F35CA2"/>
    <w:multiLevelType w:val="hybridMultilevel"/>
    <w:tmpl w:val="13DE8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3B41CE"/>
    <w:multiLevelType w:val="hybridMultilevel"/>
    <w:tmpl w:val="4956D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2455A"/>
    <w:multiLevelType w:val="hybridMultilevel"/>
    <w:tmpl w:val="3410A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4F482A"/>
    <w:multiLevelType w:val="hybridMultilevel"/>
    <w:tmpl w:val="7F6E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F20AB8"/>
    <w:multiLevelType w:val="hybridMultilevel"/>
    <w:tmpl w:val="CB925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8530549">
    <w:abstractNumId w:val="16"/>
  </w:num>
  <w:num w:numId="2" w16cid:durableId="370229175">
    <w:abstractNumId w:val="19"/>
  </w:num>
  <w:num w:numId="3" w16cid:durableId="652948672">
    <w:abstractNumId w:val="14"/>
  </w:num>
  <w:num w:numId="4" w16cid:durableId="186794908">
    <w:abstractNumId w:val="12"/>
  </w:num>
  <w:num w:numId="5" w16cid:durableId="1204058514">
    <w:abstractNumId w:val="11"/>
  </w:num>
  <w:num w:numId="6" w16cid:durableId="1794980815">
    <w:abstractNumId w:val="3"/>
  </w:num>
  <w:num w:numId="7" w16cid:durableId="694162468">
    <w:abstractNumId w:val="15"/>
  </w:num>
  <w:num w:numId="8" w16cid:durableId="1015886339">
    <w:abstractNumId w:val="1"/>
  </w:num>
  <w:num w:numId="9" w16cid:durableId="1061366631">
    <w:abstractNumId w:val="17"/>
  </w:num>
  <w:num w:numId="10" w16cid:durableId="1239250699">
    <w:abstractNumId w:val="10"/>
  </w:num>
  <w:num w:numId="11" w16cid:durableId="1171526920">
    <w:abstractNumId w:val="9"/>
  </w:num>
  <w:num w:numId="12" w16cid:durableId="1028216695">
    <w:abstractNumId w:val="2"/>
  </w:num>
  <w:num w:numId="13" w16cid:durableId="513884585">
    <w:abstractNumId w:val="4"/>
  </w:num>
  <w:num w:numId="14" w16cid:durableId="844169809">
    <w:abstractNumId w:val="20"/>
  </w:num>
  <w:num w:numId="15" w16cid:durableId="1598058421">
    <w:abstractNumId w:val="8"/>
  </w:num>
  <w:num w:numId="16" w16cid:durableId="1786118651">
    <w:abstractNumId w:val="18"/>
  </w:num>
  <w:num w:numId="17" w16cid:durableId="1064529245">
    <w:abstractNumId w:val="13"/>
  </w:num>
  <w:num w:numId="18" w16cid:durableId="681400088">
    <w:abstractNumId w:val="5"/>
  </w:num>
  <w:num w:numId="19" w16cid:durableId="1859083559">
    <w:abstractNumId w:val="0"/>
  </w:num>
  <w:num w:numId="20" w16cid:durableId="1022440304">
    <w:abstractNumId w:val="7"/>
  </w:num>
  <w:num w:numId="21" w16cid:durableId="142429948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CC"/>
    <w:rsid w:val="000129F0"/>
    <w:rsid w:val="00014AF8"/>
    <w:rsid w:val="00022554"/>
    <w:rsid w:val="0004068C"/>
    <w:rsid w:val="00040F07"/>
    <w:rsid w:val="00046AD2"/>
    <w:rsid w:val="00070F94"/>
    <w:rsid w:val="00075651"/>
    <w:rsid w:val="00082A9D"/>
    <w:rsid w:val="00085916"/>
    <w:rsid w:val="000B6860"/>
    <w:rsid w:val="000B6F8E"/>
    <w:rsid w:val="000E0450"/>
    <w:rsid w:val="000E2577"/>
    <w:rsid w:val="000F0AB9"/>
    <w:rsid w:val="00103B04"/>
    <w:rsid w:val="00105476"/>
    <w:rsid w:val="00105C1E"/>
    <w:rsid w:val="001163AA"/>
    <w:rsid w:val="001258D0"/>
    <w:rsid w:val="00134C49"/>
    <w:rsid w:val="00135E92"/>
    <w:rsid w:val="00143155"/>
    <w:rsid w:val="0014370C"/>
    <w:rsid w:val="00143F1D"/>
    <w:rsid w:val="0014483A"/>
    <w:rsid w:val="001544EB"/>
    <w:rsid w:val="00166436"/>
    <w:rsid w:val="001720B3"/>
    <w:rsid w:val="001747AE"/>
    <w:rsid w:val="0018526F"/>
    <w:rsid w:val="00187710"/>
    <w:rsid w:val="00195279"/>
    <w:rsid w:val="001968E4"/>
    <w:rsid w:val="001A701A"/>
    <w:rsid w:val="001C5517"/>
    <w:rsid w:val="001C6E49"/>
    <w:rsid w:val="001D4B3C"/>
    <w:rsid w:val="001E1829"/>
    <w:rsid w:val="001E55EB"/>
    <w:rsid w:val="002010D8"/>
    <w:rsid w:val="00201D39"/>
    <w:rsid w:val="00210326"/>
    <w:rsid w:val="00217F56"/>
    <w:rsid w:val="00220866"/>
    <w:rsid w:val="002242A1"/>
    <w:rsid w:val="00263C12"/>
    <w:rsid w:val="00267FED"/>
    <w:rsid w:val="00271476"/>
    <w:rsid w:val="00273EB7"/>
    <w:rsid w:val="00274477"/>
    <w:rsid w:val="002807CC"/>
    <w:rsid w:val="002A551D"/>
    <w:rsid w:val="002B1009"/>
    <w:rsid w:val="002B1908"/>
    <w:rsid w:val="002B57D6"/>
    <w:rsid w:val="002B5AF8"/>
    <w:rsid w:val="002C499B"/>
    <w:rsid w:val="002C7416"/>
    <w:rsid w:val="002D1A02"/>
    <w:rsid w:val="002E0C9B"/>
    <w:rsid w:val="002E5359"/>
    <w:rsid w:val="002E5DA0"/>
    <w:rsid w:val="002F0B4C"/>
    <w:rsid w:val="002F2D60"/>
    <w:rsid w:val="00304189"/>
    <w:rsid w:val="00315A03"/>
    <w:rsid w:val="00315AA9"/>
    <w:rsid w:val="0032261A"/>
    <w:rsid w:val="00322F2D"/>
    <w:rsid w:val="003269AB"/>
    <w:rsid w:val="00334059"/>
    <w:rsid w:val="00341827"/>
    <w:rsid w:val="003422C1"/>
    <w:rsid w:val="00346482"/>
    <w:rsid w:val="00364361"/>
    <w:rsid w:val="003673B0"/>
    <w:rsid w:val="00367A59"/>
    <w:rsid w:val="00372663"/>
    <w:rsid w:val="003837DB"/>
    <w:rsid w:val="00385372"/>
    <w:rsid w:val="00386965"/>
    <w:rsid w:val="00392B84"/>
    <w:rsid w:val="003B1EAE"/>
    <w:rsid w:val="003C5EB1"/>
    <w:rsid w:val="003C72EE"/>
    <w:rsid w:val="003D0047"/>
    <w:rsid w:val="003E77DB"/>
    <w:rsid w:val="003F651D"/>
    <w:rsid w:val="004127E4"/>
    <w:rsid w:val="00416625"/>
    <w:rsid w:val="00417F04"/>
    <w:rsid w:val="00427C39"/>
    <w:rsid w:val="00432D93"/>
    <w:rsid w:val="004350C4"/>
    <w:rsid w:val="00445B95"/>
    <w:rsid w:val="00450EB7"/>
    <w:rsid w:val="00454502"/>
    <w:rsid w:val="004547A6"/>
    <w:rsid w:val="00455D51"/>
    <w:rsid w:val="004577FF"/>
    <w:rsid w:val="00463FA8"/>
    <w:rsid w:val="00464AEE"/>
    <w:rsid w:val="00480782"/>
    <w:rsid w:val="0048108B"/>
    <w:rsid w:val="00485B85"/>
    <w:rsid w:val="00496726"/>
    <w:rsid w:val="004A5E21"/>
    <w:rsid w:val="004B02BC"/>
    <w:rsid w:val="004B7E5E"/>
    <w:rsid w:val="004D47EF"/>
    <w:rsid w:val="004D6B65"/>
    <w:rsid w:val="004D74BB"/>
    <w:rsid w:val="004E43D5"/>
    <w:rsid w:val="004F5FBB"/>
    <w:rsid w:val="00512509"/>
    <w:rsid w:val="005133C6"/>
    <w:rsid w:val="00537C9C"/>
    <w:rsid w:val="00537F83"/>
    <w:rsid w:val="00542067"/>
    <w:rsid w:val="005421E9"/>
    <w:rsid w:val="00542ED1"/>
    <w:rsid w:val="00562831"/>
    <w:rsid w:val="00576133"/>
    <w:rsid w:val="0058103C"/>
    <w:rsid w:val="005833BD"/>
    <w:rsid w:val="00584C44"/>
    <w:rsid w:val="00590F7A"/>
    <w:rsid w:val="00594E92"/>
    <w:rsid w:val="005C0981"/>
    <w:rsid w:val="005D4FB0"/>
    <w:rsid w:val="005E3A03"/>
    <w:rsid w:val="005E6A61"/>
    <w:rsid w:val="005F0230"/>
    <w:rsid w:val="00600E4D"/>
    <w:rsid w:val="00613744"/>
    <w:rsid w:val="00621456"/>
    <w:rsid w:val="00623594"/>
    <w:rsid w:val="00623709"/>
    <w:rsid w:val="00645464"/>
    <w:rsid w:val="006507F6"/>
    <w:rsid w:val="00657285"/>
    <w:rsid w:val="0066573A"/>
    <w:rsid w:val="00666309"/>
    <w:rsid w:val="00690072"/>
    <w:rsid w:val="006A1873"/>
    <w:rsid w:val="006A2EF7"/>
    <w:rsid w:val="006A60E6"/>
    <w:rsid w:val="006B03D8"/>
    <w:rsid w:val="006B7014"/>
    <w:rsid w:val="006C0ED0"/>
    <w:rsid w:val="006C6BB6"/>
    <w:rsid w:val="006D2C69"/>
    <w:rsid w:val="006F567F"/>
    <w:rsid w:val="006F6125"/>
    <w:rsid w:val="006F7C54"/>
    <w:rsid w:val="00712B82"/>
    <w:rsid w:val="007162B5"/>
    <w:rsid w:val="00721B24"/>
    <w:rsid w:val="00722352"/>
    <w:rsid w:val="007353FC"/>
    <w:rsid w:val="00745430"/>
    <w:rsid w:val="00752DAB"/>
    <w:rsid w:val="00764C91"/>
    <w:rsid w:val="007679E6"/>
    <w:rsid w:val="007912FD"/>
    <w:rsid w:val="00793352"/>
    <w:rsid w:val="007A2F6C"/>
    <w:rsid w:val="007C0AEA"/>
    <w:rsid w:val="007C1604"/>
    <w:rsid w:val="007D1F80"/>
    <w:rsid w:val="007D2855"/>
    <w:rsid w:val="007D5179"/>
    <w:rsid w:val="007E572F"/>
    <w:rsid w:val="007E7782"/>
    <w:rsid w:val="007E79A8"/>
    <w:rsid w:val="008021C1"/>
    <w:rsid w:val="00803B8A"/>
    <w:rsid w:val="00803DC4"/>
    <w:rsid w:val="00816A9F"/>
    <w:rsid w:val="00821F9B"/>
    <w:rsid w:val="00824D27"/>
    <w:rsid w:val="0083308B"/>
    <w:rsid w:val="00844473"/>
    <w:rsid w:val="008447B1"/>
    <w:rsid w:val="00845DD5"/>
    <w:rsid w:val="00861174"/>
    <w:rsid w:val="00862998"/>
    <w:rsid w:val="00864974"/>
    <w:rsid w:val="00864F7B"/>
    <w:rsid w:val="008937CD"/>
    <w:rsid w:val="008B1224"/>
    <w:rsid w:val="008C42CC"/>
    <w:rsid w:val="008E0BB6"/>
    <w:rsid w:val="008E1C4F"/>
    <w:rsid w:val="008E4BF5"/>
    <w:rsid w:val="00900BF4"/>
    <w:rsid w:val="009011C4"/>
    <w:rsid w:val="00901AE8"/>
    <w:rsid w:val="0090330B"/>
    <w:rsid w:val="009171F5"/>
    <w:rsid w:val="00917F21"/>
    <w:rsid w:val="009200BD"/>
    <w:rsid w:val="009257AA"/>
    <w:rsid w:val="00925EC7"/>
    <w:rsid w:val="00930437"/>
    <w:rsid w:val="00962DC9"/>
    <w:rsid w:val="00965314"/>
    <w:rsid w:val="0098742A"/>
    <w:rsid w:val="009909E3"/>
    <w:rsid w:val="00990E55"/>
    <w:rsid w:val="00994E7B"/>
    <w:rsid w:val="00997645"/>
    <w:rsid w:val="009A594F"/>
    <w:rsid w:val="009A646A"/>
    <w:rsid w:val="009A7156"/>
    <w:rsid w:val="009B0FB8"/>
    <w:rsid w:val="009B3EFF"/>
    <w:rsid w:val="009B4F8A"/>
    <w:rsid w:val="009C33F3"/>
    <w:rsid w:val="009C506E"/>
    <w:rsid w:val="009D0B13"/>
    <w:rsid w:val="009E0269"/>
    <w:rsid w:val="009E388B"/>
    <w:rsid w:val="009F21E2"/>
    <w:rsid w:val="00A00A94"/>
    <w:rsid w:val="00A0290F"/>
    <w:rsid w:val="00A11739"/>
    <w:rsid w:val="00A175AD"/>
    <w:rsid w:val="00A26F62"/>
    <w:rsid w:val="00A35259"/>
    <w:rsid w:val="00A425B1"/>
    <w:rsid w:val="00A51650"/>
    <w:rsid w:val="00A52772"/>
    <w:rsid w:val="00A5400E"/>
    <w:rsid w:val="00A65D46"/>
    <w:rsid w:val="00A716D9"/>
    <w:rsid w:val="00A749E5"/>
    <w:rsid w:val="00A76CB5"/>
    <w:rsid w:val="00A84958"/>
    <w:rsid w:val="00A86F53"/>
    <w:rsid w:val="00A93DFE"/>
    <w:rsid w:val="00AA4911"/>
    <w:rsid w:val="00AB2D6E"/>
    <w:rsid w:val="00AD7E79"/>
    <w:rsid w:val="00AE1B12"/>
    <w:rsid w:val="00AF1130"/>
    <w:rsid w:val="00AF74DA"/>
    <w:rsid w:val="00AF7B7B"/>
    <w:rsid w:val="00B076F9"/>
    <w:rsid w:val="00B10CEC"/>
    <w:rsid w:val="00B144C9"/>
    <w:rsid w:val="00B15A52"/>
    <w:rsid w:val="00B17C01"/>
    <w:rsid w:val="00B17F0F"/>
    <w:rsid w:val="00B21300"/>
    <w:rsid w:val="00B21CA8"/>
    <w:rsid w:val="00B21D34"/>
    <w:rsid w:val="00B355AF"/>
    <w:rsid w:val="00B376A3"/>
    <w:rsid w:val="00B37D7E"/>
    <w:rsid w:val="00B409F7"/>
    <w:rsid w:val="00B43DC5"/>
    <w:rsid w:val="00B441C2"/>
    <w:rsid w:val="00B45240"/>
    <w:rsid w:val="00B45765"/>
    <w:rsid w:val="00B74E23"/>
    <w:rsid w:val="00B80A2D"/>
    <w:rsid w:val="00B90FAE"/>
    <w:rsid w:val="00B91F53"/>
    <w:rsid w:val="00B94464"/>
    <w:rsid w:val="00B97206"/>
    <w:rsid w:val="00BA79D5"/>
    <w:rsid w:val="00BB1527"/>
    <w:rsid w:val="00BB3B79"/>
    <w:rsid w:val="00BC0A34"/>
    <w:rsid w:val="00BD1842"/>
    <w:rsid w:val="00BD517B"/>
    <w:rsid w:val="00BE1711"/>
    <w:rsid w:val="00BE2E6C"/>
    <w:rsid w:val="00BE3A18"/>
    <w:rsid w:val="00BF28DE"/>
    <w:rsid w:val="00C03607"/>
    <w:rsid w:val="00C03D9A"/>
    <w:rsid w:val="00C148D1"/>
    <w:rsid w:val="00C22245"/>
    <w:rsid w:val="00C322F8"/>
    <w:rsid w:val="00C34F09"/>
    <w:rsid w:val="00C351B1"/>
    <w:rsid w:val="00C36F4A"/>
    <w:rsid w:val="00C373E0"/>
    <w:rsid w:val="00C37EAF"/>
    <w:rsid w:val="00C438FD"/>
    <w:rsid w:val="00C51DB0"/>
    <w:rsid w:val="00C571E5"/>
    <w:rsid w:val="00C66A18"/>
    <w:rsid w:val="00C74675"/>
    <w:rsid w:val="00C95AB0"/>
    <w:rsid w:val="00CA12C8"/>
    <w:rsid w:val="00CB6BC2"/>
    <w:rsid w:val="00CC1D05"/>
    <w:rsid w:val="00CC758B"/>
    <w:rsid w:val="00CD25DD"/>
    <w:rsid w:val="00CD2AAE"/>
    <w:rsid w:val="00CD47B9"/>
    <w:rsid w:val="00CE6745"/>
    <w:rsid w:val="00D048E3"/>
    <w:rsid w:val="00D0495B"/>
    <w:rsid w:val="00D0626A"/>
    <w:rsid w:val="00D1160C"/>
    <w:rsid w:val="00D302F9"/>
    <w:rsid w:val="00D35836"/>
    <w:rsid w:val="00D36ABE"/>
    <w:rsid w:val="00D41E66"/>
    <w:rsid w:val="00D4332D"/>
    <w:rsid w:val="00D519BA"/>
    <w:rsid w:val="00D5204C"/>
    <w:rsid w:val="00D54629"/>
    <w:rsid w:val="00D60770"/>
    <w:rsid w:val="00D629DE"/>
    <w:rsid w:val="00D62D2C"/>
    <w:rsid w:val="00D82E3B"/>
    <w:rsid w:val="00D908B0"/>
    <w:rsid w:val="00DA10CC"/>
    <w:rsid w:val="00DA1195"/>
    <w:rsid w:val="00DA5C98"/>
    <w:rsid w:val="00DB766E"/>
    <w:rsid w:val="00DC585A"/>
    <w:rsid w:val="00DC5CBC"/>
    <w:rsid w:val="00DD2B34"/>
    <w:rsid w:val="00DF1712"/>
    <w:rsid w:val="00E13A79"/>
    <w:rsid w:val="00E223FA"/>
    <w:rsid w:val="00E23FD6"/>
    <w:rsid w:val="00E44515"/>
    <w:rsid w:val="00E56E0C"/>
    <w:rsid w:val="00E635FD"/>
    <w:rsid w:val="00E637AF"/>
    <w:rsid w:val="00E6426A"/>
    <w:rsid w:val="00E66311"/>
    <w:rsid w:val="00E72975"/>
    <w:rsid w:val="00E739F0"/>
    <w:rsid w:val="00E768E6"/>
    <w:rsid w:val="00E84AB2"/>
    <w:rsid w:val="00E86534"/>
    <w:rsid w:val="00E969B6"/>
    <w:rsid w:val="00EA05F8"/>
    <w:rsid w:val="00EB1A15"/>
    <w:rsid w:val="00EB66BF"/>
    <w:rsid w:val="00EC10FC"/>
    <w:rsid w:val="00EC2C2B"/>
    <w:rsid w:val="00EC6A8E"/>
    <w:rsid w:val="00ED22CF"/>
    <w:rsid w:val="00ED50F8"/>
    <w:rsid w:val="00EE4BB5"/>
    <w:rsid w:val="00EF262F"/>
    <w:rsid w:val="00EF282C"/>
    <w:rsid w:val="00EF4163"/>
    <w:rsid w:val="00F250CD"/>
    <w:rsid w:val="00F423FB"/>
    <w:rsid w:val="00F648B2"/>
    <w:rsid w:val="00F70683"/>
    <w:rsid w:val="00F713B1"/>
    <w:rsid w:val="00F74E79"/>
    <w:rsid w:val="00F74F92"/>
    <w:rsid w:val="00F80B22"/>
    <w:rsid w:val="00F85BE8"/>
    <w:rsid w:val="00FA0CC9"/>
    <w:rsid w:val="00FD4E88"/>
    <w:rsid w:val="00FE13B4"/>
    <w:rsid w:val="00FE3E3F"/>
    <w:rsid w:val="00FE4372"/>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5AE2"/>
  <w15:docId w15:val="{262C9B99-0CE5-4140-9EBC-6210858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0CC"/>
    <w:rPr>
      <w:rFonts w:ascii="Times New Roman" w:eastAsia="Times New Roman" w:hAnsi="Times New Roman"/>
      <w:sz w:val="24"/>
      <w:szCs w:val="24"/>
    </w:rPr>
  </w:style>
  <w:style w:type="paragraph" w:styleId="Heading1">
    <w:name w:val="heading 1"/>
    <w:basedOn w:val="Normal"/>
    <w:next w:val="Normal"/>
    <w:link w:val="Heading1Char"/>
    <w:uiPriority w:val="9"/>
    <w:qFormat/>
    <w:rsid w:val="00E635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070F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10CC"/>
    <w:rPr>
      <w:color w:val="0000FF"/>
      <w:u w:val="single"/>
    </w:rPr>
  </w:style>
  <w:style w:type="paragraph" w:styleId="BodyText">
    <w:name w:val="Body Text"/>
    <w:basedOn w:val="Normal"/>
    <w:link w:val="BodyTextChar"/>
    <w:rsid w:val="00DA10CC"/>
    <w:rPr>
      <w:sz w:val="16"/>
      <w:szCs w:val="20"/>
      <w:lang w:val="x-none" w:eastAsia="x-none"/>
    </w:rPr>
  </w:style>
  <w:style w:type="character" w:customStyle="1" w:styleId="BodyTextChar">
    <w:name w:val="Body Text Char"/>
    <w:link w:val="BodyText"/>
    <w:rsid w:val="00DA10CC"/>
    <w:rPr>
      <w:rFonts w:ascii="Times New Roman" w:eastAsia="Times New Roman" w:hAnsi="Times New Roman" w:cs="Times New Roman"/>
      <w:sz w:val="16"/>
      <w:szCs w:val="20"/>
    </w:rPr>
  </w:style>
  <w:style w:type="paragraph" w:styleId="Header">
    <w:name w:val="header"/>
    <w:basedOn w:val="Normal"/>
    <w:link w:val="HeaderChar"/>
    <w:rsid w:val="00DA10CC"/>
    <w:pPr>
      <w:tabs>
        <w:tab w:val="center" w:pos="4320"/>
        <w:tab w:val="right" w:pos="8640"/>
      </w:tabs>
    </w:pPr>
    <w:rPr>
      <w:lang w:val="x-none" w:eastAsia="x-none"/>
    </w:rPr>
  </w:style>
  <w:style w:type="character" w:customStyle="1" w:styleId="HeaderChar">
    <w:name w:val="Header Char"/>
    <w:link w:val="Header"/>
    <w:rsid w:val="00DA10CC"/>
    <w:rPr>
      <w:rFonts w:ascii="Times New Roman" w:eastAsia="Times New Roman" w:hAnsi="Times New Roman" w:cs="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val="x-none" w:eastAsia="x-none"/>
    </w:rPr>
  </w:style>
  <w:style w:type="character" w:customStyle="1" w:styleId="FooterChar">
    <w:name w:val="Footer Char"/>
    <w:link w:val="Footer"/>
    <w:uiPriority w:val="99"/>
    <w:rsid w:val="00DA10CC"/>
    <w:rPr>
      <w:rFonts w:ascii="Times New Roman" w:eastAsia="Times New Roman" w:hAnsi="Times New Roman" w:cs="Times New Roman"/>
      <w:sz w:val="24"/>
      <w:szCs w:val="24"/>
    </w:rPr>
  </w:style>
  <w:style w:type="paragraph" w:styleId="NormalWeb">
    <w:name w:val="Normal (Web)"/>
    <w:basedOn w:val="Normal"/>
    <w:uiPriority w:val="99"/>
    <w:rsid w:val="00DA10CC"/>
    <w:pPr>
      <w:spacing w:before="100" w:beforeAutospacing="1" w:after="100" w:afterAutospacing="1"/>
    </w:pPr>
  </w:style>
  <w:style w:type="paragraph" w:customStyle="1" w:styleId="G-P2">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pPr>
    <w:rPr>
      <w:rFonts w:ascii="Arial" w:hAnsi="Arial" w:cs="Arial"/>
      <w:szCs w:val="20"/>
    </w:rPr>
  </w:style>
  <w:style w:type="paragraph" w:customStyle="1" w:styleId="G-H4">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hanging="288"/>
      <w:outlineLvl w:val="1"/>
    </w:pPr>
    <w:rPr>
      <w:rFonts w:ascii="Arial" w:hAnsi="Arial" w:cs="Arial"/>
      <w:b/>
      <w:iCs/>
    </w:rPr>
  </w:style>
  <w:style w:type="paragraph" w:styleId="BodyText2">
    <w:name w:val="Body Text 2"/>
    <w:basedOn w:val="Normal"/>
    <w:link w:val="BodyText2Char"/>
    <w:rsid w:val="00DA10CC"/>
    <w:pPr>
      <w:spacing w:after="120" w:line="480" w:lineRule="auto"/>
    </w:pPr>
    <w:rPr>
      <w:lang w:val="x-none" w:eastAsia="x-none"/>
    </w:rPr>
  </w:style>
  <w:style w:type="character" w:customStyle="1" w:styleId="BodyText2Char">
    <w:name w:val="Body Text 2 Char"/>
    <w:link w:val="BodyText2"/>
    <w:rsid w:val="00DA10CC"/>
    <w:rPr>
      <w:rFonts w:ascii="Times New Roman" w:eastAsia="Times New Roman" w:hAnsi="Times New Roman" w:cs="Times New Roman"/>
      <w:sz w:val="24"/>
      <w:szCs w:val="24"/>
    </w:rPr>
  </w:style>
  <w:style w:type="paragraph" w:styleId="BodyText3">
    <w:name w:val="Body Text 3"/>
    <w:basedOn w:val="Normal"/>
    <w:link w:val="BodyText3Char"/>
    <w:rsid w:val="00DA10CC"/>
    <w:pPr>
      <w:spacing w:after="120"/>
    </w:pPr>
    <w:rPr>
      <w:sz w:val="16"/>
      <w:szCs w:val="16"/>
      <w:lang w:val="x-none" w:eastAsia="x-none"/>
    </w:rPr>
  </w:style>
  <w:style w:type="character" w:customStyle="1" w:styleId="BodyText3Char">
    <w:name w:val="Body Text 3 Char"/>
    <w:link w:val="BodyText3"/>
    <w:rsid w:val="00DA10CC"/>
    <w:rPr>
      <w:rFonts w:ascii="Times New Roman" w:eastAsia="Times New Roman" w:hAnsi="Times New Roman" w:cs="Times New Roman"/>
      <w:sz w:val="16"/>
      <w:szCs w:val="16"/>
    </w:rPr>
  </w:style>
  <w:style w:type="table" w:styleId="TableGrid">
    <w:name w:val="Table Grid"/>
    <w:basedOn w:val="TableNormal"/>
    <w:uiPriority w:val="59"/>
    <w:rsid w:val="00DA1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5">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1080" w:hanging="360"/>
      <w:outlineLvl w:val="2"/>
    </w:pPr>
    <w:rPr>
      <w:rFonts w:ascii="Arial" w:hAnsi="Arial" w:cs="Arial"/>
      <w:iCs/>
    </w:rPr>
  </w:style>
  <w:style w:type="paragraph" w:customStyle="1" w:styleId="G-P3">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after="60"/>
      <w:ind w:left="1080" w:hanging="360"/>
    </w:pPr>
    <w:rPr>
      <w:rFonts w:ascii="Arial" w:hAnsi="Arial" w:cs="Arial"/>
      <w:szCs w:val="20"/>
    </w:rPr>
  </w:style>
  <w:style w:type="character" w:styleId="Strong">
    <w:name w:val="Strong"/>
    <w:uiPriority w:val="22"/>
    <w:qFormat/>
    <w:rsid w:val="00DA10CC"/>
    <w:rPr>
      <w:b/>
      <w:bCs/>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DA10CC"/>
    <w:rPr>
      <w:rFonts w:ascii="Courier New" w:eastAsia="Times New Roman" w:hAnsi="Courier New" w:cs="Courier New"/>
      <w:sz w:val="20"/>
      <w:szCs w:val="20"/>
    </w:rPr>
  </w:style>
  <w:style w:type="paragraph" w:styleId="BalloonText">
    <w:name w:val="Balloon Text"/>
    <w:basedOn w:val="Normal"/>
    <w:link w:val="BalloonTextChar"/>
    <w:semiHidden/>
    <w:rsid w:val="00DA10CC"/>
    <w:rPr>
      <w:rFonts w:ascii="Tahoma" w:hAnsi="Tahoma"/>
      <w:sz w:val="16"/>
      <w:szCs w:val="16"/>
      <w:lang w:val="x-none" w:eastAsia="x-none"/>
    </w:rPr>
  </w:style>
  <w:style w:type="character" w:customStyle="1" w:styleId="BalloonTextChar">
    <w:name w:val="Balloon Text Char"/>
    <w:link w:val="BalloonText"/>
    <w:semiHidden/>
    <w:rsid w:val="00DA10CC"/>
    <w:rPr>
      <w:rFonts w:ascii="Tahoma" w:eastAsia="Times New Roman" w:hAnsi="Tahoma" w:cs="Tahoma"/>
      <w:sz w:val="16"/>
      <w:szCs w:val="16"/>
    </w:rPr>
  </w:style>
  <w:style w:type="paragraph" w:styleId="ListParagraph">
    <w:name w:val="List Paragraph"/>
    <w:basedOn w:val="Normal"/>
    <w:uiPriority w:val="34"/>
    <w:qFormat/>
    <w:rsid w:val="002F2D60"/>
    <w:pPr>
      <w:ind w:left="720"/>
      <w:contextualSpacing/>
    </w:pPr>
  </w:style>
  <w:style w:type="paragraph" w:styleId="NoSpacing">
    <w:name w:val="No Spacing"/>
    <w:uiPriority w:val="1"/>
    <w:qFormat/>
    <w:rsid w:val="00E72975"/>
    <w:rPr>
      <w:rFonts w:ascii="Times New Roman" w:eastAsia="Times New Roman" w:hAnsi="Times New Roman"/>
      <w:sz w:val="24"/>
      <w:szCs w:val="24"/>
    </w:rPr>
  </w:style>
  <w:style w:type="character" w:customStyle="1" w:styleId="Heading1Char">
    <w:name w:val="Heading 1 Char"/>
    <w:link w:val="Heading1"/>
    <w:uiPriority w:val="9"/>
    <w:rsid w:val="00E635FD"/>
    <w:rPr>
      <w:rFonts w:ascii="Cambria" w:eastAsia="Times New Roman" w:hAnsi="Cambria" w:cs="Times New Roman"/>
      <w:b/>
      <w:bCs/>
      <w:kern w:val="32"/>
      <w:sz w:val="32"/>
      <w:szCs w:val="32"/>
    </w:rPr>
  </w:style>
  <w:style w:type="paragraph" w:styleId="Subtitle">
    <w:name w:val="Subtitle"/>
    <w:next w:val="Normal"/>
    <w:link w:val="SubtitleChar"/>
    <w:uiPriority w:val="11"/>
    <w:qFormat/>
    <w:rsid w:val="00930437"/>
    <w:pPr>
      <w:spacing w:after="600"/>
    </w:pPr>
    <w:rPr>
      <w:rFonts w:eastAsia="Times New Roman"/>
      <w:smallCaps/>
      <w:color w:val="938953"/>
      <w:spacing w:val="5"/>
      <w:sz w:val="28"/>
      <w:szCs w:val="28"/>
      <w:lang w:bidi="en-US"/>
    </w:rPr>
  </w:style>
  <w:style w:type="character" w:customStyle="1" w:styleId="SubtitleChar">
    <w:name w:val="Subtitle Char"/>
    <w:link w:val="Subtitle"/>
    <w:uiPriority w:val="11"/>
    <w:rsid w:val="00930437"/>
    <w:rPr>
      <w:rFonts w:eastAsia="Times New Roman"/>
      <w:smallCaps/>
      <w:color w:val="938953"/>
      <w:spacing w:val="5"/>
      <w:sz w:val="28"/>
      <w:szCs w:val="28"/>
      <w:lang w:val="en-US" w:eastAsia="en-US" w:bidi="en-US"/>
    </w:rPr>
  </w:style>
  <w:style w:type="paragraph" w:styleId="Title">
    <w:name w:val="Title"/>
    <w:basedOn w:val="Normal"/>
    <w:next w:val="Normal"/>
    <w:link w:val="TitleChar"/>
    <w:uiPriority w:val="10"/>
    <w:qFormat/>
    <w:rsid w:val="00A8495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A84958"/>
    <w:rPr>
      <w:rFonts w:ascii="Cambria" w:eastAsia="Times New Roman" w:hAnsi="Cambria" w:cs="Times New Roman"/>
      <w:b/>
      <w:bCs/>
      <w:kern w:val="28"/>
      <w:sz w:val="32"/>
      <w:szCs w:val="32"/>
    </w:rPr>
  </w:style>
  <w:style w:type="character" w:customStyle="1" w:styleId="apple-style-span">
    <w:name w:val="apple-style-span"/>
    <w:basedOn w:val="DefaultParagraphFont"/>
    <w:rsid w:val="004127E4"/>
  </w:style>
  <w:style w:type="paragraph" w:customStyle="1" w:styleId="sc-bodytext">
    <w:name w:val="sc-bodytext"/>
    <w:basedOn w:val="Normal"/>
    <w:rsid w:val="00315A03"/>
    <w:pPr>
      <w:spacing w:before="150" w:after="150" w:line="225" w:lineRule="atLeast"/>
      <w:textAlignment w:val="baseline"/>
    </w:pPr>
    <w:rPr>
      <w:rFonts w:ascii="Arial" w:hAnsi="Arial" w:cs="Arial"/>
      <w:color w:val="333333"/>
      <w:sz w:val="20"/>
      <w:szCs w:val="20"/>
    </w:rPr>
  </w:style>
  <w:style w:type="character" w:customStyle="1" w:styleId="markedcontent">
    <w:name w:val="markedcontent"/>
    <w:basedOn w:val="DefaultParagraphFont"/>
    <w:rsid w:val="00965314"/>
  </w:style>
  <w:style w:type="character" w:styleId="CommentReference">
    <w:name w:val="annotation reference"/>
    <w:basedOn w:val="DefaultParagraphFont"/>
    <w:uiPriority w:val="99"/>
    <w:semiHidden/>
    <w:unhideWhenUsed/>
    <w:rsid w:val="00195279"/>
    <w:rPr>
      <w:sz w:val="16"/>
      <w:szCs w:val="16"/>
    </w:rPr>
  </w:style>
  <w:style w:type="paragraph" w:styleId="CommentText">
    <w:name w:val="annotation text"/>
    <w:basedOn w:val="Normal"/>
    <w:link w:val="CommentTextChar"/>
    <w:uiPriority w:val="99"/>
    <w:semiHidden/>
    <w:unhideWhenUsed/>
    <w:rsid w:val="00195279"/>
    <w:rPr>
      <w:sz w:val="20"/>
      <w:szCs w:val="20"/>
    </w:rPr>
  </w:style>
  <w:style w:type="character" w:customStyle="1" w:styleId="CommentTextChar">
    <w:name w:val="Comment Text Char"/>
    <w:basedOn w:val="DefaultParagraphFont"/>
    <w:link w:val="CommentText"/>
    <w:uiPriority w:val="99"/>
    <w:semiHidden/>
    <w:rsid w:val="001952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95279"/>
    <w:rPr>
      <w:b/>
      <w:bCs/>
    </w:rPr>
  </w:style>
  <w:style w:type="character" w:customStyle="1" w:styleId="CommentSubjectChar">
    <w:name w:val="Comment Subject Char"/>
    <w:basedOn w:val="CommentTextChar"/>
    <w:link w:val="CommentSubject"/>
    <w:uiPriority w:val="99"/>
    <w:semiHidden/>
    <w:rsid w:val="00195279"/>
    <w:rPr>
      <w:rFonts w:ascii="Times New Roman" w:eastAsia="Times New Roman" w:hAnsi="Times New Roman"/>
      <w:b/>
      <w:bCs/>
    </w:rPr>
  </w:style>
  <w:style w:type="character" w:customStyle="1" w:styleId="Heading2Char">
    <w:name w:val="Heading 2 Char"/>
    <w:basedOn w:val="DefaultParagraphFont"/>
    <w:link w:val="Heading2"/>
    <w:uiPriority w:val="9"/>
    <w:rsid w:val="00070F94"/>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5F0230"/>
    <w:rPr>
      <w:color w:val="605E5C"/>
      <w:shd w:val="clear" w:color="auto" w:fill="E1DFDD"/>
    </w:rPr>
  </w:style>
  <w:style w:type="character" w:customStyle="1" w:styleId="textlayer--absolute">
    <w:name w:val="textlayer--absolute"/>
    <w:basedOn w:val="DefaultParagraphFont"/>
    <w:rsid w:val="007E5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16622">
      <w:bodyDiv w:val="1"/>
      <w:marLeft w:val="0"/>
      <w:marRight w:val="0"/>
      <w:marTop w:val="0"/>
      <w:marBottom w:val="0"/>
      <w:divBdr>
        <w:top w:val="none" w:sz="0" w:space="0" w:color="auto"/>
        <w:left w:val="none" w:sz="0" w:space="0" w:color="auto"/>
        <w:bottom w:val="none" w:sz="0" w:space="0" w:color="auto"/>
        <w:right w:val="none" w:sz="0" w:space="0" w:color="auto"/>
      </w:divBdr>
    </w:div>
    <w:div w:id="1224178697">
      <w:bodyDiv w:val="1"/>
      <w:marLeft w:val="0"/>
      <w:marRight w:val="0"/>
      <w:marTop w:val="0"/>
      <w:marBottom w:val="0"/>
      <w:divBdr>
        <w:top w:val="none" w:sz="0" w:space="0" w:color="auto"/>
        <w:left w:val="none" w:sz="0" w:space="0" w:color="auto"/>
        <w:bottom w:val="none" w:sz="0" w:space="0" w:color="auto"/>
        <w:right w:val="none" w:sz="0" w:space="0" w:color="auto"/>
      </w:divBdr>
    </w:div>
    <w:div w:id="1378898475">
      <w:bodyDiv w:val="1"/>
      <w:marLeft w:val="0"/>
      <w:marRight w:val="0"/>
      <w:marTop w:val="0"/>
      <w:marBottom w:val="0"/>
      <w:divBdr>
        <w:top w:val="none" w:sz="0" w:space="0" w:color="auto"/>
        <w:left w:val="none" w:sz="0" w:space="0" w:color="auto"/>
        <w:bottom w:val="none" w:sz="0" w:space="0" w:color="auto"/>
        <w:right w:val="none" w:sz="0" w:space="0" w:color="auto"/>
      </w:divBdr>
    </w:div>
    <w:div w:id="1883666710">
      <w:bodyDiv w:val="1"/>
      <w:marLeft w:val="0"/>
      <w:marRight w:val="0"/>
      <w:marTop w:val="0"/>
      <w:marBottom w:val="0"/>
      <w:divBdr>
        <w:top w:val="none" w:sz="0" w:space="0" w:color="auto"/>
        <w:left w:val="none" w:sz="0" w:space="0" w:color="auto"/>
        <w:bottom w:val="none" w:sz="0" w:space="0" w:color="auto"/>
        <w:right w:val="none" w:sz="0" w:space="0" w:color="auto"/>
      </w:divBdr>
    </w:div>
    <w:div w:id="202134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tic1.squarespace.com/static/614c902fc51db9497369d823/t/629f7e003f9f59529e738ddc/1654619648589/student-handbook.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AFB19-2427-48B6-9047-FE7A1BE5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11309</CharactersWithSpaces>
  <SharedDoc>false</SharedDoc>
  <HLinks>
    <vt:vector size="6" baseType="variant">
      <vt:variant>
        <vt:i4>7864324</vt:i4>
      </vt:variant>
      <vt:variant>
        <vt:i4>0</vt:i4>
      </vt:variant>
      <vt:variant>
        <vt:i4>0</vt:i4>
      </vt:variant>
      <vt:variant>
        <vt:i4>5</vt:i4>
      </vt:variant>
      <vt:variant>
        <vt:lpwstr>http://www.nctc.edu/Student_Services/Access/AcademicandStudentSupportServices.htm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Keith</dc:creator>
  <cp:lastModifiedBy>Lee Ann Price-Taiwo</cp:lastModifiedBy>
  <cp:revision>6</cp:revision>
  <cp:lastPrinted>2021-10-19T17:03:00Z</cp:lastPrinted>
  <dcterms:created xsi:type="dcterms:W3CDTF">2025-10-06T16:42:00Z</dcterms:created>
  <dcterms:modified xsi:type="dcterms:W3CDTF">2025-10-14T13:10:00Z</dcterms:modified>
</cp:coreProperties>
</file>