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0C173A" w:rsidTr="006A53C6">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0C173A" w:rsidTr="006A53C6">
              <w:trPr>
                <w:trHeight w:val="978"/>
              </w:trPr>
              <w:tc>
                <w:tcPr>
                  <w:tcW w:w="9574" w:type="dxa"/>
                  <w:tcBorders>
                    <w:top w:val="nil"/>
                    <w:left w:val="nil"/>
                    <w:bottom w:val="nil"/>
                    <w:right w:val="nil"/>
                  </w:tcBorders>
                  <w:shd w:val="clear" w:color="auto" w:fill="auto"/>
                </w:tcPr>
                <w:p w:rsidR="000C173A" w:rsidRPr="00295FF7" w:rsidRDefault="000C173A" w:rsidP="006A53C6">
                  <w:pPr>
                    <w:pStyle w:val="Title"/>
                    <w:spacing w:before="0" w:after="0"/>
                    <w:rPr>
                      <w:rFonts w:ascii="Calibri" w:hAnsi="Calibri" w:cs="Calibri"/>
                      <w:sz w:val="40"/>
                      <w:lang w:val="en-US" w:eastAsia="en-US"/>
                    </w:rPr>
                  </w:pPr>
                  <w:bookmarkStart w:id="0" w:name="_Hlk488302731"/>
                  <w:r w:rsidRPr="00295FF7">
                    <w:rPr>
                      <w:rFonts w:ascii="Calibri" w:hAnsi="Calibri" w:cs="Calibri"/>
                      <w:sz w:val="40"/>
                      <w:lang w:val="en-US" w:eastAsia="en-US"/>
                    </w:rPr>
                    <w:t>NORTH CENTRAL TEXAS COLLEGE</w:t>
                  </w:r>
                </w:p>
                <w:p w:rsidR="000C173A" w:rsidRPr="00295FF7" w:rsidRDefault="000C173A" w:rsidP="006A53C6">
                  <w:pPr>
                    <w:pStyle w:val="Title"/>
                    <w:spacing w:before="0" w:after="0"/>
                    <w:rPr>
                      <w:rFonts w:ascii="Calibri" w:hAnsi="Calibri" w:cs="Calibri"/>
                      <w:lang w:val="en-US" w:eastAsia="en-US"/>
                    </w:rPr>
                  </w:pPr>
                  <w:r w:rsidRPr="00295FF7">
                    <w:rPr>
                      <w:rFonts w:ascii="Calibri" w:hAnsi="Calibri" w:cs="Calibri"/>
                      <w:lang w:val="en-US" w:eastAsia="en-US"/>
                    </w:rPr>
                    <w:t>COURSE SYLLABUS</w:t>
                  </w:r>
                </w:p>
              </w:tc>
            </w:tr>
          </w:tbl>
          <w:p w:rsidR="000C173A" w:rsidRDefault="000C173A" w:rsidP="006A53C6"/>
        </w:tc>
      </w:tr>
    </w:tbl>
    <w:p w:rsidR="000C173A" w:rsidRPr="00334059" w:rsidRDefault="000C173A" w:rsidP="000C173A">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506"/>
        <w:gridCol w:w="2727"/>
      </w:tblGrid>
      <w:tr w:rsidR="000C173A" w:rsidRPr="00334059" w:rsidTr="006A53C6">
        <w:tc>
          <w:tcPr>
            <w:tcW w:w="9576" w:type="dxa"/>
            <w:gridSpan w:val="3"/>
          </w:tcPr>
          <w:p w:rsidR="000C173A" w:rsidRPr="001747AE" w:rsidRDefault="000C173A" w:rsidP="006A53C6">
            <w:pPr>
              <w:spacing w:line="276" w:lineRule="auto"/>
              <w:rPr>
                <w:rFonts w:ascii="Calibri" w:hAnsi="Calibri"/>
              </w:rPr>
            </w:pPr>
            <w:r w:rsidRPr="00883F04">
              <w:rPr>
                <w:rFonts w:ascii="Calibri" w:hAnsi="Calibri"/>
                <w:i/>
              </w:rPr>
              <w:t>Course Title:</w:t>
            </w:r>
            <w:r>
              <w:rPr>
                <w:rFonts w:ascii="Calibri" w:hAnsi="Calibri"/>
              </w:rPr>
              <w:t xml:space="preserve"> Art Appreciation</w:t>
            </w:r>
          </w:p>
        </w:tc>
      </w:tr>
      <w:tr w:rsidR="000C173A" w:rsidRPr="00334059" w:rsidTr="006A53C6">
        <w:tc>
          <w:tcPr>
            <w:tcW w:w="3258" w:type="dxa"/>
          </w:tcPr>
          <w:p w:rsidR="000C173A" w:rsidRPr="00883F04" w:rsidRDefault="000C173A" w:rsidP="006A53C6">
            <w:pPr>
              <w:spacing w:line="276" w:lineRule="auto"/>
              <w:rPr>
                <w:rFonts w:ascii="Calibri" w:hAnsi="Calibri"/>
                <w:i/>
              </w:rPr>
            </w:pPr>
            <w:r w:rsidRPr="00883F04">
              <w:rPr>
                <w:rFonts w:ascii="Calibri" w:hAnsi="Calibri"/>
                <w:i/>
              </w:rPr>
              <w:t>Course Prefix &amp; Number:</w:t>
            </w:r>
          </w:p>
          <w:p w:rsidR="000C173A" w:rsidRPr="001747AE" w:rsidRDefault="000C173A" w:rsidP="006A53C6">
            <w:pPr>
              <w:spacing w:line="276" w:lineRule="auto"/>
              <w:rPr>
                <w:rFonts w:ascii="Calibri" w:hAnsi="Calibri"/>
              </w:rPr>
            </w:pPr>
            <w:r>
              <w:rPr>
                <w:rFonts w:ascii="Calibri" w:hAnsi="Calibri"/>
              </w:rPr>
              <w:t>ARTS 1301</w:t>
            </w:r>
          </w:p>
        </w:tc>
        <w:tc>
          <w:tcPr>
            <w:tcW w:w="3564" w:type="dxa"/>
          </w:tcPr>
          <w:p w:rsidR="000C173A" w:rsidRPr="00883F04" w:rsidRDefault="000C173A" w:rsidP="006A53C6">
            <w:pPr>
              <w:spacing w:line="276" w:lineRule="auto"/>
              <w:rPr>
                <w:rFonts w:ascii="Calibri" w:hAnsi="Calibri"/>
                <w:i/>
              </w:rPr>
            </w:pPr>
            <w:r w:rsidRPr="00883F04">
              <w:rPr>
                <w:rFonts w:ascii="Calibri" w:hAnsi="Calibri"/>
                <w:i/>
              </w:rPr>
              <w:t xml:space="preserve">Section Number(s): </w:t>
            </w:r>
          </w:p>
          <w:p w:rsidR="000C173A" w:rsidRPr="001747AE" w:rsidRDefault="00473E5F" w:rsidP="006A53C6">
            <w:pPr>
              <w:spacing w:line="276" w:lineRule="auto"/>
              <w:rPr>
                <w:rFonts w:ascii="Calibri" w:hAnsi="Calibri"/>
              </w:rPr>
            </w:pPr>
            <w:r w:rsidRPr="00473E5F">
              <w:rPr>
                <w:rFonts w:ascii="Calibri" w:hAnsi="Calibri"/>
              </w:rPr>
              <w:t>321</w:t>
            </w:r>
            <w:r w:rsidR="000C173A" w:rsidRPr="00454339">
              <w:rPr>
                <w:rFonts w:ascii="Calibri" w:hAnsi="Calibri"/>
              </w:rPr>
              <w:t xml:space="preserve"> for </w:t>
            </w:r>
            <w:r w:rsidR="007822CF">
              <w:rPr>
                <w:rFonts w:ascii="Calibri" w:hAnsi="Calibri"/>
              </w:rPr>
              <w:t>online class</w:t>
            </w:r>
          </w:p>
        </w:tc>
        <w:tc>
          <w:tcPr>
            <w:tcW w:w="2754" w:type="dxa"/>
          </w:tcPr>
          <w:p w:rsidR="000C173A" w:rsidRPr="00883F04" w:rsidRDefault="000C173A" w:rsidP="006A53C6">
            <w:pPr>
              <w:spacing w:line="276" w:lineRule="auto"/>
              <w:rPr>
                <w:rFonts w:ascii="Calibri" w:hAnsi="Calibri"/>
                <w:i/>
              </w:rPr>
            </w:pPr>
            <w:r w:rsidRPr="00883F04">
              <w:rPr>
                <w:rFonts w:ascii="Calibri" w:hAnsi="Calibri"/>
                <w:i/>
              </w:rPr>
              <w:t>Sem</w:t>
            </w:r>
            <w:r>
              <w:rPr>
                <w:rFonts w:ascii="Calibri" w:hAnsi="Calibri"/>
                <w:i/>
              </w:rPr>
              <w:t>e</w:t>
            </w:r>
            <w:r w:rsidRPr="00883F04">
              <w:rPr>
                <w:rFonts w:ascii="Calibri" w:hAnsi="Calibri"/>
                <w:i/>
              </w:rPr>
              <w:t>ster/Year:</w:t>
            </w:r>
          </w:p>
          <w:p w:rsidR="000C173A" w:rsidRPr="001747AE" w:rsidRDefault="0038715D" w:rsidP="006A53C6">
            <w:pPr>
              <w:spacing w:line="276" w:lineRule="auto"/>
              <w:rPr>
                <w:rFonts w:ascii="Calibri" w:hAnsi="Calibri"/>
              </w:rPr>
            </w:pPr>
            <w:r>
              <w:rPr>
                <w:rFonts w:ascii="Calibri" w:hAnsi="Calibri"/>
              </w:rPr>
              <w:t>S</w:t>
            </w:r>
            <w:r w:rsidR="007822CF">
              <w:rPr>
                <w:rFonts w:ascii="Calibri" w:hAnsi="Calibri"/>
              </w:rPr>
              <w:t>ummer</w:t>
            </w:r>
            <w:r>
              <w:rPr>
                <w:rFonts w:ascii="Calibri" w:hAnsi="Calibri"/>
              </w:rPr>
              <w:t xml:space="preserve"> 2018</w:t>
            </w:r>
          </w:p>
        </w:tc>
      </w:tr>
      <w:tr w:rsidR="000C173A" w:rsidRPr="00334059" w:rsidTr="006A53C6">
        <w:tc>
          <w:tcPr>
            <w:tcW w:w="3258" w:type="dxa"/>
          </w:tcPr>
          <w:p w:rsidR="000C173A" w:rsidRPr="001747AE" w:rsidRDefault="000C173A" w:rsidP="006A53C6">
            <w:pPr>
              <w:spacing w:line="276" w:lineRule="auto"/>
              <w:rPr>
                <w:rFonts w:ascii="Calibri" w:hAnsi="Calibri"/>
              </w:rPr>
            </w:pPr>
            <w:r w:rsidRPr="00883F04">
              <w:rPr>
                <w:rFonts w:ascii="Calibri" w:hAnsi="Calibri"/>
                <w:i/>
              </w:rPr>
              <w:t>Semester Credit Hours:</w:t>
            </w:r>
            <w:r>
              <w:rPr>
                <w:rFonts w:ascii="Calibri" w:hAnsi="Calibri"/>
              </w:rPr>
              <w:t xml:space="preserve"> 3</w:t>
            </w:r>
          </w:p>
        </w:tc>
        <w:tc>
          <w:tcPr>
            <w:tcW w:w="3564" w:type="dxa"/>
          </w:tcPr>
          <w:p w:rsidR="000C173A" w:rsidRDefault="000C173A" w:rsidP="006A53C6">
            <w:pPr>
              <w:spacing w:line="276" w:lineRule="auto"/>
              <w:rPr>
                <w:rFonts w:ascii="Calibri" w:hAnsi="Calibri"/>
              </w:rPr>
            </w:pPr>
            <w:r w:rsidRPr="00883F04">
              <w:rPr>
                <w:rFonts w:ascii="Calibri" w:hAnsi="Calibri"/>
                <w:i/>
              </w:rPr>
              <w:t>Lecture Hours:</w:t>
            </w:r>
            <w:r>
              <w:rPr>
                <w:rFonts w:ascii="Calibri" w:hAnsi="Calibri"/>
              </w:rPr>
              <w:t xml:space="preserve"> 48</w:t>
            </w:r>
          </w:p>
        </w:tc>
        <w:tc>
          <w:tcPr>
            <w:tcW w:w="2754" w:type="dxa"/>
          </w:tcPr>
          <w:p w:rsidR="000C173A" w:rsidRDefault="000C173A" w:rsidP="006A53C6">
            <w:pPr>
              <w:spacing w:line="276" w:lineRule="auto"/>
              <w:rPr>
                <w:rFonts w:ascii="Calibri" w:hAnsi="Calibri"/>
              </w:rPr>
            </w:pPr>
            <w:r w:rsidRPr="00883F04">
              <w:rPr>
                <w:rFonts w:ascii="Calibri" w:hAnsi="Calibri"/>
                <w:i/>
              </w:rPr>
              <w:t>Lab Hours:</w:t>
            </w:r>
            <w:r>
              <w:rPr>
                <w:rFonts w:ascii="Calibri" w:hAnsi="Calibri"/>
              </w:rPr>
              <w:t xml:space="preserve"> 0</w:t>
            </w:r>
          </w:p>
        </w:tc>
      </w:tr>
      <w:tr w:rsidR="000C173A" w:rsidRPr="00334059" w:rsidTr="00FF4CC0">
        <w:trPr>
          <w:trHeight w:val="962"/>
        </w:trPr>
        <w:tc>
          <w:tcPr>
            <w:tcW w:w="9576" w:type="dxa"/>
            <w:gridSpan w:val="3"/>
          </w:tcPr>
          <w:p w:rsidR="000C173A" w:rsidRPr="00883F04" w:rsidRDefault="000C173A" w:rsidP="006A53C6">
            <w:pPr>
              <w:autoSpaceDE w:val="0"/>
              <w:autoSpaceDN w:val="0"/>
              <w:adjustRightInd w:val="0"/>
              <w:rPr>
                <w:rFonts w:ascii="Calibri" w:hAnsi="Calibri"/>
              </w:rPr>
            </w:pPr>
            <w:r w:rsidRPr="00883F04">
              <w:rPr>
                <w:rFonts w:ascii="Calibri" w:hAnsi="Calibri"/>
                <w:i/>
              </w:rPr>
              <w:t>Course Description (NCTC Catalog):</w:t>
            </w:r>
            <w:r>
              <w:rPr>
                <w:rFonts w:ascii="Calibri" w:hAnsi="Calibri"/>
              </w:rPr>
              <w:t xml:space="preserve"> </w:t>
            </w:r>
            <w:r w:rsidRPr="001A7FC0">
              <w:rPr>
                <w:rFonts w:ascii="Calibri" w:eastAsia="Calibri" w:hAnsi="Calibri" w:cs="StoneSerif"/>
              </w:rPr>
              <w:t>A course open to all students di</w:t>
            </w:r>
            <w:r>
              <w:rPr>
                <w:rFonts w:ascii="Calibri" w:eastAsia="Calibri" w:hAnsi="Calibri" w:cs="StoneSerif"/>
              </w:rPr>
              <w:t xml:space="preserve">rected toward understanding the </w:t>
            </w:r>
            <w:r w:rsidRPr="001A7FC0">
              <w:rPr>
                <w:rFonts w:ascii="Calibri" w:eastAsia="Calibri" w:hAnsi="Calibri" w:cs="StoneSerif"/>
              </w:rPr>
              <w:t>elements and principles of art as applied to the visual arts: painting,</w:t>
            </w:r>
          </w:p>
          <w:p w:rsidR="000C173A" w:rsidRPr="001747AE" w:rsidRDefault="000C173A" w:rsidP="006A53C6">
            <w:pPr>
              <w:autoSpaceDE w:val="0"/>
              <w:autoSpaceDN w:val="0"/>
              <w:adjustRightInd w:val="0"/>
              <w:rPr>
                <w:rFonts w:ascii="Calibri" w:hAnsi="Calibri"/>
              </w:rPr>
            </w:pPr>
            <w:r w:rsidRPr="001A7FC0">
              <w:rPr>
                <w:rFonts w:ascii="Calibri" w:eastAsia="Calibri" w:hAnsi="Calibri" w:cs="StoneSerif"/>
              </w:rPr>
              <w:t>sculpture and architecture as well as printmaking, ceramics, metalwork and weaving.</w:t>
            </w:r>
            <w:r>
              <w:rPr>
                <w:rFonts w:ascii="Calibri" w:hAnsi="Calibri"/>
              </w:rPr>
              <w:tab/>
            </w:r>
          </w:p>
        </w:tc>
      </w:tr>
      <w:tr w:rsidR="000C173A" w:rsidRPr="00334059" w:rsidTr="006A53C6">
        <w:trPr>
          <w:trHeight w:val="323"/>
        </w:trPr>
        <w:tc>
          <w:tcPr>
            <w:tcW w:w="9576" w:type="dxa"/>
            <w:gridSpan w:val="3"/>
          </w:tcPr>
          <w:p w:rsidR="000C173A" w:rsidRPr="001747AE" w:rsidRDefault="000C173A" w:rsidP="006A53C6">
            <w:pPr>
              <w:spacing w:line="276" w:lineRule="auto"/>
              <w:rPr>
                <w:rFonts w:ascii="Calibri" w:hAnsi="Calibri"/>
              </w:rPr>
            </w:pPr>
            <w:r w:rsidRPr="00883F04">
              <w:rPr>
                <w:rFonts w:ascii="Calibri" w:hAnsi="Calibri"/>
                <w:i/>
              </w:rPr>
              <w:t>Course Prerequisite(s):</w:t>
            </w:r>
            <w:r>
              <w:rPr>
                <w:rFonts w:ascii="Calibri" w:hAnsi="Calibri"/>
              </w:rPr>
              <w:t xml:space="preserve"> None</w:t>
            </w:r>
          </w:p>
        </w:tc>
      </w:tr>
      <w:tr w:rsidR="000C173A" w:rsidRPr="00334059" w:rsidTr="00FF4CC0">
        <w:trPr>
          <w:trHeight w:val="1709"/>
        </w:trPr>
        <w:tc>
          <w:tcPr>
            <w:tcW w:w="9576" w:type="dxa"/>
            <w:gridSpan w:val="3"/>
          </w:tcPr>
          <w:p w:rsidR="000C173A" w:rsidRPr="00883F04" w:rsidRDefault="000C173A" w:rsidP="006A53C6">
            <w:pPr>
              <w:rPr>
                <w:rFonts w:ascii="Calibri" w:hAnsi="Calibri"/>
                <w:i/>
              </w:rPr>
            </w:pPr>
            <w:r w:rsidRPr="00883F04">
              <w:rPr>
                <w:rFonts w:ascii="Calibri" w:hAnsi="Calibri"/>
                <w:i/>
              </w:rPr>
              <w:t xml:space="preserve">Required Course Materials: </w:t>
            </w:r>
          </w:p>
          <w:p w:rsidR="00473E5F" w:rsidRDefault="00446BE7" w:rsidP="00FF4CC0">
            <w:pPr>
              <w:rPr>
                <w:rFonts w:ascii="Calibri" w:hAnsi="Calibri" w:cs="Calibri"/>
                <w:b/>
                <w:bCs/>
              </w:rPr>
            </w:pPr>
            <w:r>
              <w:rPr>
                <w:rFonts w:ascii="Calibri" w:hAnsi="Calibri" w:cs="Arial"/>
                <w:b/>
                <w:szCs w:val="20"/>
              </w:rPr>
              <w:t xml:space="preserve">- </w:t>
            </w:r>
            <w:r w:rsidR="000C173A" w:rsidRPr="00446BE7">
              <w:rPr>
                <w:rFonts w:ascii="Calibri" w:hAnsi="Calibri" w:cs="Arial"/>
                <w:b/>
                <w:szCs w:val="20"/>
              </w:rPr>
              <w:t xml:space="preserve">Getlein, Mark. </w:t>
            </w:r>
            <w:r w:rsidR="000C173A" w:rsidRPr="00446BE7">
              <w:rPr>
                <w:rFonts w:ascii="Calibri" w:hAnsi="Calibri" w:cs="Arial"/>
                <w:b/>
                <w:i/>
                <w:szCs w:val="20"/>
              </w:rPr>
              <w:t>Living with Art</w:t>
            </w:r>
            <w:r w:rsidR="000C173A" w:rsidRPr="00446BE7">
              <w:rPr>
                <w:rFonts w:ascii="Calibri" w:hAnsi="Calibri" w:cs="Arial"/>
                <w:b/>
                <w:szCs w:val="20"/>
              </w:rPr>
              <w:t>. 1</w:t>
            </w:r>
            <w:r w:rsidR="00AD56F1">
              <w:rPr>
                <w:rFonts w:ascii="Calibri" w:hAnsi="Calibri" w:cs="Arial"/>
                <w:b/>
                <w:szCs w:val="20"/>
              </w:rPr>
              <w:t>0</w:t>
            </w:r>
            <w:r w:rsidR="000C173A" w:rsidRPr="00446BE7">
              <w:rPr>
                <w:rFonts w:ascii="Calibri" w:hAnsi="Calibri" w:cs="Arial"/>
                <w:b/>
                <w:szCs w:val="20"/>
                <w:vertAlign w:val="superscript"/>
              </w:rPr>
              <w:t>th</w:t>
            </w:r>
            <w:r w:rsidR="000C173A" w:rsidRPr="00446BE7">
              <w:rPr>
                <w:rFonts w:ascii="Calibri" w:hAnsi="Calibri" w:cs="Arial"/>
                <w:b/>
                <w:szCs w:val="20"/>
              </w:rPr>
              <w:t xml:space="preserve"> ed., 2013. </w:t>
            </w:r>
            <w:r w:rsidR="000C173A" w:rsidRPr="00446BE7">
              <w:rPr>
                <w:b/>
              </w:rPr>
              <w:t xml:space="preserve"> </w:t>
            </w:r>
            <w:r w:rsidR="00473E5F" w:rsidRPr="00473E5F">
              <w:rPr>
                <w:rFonts w:ascii="Calibri" w:hAnsi="Calibri" w:cs="Calibri"/>
                <w:b/>
                <w:bCs/>
              </w:rPr>
              <w:t>ISBN-10: 0073379255</w:t>
            </w:r>
          </w:p>
          <w:p w:rsidR="000C173A" w:rsidRPr="00AD56F1" w:rsidRDefault="000C173A" w:rsidP="00FF4CC0">
            <w:pPr>
              <w:rPr>
                <w:rFonts w:ascii="Calibri" w:hAnsi="Calibri" w:cs="Calibri"/>
                <w:sz w:val="22"/>
                <w:szCs w:val="22"/>
              </w:rPr>
            </w:pPr>
            <w:r w:rsidRPr="00AD56F1">
              <w:rPr>
                <w:rFonts w:ascii="Calibri" w:hAnsi="Calibri" w:cs="Calibri"/>
                <w:sz w:val="22"/>
                <w:szCs w:val="22"/>
              </w:rPr>
              <w:t xml:space="preserve">You may purchase your textbook new, used, or rent it. </w:t>
            </w:r>
            <w:r w:rsidR="00AD56F1">
              <w:rPr>
                <w:rFonts w:ascii="Calibri" w:hAnsi="Calibri" w:cs="Calibri"/>
                <w:sz w:val="22"/>
                <w:szCs w:val="22"/>
              </w:rPr>
              <w:t xml:space="preserve">The </w:t>
            </w:r>
            <w:r w:rsidR="008371AF" w:rsidRPr="00AD56F1">
              <w:rPr>
                <w:rFonts w:ascii="Calibri" w:hAnsi="Calibri" w:cs="Calibri"/>
                <w:sz w:val="22"/>
                <w:szCs w:val="22"/>
              </w:rPr>
              <w:t>eBook</w:t>
            </w:r>
            <w:r w:rsidR="00C62B69" w:rsidRPr="00AD56F1">
              <w:rPr>
                <w:rFonts w:ascii="Calibri" w:hAnsi="Calibri" w:cs="Calibri"/>
                <w:sz w:val="22"/>
                <w:szCs w:val="22"/>
              </w:rPr>
              <w:t xml:space="preserve"> version is acceptable</w:t>
            </w:r>
            <w:r w:rsidR="00473E5F">
              <w:rPr>
                <w:rFonts w:ascii="Calibri" w:hAnsi="Calibri" w:cs="Calibri"/>
                <w:sz w:val="22"/>
                <w:szCs w:val="22"/>
              </w:rPr>
              <w:t>;</w:t>
            </w:r>
            <w:r w:rsidR="00AD56F1">
              <w:rPr>
                <w:rFonts w:ascii="Calibri" w:hAnsi="Calibri" w:cs="Calibri"/>
                <w:sz w:val="22"/>
                <w:szCs w:val="22"/>
              </w:rPr>
              <w:t xml:space="preserve"> </w:t>
            </w:r>
            <w:r w:rsidR="00AD56F1" w:rsidRPr="00AD56F1">
              <w:rPr>
                <w:rFonts w:ascii="Calibri" w:hAnsi="Calibri" w:cs="Calibri"/>
                <w:sz w:val="22"/>
                <w:szCs w:val="22"/>
              </w:rPr>
              <w:t xml:space="preserve">check </w:t>
            </w:r>
            <w:r w:rsidR="00AD56F1">
              <w:rPr>
                <w:rFonts w:ascii="Calibri" w:hAnsi="Calibri" w:cs="Calibri"/>
                <w:sz w:val="22"/>
                <w:szCs w:val="22"/>
              </w:rPr>
              <w:t xml:space="preserve">for it on </w:t>
            </w:r>
            <w:r w:rsidR="00AD56F1" w:rsidRPr="00AD56F1">
              <w:rPr>
                <w:rFonts w:ascii="Calibri" w:hAnsi="Calibri" w:cs="Calibri"/>
                <w:sz w:val="22"/>
                <w:szCs w:val="22"/>
              </w:rPr>
              <w:t>sites such as Chegg or Amazon</w:t>
            </w:r>
            <w:r w:rsidR="00C62B69" w:rsidRPr="00AD56F1">
              <w:rPr>
                <w:rFonts w:ascii="Calibri" w:hAnsi="Calibri" w:cs="Calibri"/>
                <w:sz w:val="22"/>
                <w:szCs w:val="22"/>
              </w:rPr>
              <w:t xml:space="preserve">. </w:t>
            </w:r>
            <w:r w:rsidRPr="00AD56F1">
              <w:rPr>
                <w:rFonts w:ascii="Calibri" w:hAnsi="Calibri" w:cs="Calibri"/>
                <w:sz w:val="22"/>
                <w:szCs w:val="22"/>
              </w:rPr>
              <w:t>Anything older than the 10</w:t>
            </w:r>
            <w:r w:rsidRPr="00AD56F1">
              <w:rPr>
                <w:rFonts w:ascii="Calibri" w:hAnsi="Calibri" w:cs="Calibri"/>
                <w:sz w:val="22"/>
                <w:szCs w:val="22"/>
                <w:vertAlign w:val="superscript"/>
              </w:rPr>
              <w:t>th</w:t>
            </w:r>
            <w:r w:rsidRPr="00AD56F1">
              <w:rPr>
                <w:rFonts w:ascii="Calibri" w:hAnsi="Calibri" w:cs="Calibri"/>
                <w:sz w:val="22"/>
                <w:szCs w:val="22"/>
              </w:rPr>
              <w:t xml:space="preserve"> edition is too dated.</w:t>
            </w:r>
            <w:r w:rsidR="00AD56F1" w:rsidRPr="00AD56F1">
              <w:rPr>
                <w:rFonts w:ascii="Calibri" w:hAnsi="Calibri" w:cs="Calibri"/>
                <w:sz w:val="22"/>
                <w:szCs w:val="22"/>
              </w:rPr>
              <w:t xml:space="preserve"> There is a newer 11</w:t>
            </w:r>
            <w:r w:rsidR="00AD56F1" w:rsidRPr="00AD56F1">
              <w:rPr>
                <w:rFonts w:ascii="Calibri" w:hAnsi="Calibri" w:cs="Calibri"/>
                <w:sz w:val="22"/>
                <w:szCs w:val="22"/>
                <w:vertAlign w:val="superscript"/>
              </w:rPr>
              <w:t>th</w:t>
            </w:r>
            <w:r w:rsidR="00AD56F1" w:rsidRPr="00AD56F1">
              <w:rPr>
                <w:rFonts w:ascii="Calibri" w:hAnsi="Calibri" w:cs="Calibri"/>
                <w:sz w:val="22"/>
                <w:szCs w:val="22"/>
              </w:rPr>
              <w:t xml:space="preserve"> edition out, but I won’t be using that textbook to save on student cost. </w:t>
            </w:r>
          </w:p>
          <w:p w:rsidR="00446BE7" w:rsidRDefault="00446BE7" w:rsidP="00FF4CC0">
            <w:pPr>
              <w:rPr>
                <w:rFonts w:ascii="Calibri" w:hAnsi="Calibri" w:cs="Calibri"/>
                <w:b/>
              </w:rPr>
            </w:pPr>
            <w:r w:rsidRPr="00446BE7">
              <w:rPr>
                <w:rFonts w:ascii="Calibri" w:hAnsi="Calibri" w:cs="Calibri"/>
                <w:b/>
              </w:rPr>
              <w:t xml:space="preserve">- Daily access to </w:t>
            </w:r>
            <w:r w:rsidR="00AD56F1">
              <w:rPr>
                <w:rFonts w:ascii="Calibri" w:hAnsi="Calibri" w:cs="Calibri"/>
                <w:b/>
              </w:rPr>
              <w:t xml:space="preserve">the internet via </w:t>
            </w:r>
            <w:r w:rsidRPr="00446BE7">
              <w:rPr>
                <w:rFonts w:ascii="Calibri" w:hAnsi="Calibri" w:cs="Calibri"/>
                <w:b/>
              </w:rPr>
              <w:t>laptop</w:t>
            </w:r>
            <w:r>
              <w:rPr>
                <w:rFonts w:ascii="Calibri" w:hAnsi="Calibri" w:cs="Calibri"/>
                <w:b/>
              </w:rPr>
              <w:t xml:space="preserve">, </w:t>
            </w:r>
            <w:r w:rsidRPr="00446BE7">
              <w:rPr>
                <w:rFonts w:ascii="Calibri" w:hAnsi="Calibri" w:cs="Calibri"/>
                <w:b/>
              </w:rPr>
              <w:t>PC</w:t>
            </w:r>
            <w:r>
              <w:rPr>
                <w:rFonts w:ascii="Calibri" w:hAnsi="Calibri" w:cs="Calibri"/>
                <w:b/>
              </w:rPr>
              <w:t>, or tablet that allows full access to Canvas</w:t>
            </w:r>
            <w:r w:rsidRPr="00446BE7">
              <w:rPr>
                <w:rFonts w:ascii="Calibri" w:hAnsi="Calibri" w:cs="Calibri"/>
                <w:b/>
              </w:rPr>
              <w:t>.</w:t>
            </w:r>
          </w:p>
          <w:p w:rsidR="00446BE7" w:rsidRPr="00446BE7" w:rsidRDefault="00446BE7" w:rsidP="00FF4CC0">
            <w:pPr>
              <w:rPr>
                <w:rFonts w:ascii="Calibri" w:hAnsi="Calibri" w:cs="Calibri"/>
                <w:b/>
              </w:rPr>
            </w:pPr>
            <w:r>
              <w:rPr>
                <w:rFonts w:ascii="Calibri" w:hAnsi="Calibri" w:cs="Calibri"/>
                <w:b/>
              </w:rPr>
              <w:t>- Digital camera</w:t>
            </w:r>
            <w:r w:rsidR="00AD56F1">
              <w:rPr>
                <w:rFonts w:ascii="Calibri" w:hAnsi="Calibri" w:cs="Calibri"/>
                <w:b/>
              </w:rPr>
              <w:t xml:space="preserve"> (on phone is fine)</w:t>
            </w:r>
          </w:p>
        </w:tc>
      </w:tr>
    </w:tbl>
    <w:p w:rsidR="000C173A" w:rsidRDefault="000C173A" w:rsidP="000C173A">
      <w:pPr>
        <w:rPr>
          <w:rFonts w:ascii="Calibri" w:hAnsi="Calibri"/>
          <w:b/>
        </w:rPr>
      </w:pPr>
    </w:p>
    <w:p w:rsidR="000C173A" w:rsidRDefault="000C173A" w:rsidP="000C173A">
      <w:pPr>
        <w:jc w:val="both"/>
        <w:rPr>
          <w:rFonts w:ascii="Calibri" w:hAnsi="Calibri"/>
          <w:b/>
        </w:rPr>
      </w:pPr>
      <w:r w:rsidRPr="00EC6A8E">
        <w:rPr>
          <w:rFonts w:ascii="Calibri" w:hAnsi="Calibri"/>
          <w:b/>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780"/>
      </w:tblGrid>
      <w:tr w:rsidR="000C173A" w:rsidRPr="00602C02" w:rsidTr="00FF4CC0">
        <w:trPr>
          <w:trHeight w:val="395"/>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 xml:space="preserve">Name of Instructor: </w:t>
            </w:r>
          </w:p>
        </w:tc>
        <w:tc>
          <w:tcPr>
            <w:tcW w:w="5868" w:type="dxa"/>
            <w:shd w:val="clear" w:color="auto" w:fill="auto"/>
          </w:tcPr>
          <w:p w:rsidR="000C173A" w:rsidRPr="00602C02" w:rsidRDefault="000C173A" w:rsidP="006A53C6">
            <w:pPr>
              <w:rPr>
                <w:rFonts w:ascii="Calibri" w:hAnsi="Calibri"/>
              </w:rPr>
            </w:pPr>
            <w:r>
              <w:rPr>
                <w:rFonts w:ascii="Calibri" w:hAnsi="Calibri"/>
              </w:rPr>
              <w:t>Anna</w:t>
            </w:r>
            <w:r w:rsidRPr="00602C02">
              <w:rPr>
                <w:rFonts w:ascii="Calibri" w:hAnsi="Calibri"/>
              </w:rPr>
              <w:t xml:space="preserve"> Zamorano</w:t>
            </w:r>
          </w:p>
        </w:tc>
      </w:tr>
      <w:tr w:rsidR="000C173A" w:rsidRPr="00602C02" w:rsidTr="00FF4CC0">
        <w:trPr>
          <w:trHeight w:val="341"/>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Campus/Office Location:</w:t>
            </w:r>
          </w:p>
        </w:tc>
        <w:tc>
          <w:tcPr>
            <w:tcW w:w="5868" w:type="dxa"/>
            <w:shd w:val="clear" w:color="auto" w:fill="auto"/>
          </w:tcPr>
          <w:p w:rsidR="000C173A" w:rsidRPr="00602C02" w:rsidRDefault="000C173A" w:rsidP="006A53C6">
            <w:pPr>
              <w:rPr>
                <w:rFonts w:ascii="Calibri" w:hAnsi="Calibri"/>
              </w:rPr>
            </w:pPr>
            <w:r>
              <w:rPr>
                <w:rFonts w:ascii="Calibri" w:hAnsi="Calibri"/>
              </w:rPr>
              <w:t>N/A</w:t>
            </w:r>
          </w:p>
        </w:tc>
      </w:tr>
      <w:tr w:rsidR="000C173A" w:rsidRPr="00602C02" w:rsidTr="00FF4CC0">
        <w:trPr>
          <w:trHeight w:val="359"/>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 xml:space="preserve">Telephone Number: </w:t>
            </w:r>
          </w:p>
        </w:tc>
        <w:tc>
          <w:tcPr>
            <w:tcW w:w="5868" w:type="dxa"/>
            <w:shd w:val="clear" w:color="auto" w:fill="auto"/>
          </w:tcPr>
          <w:p w:rsidR="000C173A" w:rsidRPr="00602C02" w:rsidRDefault="000C173A" w:rsidP="006A53C6">
            <w:pPr>
              <w:rPr>
                <w:rFonts w:ascii="Calibri" w:hAnsi="Calibri"/>
              </w:rPr>
            </w:pPr>
            <w:r w:rsidRPr="00602C02">
              <w:rPr>
                <w:rFonts w:ascii="Calibri" w:hAnsi="Calibri"/>
              </w:rPr>
              <w:t>N/A</w:t>
            </w:r>
          </w:p>
        </w:tc>
      </w:tr>
      <w:tr w:rsidR="000C173A" w:rsidRPr="00602C02" w:rsidTr="00FF4CC0">
        <w:trPr>
          <w:trHeight w:val="701"/>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Email Address:</w:t>
            </w:r>
          </w:p>
        </w:tc>
        <w:tc>
          <w:tcPr>
            <w:tcW w:w="5868" w:type="dxa"/>
            <w:shd w:val="clear" w:color="auto" w:fill="auto"/>
          </w:tcPr>
          <w:p w:rsidR="000C173A" w:rsidRDefault="009C3DA7" w:rsidP="006A53C6">
            <w:pPr>
              <w:rPr>
                <w:rFonts w:ascii="Calibri" w:hAnsi="Calibri"/>
              </w:rPr>
            </w:pPr>
            <w:hyperlink r:id="rId8" w:history="1">
              <w:r w:rsidR="000C173A" w:rsidRPr="001B5A76">
                <w:rPr>
                  <w:rStyle w:val="Hyperlink"/>
                  <w:rFonts w:ascii="Calibri" w:hAnsi="Calibri"/>
                </w:rPr>
                <w:t>azamorano@nctc.edu</w:t>
              </w:r>
            </w:hyperlink>
            <w:r w:rsidR="000C173A">
              <w:rPr>
                <w:rFonts w:ascii="Calibri" w:hAnsi="Calibri"/>
              </w:rPr>
              <w:t xml:space="preserve"> </w:t>
            </w:r>
          </w:p>
          <w:p w:rsidR="000C173A" w:rsidRPr="00602C02" w:rsidRDefault="000C173A" w:rsidP="006A53C6">
            <w:pPr>
              <w:rPr>
                <w:rFonts w:ascii="Calibri" w:hAnsi="Calibri"/>
              </w:rPr>
            </w:pPr>
            <w:r>
              <w:rPr>
                <w:rFonts w:ascii="Calibri" w:hAnsi="Calibri"/>
              </w:rPr>
              <w:t>*I prefer that you contact me through Canvas.</w:t>
            </w:r>
            <w:r w:rsidR="00446BE7">
              <w:rPr>
                <w:rFonts w:ascii="Calibri" w:hAnsi="Calibri"/>
              </w:rPr>
              <w:t xml:space="preserve"> I will return your email within 24 hours of receiving it. </w:t>
            </w:r>
          </w:p>
        </w:tc>
      </w:tr>
    </w:tbl>
    <w:p w:rsidR="00DA3020" w:rsidRDefault="00DA3020" w:rsidP="000C173A">
      <w:pPr>
        <w:rPr>
          <w:rFonts w:ascii="Calibri" w:hAnsi="Calibri"/>
          <w:b/>
        </w:rPr>
      </w:pPr>
    </w:p>
    <w:p w:rsidR="000C173A" w:rsidRDefault="000C173A" w:rsidP="000C173A">
      <w:pPr>
        <w:rPr>
          <w:rFonts w:ascii="Calibri" w:hAnsi="Calibri" w:cs="Arial"/>
          <w:b/>
          <w:szCs w:val="20"/>
        </w:rPr>
      </w:pPr>
      <w:r>
        <w:rPr>
          <w:rFonts w:ascii="Calibri" w:hAnsi="Calibri" w:cs="Arial"/>
          <w:b/>
          <w:szCs w:val="20"/>
        </w:rPr>
        <w:t xml:space="preserve">ONLINE OFFICE HOURS </w:t>
      </w:r>
    </w:p>
    <w:tbl>
      <w:tblPr>
        <w:tblStyle w:val="TableGrid"/>
        <w:tblW w:w="0" w:type="auto"/>
        <w:tblLook w:val="04A0" w:firstRow="1" w:lastRow="0" w:firstColumn="1" w:lastColumn="0" w:noHBand="0" w:noVBand="1"/>
      </w:tblPr>
      <w:tblGrid>
        <w:gridCol w:w="1885"/>
        <w:gridCol w:w="1884"/>
        <w:gridCol w:w="1902"/>
        <w:gridCol w:w="1890"/>
        <w:gridCol w:w="1875"/>
      </w:tblGrid>
      <w:tr w:rsidR="000C173A" w:rsidTr="00BF5EDF">
        <w:tc>
          <w:tcPr>
            <w:tcW w:w="1885" w:type="dxa"/>
          </w:tcPr>
          <w:p w:rsidR="000C173A" w:rsidRPr="009A594F" w:rsidRDefault="000C173A" w:rsidP="006A53C6">
            <w:pPr>
              <w:jc w:val="center"/>
              <w:rPr>
                <w:rFonts w:ascii="Calibri" w:hAnsi="Calibri" w:cs="Arial"/>
                <w:i/>
                <w:szCs w:val="20"/>
              </w:rPr>
            </w:pPr>
            <w:r w:rsidRPr="009A594F">
              <w:rPr>
                <w:rFonts w:ascii="Calibri" w:hAnsi="Calibri" w:cs="Arial"/>
                <w:i/>
                <w:szCs w:val="20"/>
              </w:rPr>
              <w:t>Monday</w:t>
            </w:r>
          </w:p>
        </w:tc>
        <w:tc>
          <w:tcPr>
            <w:tcW w:w="1884" w:type="dxa"/>
          </w:tcPr>
          <w:p w:rsidR="000C173A" w:rsidRPr="009A594F" w:rsidRDefault="000C173A" w:rsidP="006A53C6">
            <w:pPr>
              <w:jc w:val="center"/>
              <w:rPr>
                <w:rFonts w:ascii="Calibri" w:hAnsi="Calibri" w:cs="Arial"/>
                <w:i/>
                <w:szCs w:val="20"/>
              </w:rPr>
            </w:pPr>
            <w:r w:rsidRPr="009A594F">
              <w:rPr>
                <w:rFonts w:ascii="Calibri" w:hAnsi="Calibri" w:cs="Arial"/>
                <w:i/>
                <w:szCs w:val="20"/>
              </w:rPr>
              <w:t>Tuesday</w:t>
            </w:r>
          </w:p>
        </w:tc>
        <w:tc>
          <w:tcPr>
            <w:tcW w:w="1902" w:type="dxa"/>
          </w:tcPr>
          <w:p w:rsidR="000C173A" w:rsidRPr="009A594F" w:rsidRDefault="000C173A" w:rsidP="006A53C6">
            <w:pPr>
              <w:jc w:val="center"/>
              <w:rPr>
                <w:rFonts w:ascii="Calibri" w:hAnsi="Calibri" w:cs="Arial"/>
                <w:i/>
                <w:szCs w:val="20"/>
              </w:rPr>
            </w:pPr>
            <w:r w:rsidRPr="009A594F">
              <w:rPr>
                <w:rFonts w:ascii="Calibri" w:hAnsi="Calibri" w:cs="Arial"/>
                <w:i/>
                <w:szCs w:val="20"/>
              </w:rPr>
              <w:t>Wednesday</w:t>
            </w:r>
          </w:p>
        </w:tc>
        <w:tc>
          <w:tcPr>
            <w:tcW w:w="1890" w:type="dxa"/>
          </w:tcPr>
          <w:p w:rsidR="000C173A" w:rsidRPr="009A594F" w:rsidRDefault="000C173A" w:rsidP="006A53C6">
            <w:pPr>
              <w:jc w:val="center"/>
              <w:rPr>
                <w:rFonts w:ascii="Calibri" w:hAnsi="Calibri" w:cs="Arial"/>
                <w:i/>
                <w:szCs w:val="20"/>
              </w:rPr>
            </w:pPr>
            <w:r w:rsidRPr="009A594F">
              <w:rPr>
                <w:rFonts w:ascii="Calibri" w:hAnsi="Calibri" w:cs="Arial"/>
                <w:i/>
                <w:szCs w:val="20"/>
              </w:rPr>
              <w:t>Thursday</w:t>
            </w:r>
          </w:p>
        </w:tc>
        <w:tc>
          <w:tcPr>
            <w:tcW w:w="1875" w:type="dxa"/>
          </w:tcPr>
          <w:p w:rsidR="000C173A" w:rsidRPr="009A594F" w:rsidRDefault="000C173A" w:rsidP="006A53C6">
            <w:pPr>
              <w:jc w:val="center"/>
              <w:rPr>
                <w:rFonts w:ascii="Calibri" w:hAnsi="Calibri" w:cs="Arial"/>
                <w:i/>
                <w:szCs w:val="20"/>
              </w:rPr>
            </w:pPr>
            <w:r w:rsidRPr="009A594F">
              <w:rPr>
                <w:rFonts w:ascii="Calibri" w:hAnsi="Calibri" w:cs="Arial"/>
                <w:i/>
                <w:szCs w:val="20"/>
              </w:rPr>
              <w:t>Friday</w:t>
            </w:r>
          </w:p>
        </w:tc>
      </w:tr>
      <w:tr w:rsidR="00BF5EDF" w:rsidTr="006326F6">
        <w:tc>
          <w:tcPr>
            <w:tcW w:w="9436" w:type="dxa"/>
            <w:gridSpan w:val="5"/>
          </w:tcPr>
          <w:p w:rsidR="00BF5EDF" w:rsidRPr="00473E5F" w:rsidRDefault="00473E5F" w:rsidP="00473E5F">
            <w:pPr>
              <w:jc w:val="center"/>
              <w:rPr>
                <w:rFonts w:ascii="Calibri" w:hAnsi="Calibri"/>
              </w:rPr>
            </w:pPr>
            <w:r>
              <w:rPr>
                <w:rFonts w:ascii="Calibri" w:hAnsi="Calibri"/>
              </w:rPr>
              <w:t>T</w:t>
            </w:r>
            <w:r w:rsidR="00BF5EDF" w:rsidRPr="00473E5F">
              <w:rPr>
                <w:rFonts w:ascii="Calibri" w:hAnsi="Calibri"/>
              </w:rPr>
              <w:t xml:space="preserve">his online course is monitored daily </w:t>
            </w:r>
            <w:r w:rsidRPr="00473E5F">
              <w:rPr>
                <w:rFonts w:ascii="Calibri" w:hAnsi="Calibri"/>
              </w:rPr>
              <w:t xml:space="preserve">from 9 am – 7 pm, </w:t>
            </w:r>
            <w:r w:rsidR="00BF5EDF" w:rsidRPr="00473E5F">
              <w:rPr>
                <w:rFonts w:ascii="Calibri" w:hAnsi="Calibri"/>
              </w:rPr>
              <w:t>including weekends.</w:t>
            </w:r>
          </w:p>
        </w:tc>
      </w:tr>
    </w:tbl>
    <w:p w:rsidR="00446BE7" w:rsidRDefault="00446BE7" w:rsidP="000C173A">
      <w:pPr>
        <w:rPr>
          <w:rFonts w:ascii="Calibri" w:hAnsi="Calibri"/>
          <w:b/>
        </w:rPr>
      </w:pPr>
    </w:p>
    <w:p w:rsidR="000C173A" w:rsidRPr="00A76CB5" w:rsidRDefault="000C173A" w:rsidP="000C173A">
      <w:pPr>
        <w:rPr>
          <w:rFonts w:ascii="Calibri" w:hAnsi="Calibri"/>
          <w:b/>
        </w:rPr>
      </w:pPr>
      <w:r>
        <w:rPr>
          <w:rFonts w:ascii="Calibri" w:hAnsi="Calibri"/>
          <w:b/>
        </w:rPr>
        <w:t>QUESTIONS</w:t>
      </w:r>
      <w:r w:rsidR="00EB1E43">
        <w:rPr>
          <w:rFonts w:ascii="Calibri" w:hAnsi="Calibri"/>
          <w:b/>
        </w:rPr>
        <w:t xml:space="preserve"> or</w:t>
      </w:r>
      <w:r>
        <w:rPr>
          <w:rFonts w:ascii="Calibri" w:hAnsi="Calibri"/>
          <w:b/>
        </w:rPr>
        <w:t xml:space="preserve"> CONCERNS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 xml:space="preserve">Name of Chair/Coordinator: </w:t>
            </w:r>
          </w:p>
        </w:tc>
        <w:tc>
          <w:tcPr>
            <w:tcW w:w="6111" w:type="dxa"/>
          </w:tcPr>
          <w:p w:rsidR="000C173A" w:rsidRPr="00A2666B" w:rsidRDefault="000C173A" w:rsidP="006A53C6">
            <w:pPr>
              <w:spacing w:line="276" w:lineRule="auto"/>
              <w:jc w:val="both"/>
              <w:rPr>
                <w:rFonts w:ascii="Calibri" w:hAnsi="Calibri"/>
              </w:rPr>
            </w:pPr>
            <w:r>
              <w:rPr>
                <w:rFonts w:ascii="Calibri" w:hAnsi="Calibri"/>
              </w:rPr>
              <w:t>Thom Talbott – Visual and Performing Arts Department</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0C173A" w:rsidP="006A53C6">
            <w:pPr>
              <w:spacing w:line="276" w:lineRule="auto"/>
              <w:jc w:val="both"/>
              <w:rPr>
                <w:rFonts w:ascii="Calibri" w:hAnsi="Calibri"/>
              </w:rPr>
            </w:pPr>
            <w:r>
              <w:rPr>
                <w:rFonts w:ascii="Calibri" w:hAnsi="Calibri"/>
              </w:rPr>
              <w:t>CPA 2001B</w:t>
            </w:r>
            <w:r w:rsidRPr="009427A6">
              <w:rPr>
                <w:rFonts w:ascii="Calibri" w:hAnsi="Calibri"/>
              </w:rPr>
              <w:t>, Gainesville, Texas</w:t>
            </w:r>
          </w:p>
        </w:tc>
      </w:tr>
      <w:tr w:rsidR="000C173A" w:rsidRPr="00334059" w:rsidTr="006A53C6">
        <w:trPr>
          <w:trHeight w:val="252"/>
        </w:trPr>
        <w:tc>
          <w:tcPr>
            <w:tcW w:w="3447" w:type="dxa"/>
            <w:tcBorders>
              <w:bottom w:val="single" w:sz="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Telephone Number:</w:t>
            </w:r>
          </w:p>
        </w:tc>
        <w:tc>
          <w:tcPr>
            <w:tcW w:w="6111" w:type="dxa"/>
            <w:tcBorders>
              <w:bottom w:val="single" w:sz="4" w:space="0" w:color="auto"/>
            </w:tcBorders>
          </w:tcPr>
          <w:p w:rsidR="000C173A" w:rsidRPr="00E56E0C" w:rsidRDefault="000C173A" w:rsidP="006A53C6">
            <w:pPr>
              <w:spacing w:line="276" w:lineRule="auto"/>
              <w:jc w:val="both"/>
              <w:rPr>
                <w:rFonts w:ascii="Calibri" w:hAnsi="Calibri"/>
              </w:rPr>
            </w:pPr>
            <w:r w:rsidRPr="009427A6">
              <w:rPr>
                <w:rFonts w:ascii="Calibri" w:hAnsi="Calibri"/>
              </w:rPr>
              <w:t>940-668-3324</w:t>
            </w:r>
          </w:p>
        </w:tc>
      </w:tr>
      <w:tr w:rsidR="000C173A" w:rsidRPr="00334059" w:rsidTr="006A53C6">
        <w:trPr>
          <w:trHeight w:val="150"/>
        </w:trPr>
        <w:tc>
          <w:tcPr>
            <w:tcW w:w="3447" w:type="dxa"/>
            <w:tcBorders>
              <w:bottom w:val="thickThinSmallGap" w:sz="2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E-mail Address:</w:t>
            </w:r>
          </w:p>
        </w:tc>
        <w:tc>
          <w:tcPr>
            <w:tcW w:w="6111" w:type="dxa"/>
            <w:tcBorders>
              <w:bottom w:val="thickThinSmallGap" w:sz="24" w:space="0" w:color="auto"/>
            </w:tcBorders>
          </w:tcPr>
          <w:p w:rsidR="000C173A" w:rsidRPr="00E56E0C" w:rsidRDefault="000C173A" w:rsidP="006A53C6">
            <w:pPr>
              <w:spacing w:line="276" w:lineRule="auto"/>
              <w:jc w:val="both"/>
              <w:rPr>
                <w:rFonts w:ascii="Calibri" w:hAnsi="Calibri"/>
              </w:rPr>
            </w:pPr>
            <w:r w:rsidRPr="009427A6">
              <w:rPr>
                <w:rFonts w:ascii="Calibri" w:hAnsi="Calibri"/>
              </w:rPr>
              <w:t>ttalbott@nctc.edu</w:t>
            </w:r>
          </w:p>
        </w:tc>
      </w:tr>
      <w:tr w:rsidR="000C173A" w:rsidRPr="00334059" w:rsidTr="006A53C6">
        <w:trPr>
          <w:trHeight w:val="252"/>
        </w:trPr>
        <w:tc>
          <w:tcPr>
            <w:tcW w:w="3447" w:type="dxa"/>
            <w:tcBorders>
              <w:top w:val="single" w:sz="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 xml:space="preserve">Name of Instructional Dean: </w:t>
            </w:r>
          </w:p>
        </w:tc>
        <w:tc>
          <w:tcPr>
            <w:tcW w:w="6111" w:type="dxa"/>
            <w:tcBorders>
              <w:top w:val="single" w:sz="4" w:space="0" w:color="auto"/>
            </w:tcBorders>
          </w:tcPr>
          <w:p w:rsidR="000C173A" w:rsidRPr="00E56E0C" w:rsidRDefault="001A2387" w:rsidP="006A53C6">
            <w:pPr>
              <w:spacing w:line="276" w:lineRule="auto"/>
              <w:jc w:val="both"/>
              <w:rPr>
                <w:rFonts w:ascii="Calibri" w:hAnsi="Calibri"/>
              </w:rPr>
            </w:pPr>
            <w:r w:rsidRPr="001A2387">
              <w:rPr>
                <w:rFonts w:ascii="Calibri" w:hAnsi="Calibri"/>
              </w:rPr>
              <w:t>Dr. Larry Gilbert</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F61F38" w:rsidP="006A53C6">
            <w:pPr>
              <w:spacing w:line="276" w:lineRule="auto"/>
              <w:jc w:val="both"/>
              <w:rPr>
                <w:rFonts w:ascii="Calibri" w:hAnsi="Calibri"/>
              </w:rPr>
            </w:pPr>
            <w:r w:rsidRPr="00F61F38">
              <w:rPr>
                <w:rFonts w:ascii="Calibri" w:hAnsi="Calibri"/>
              </w:rPr>
              <w:t xml:space="preserve">Corinth </w:t>
            </w:r>
            <w:r>
              <w:rPr>
                <w:rFonts w:ascii="Calibri" w:hAnsi="Calibri"/>
              </w:rPr>
              <w:t xml:space="preserve">campus </w:t>
            </w:r>
            <w:r w:rsidRPr="00F61F38">
              <w:rPr>
                <w:rFonts w:ascii="Calibri" w:hAnsi="Calibri"/>
              </w:rPr>
              <w:t xml:space="preserve">– </w:t>
            </w:r>
            <w:r>
              <w:rPr>
                <w:rFonts w:ascii="Calibri" w:hAnsi="Calibri"/>
              </w:rPr>
              <w:t xml:space="preserve">Room </w:t>
            </w:r>
            <w:r w:rsidRPr="00F61F38">
              <w:rPr>
                <w:rFonts w:ascii="Calibri" w:hAnsi="Calibri"/>
              </w:rPr>
              <w:t>305</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Telephone Number:</w:t>
            </w:r>
          </w:p>
        </w:tc>
        <w:tc>
          <w:tcPr>
            <w:tcW w:w="6111" w:type="dxa"/>
          </w:tcPr>
          <w:p w:rsidR="000C173A" w:rsidRPr="00E56E0C" w:rsidRDefault="00F61F38" w:rsidP="006A53C6">
            <w:pPr>
              <w:spacing w:line="276" w:lineRule="auto"/>
              <w:jc w:val="both"/>
              <w:rPr>
                <w:rFonts w:ascii="Calibri" w:hAnsi="Calibri"/>
              </w:rPr>
            </w:pPr>
            <w:r w:rsidRPr="00F61F38">
              <w:rPr>
                <w:rFonts w:ascii="Calibri" w:hAnsi="Calibri"/>
              </w:rPr>
              <w:t>940-498-6216</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E-mail Address:</w:t>
            </w:r>
          </w:p>
        </w:tc>
        <w:tc>
          <w:tcPr>
            <w:tcW w:w="6111" w:type="dxa"/>
          </w:tcPr>
          <w:p w:rsidR="000C173A" w:rsidRPr="00E56E0C" w:rsidRDefault="00F61F38" w:rsidP="00F61F38">
            <w:pPr>
              <w:spacing w:line="276" w:lineRule="auto"/>
              <w:rPr>
                <w:rFonts w:ascii="Calibri" w:hAnsi="Calibri"/>
              </w:rPr>
            </w:pPr>
            <w:r w:rsidRPr="00F61F38">
              <w:rPr>
                <w:rFonts w:ascii="Calibri" w:hAnsi="Calibri"/>
              </w:rPr>
              <w:t>lgilbert@nctc.edu</w:t>
            </w:r>
          </w:p>
        </w:tc>
      </w:tr>
    </w:tbl>
    <w:p w:rsidR="00294CBA" w:rsidRDefault="00294CBA" w:rsidP="00CD7E58">
      <w:pPr>
        <w:rPr>
          <w:rFonts w:ascii="Calibri" w:hAnsi="Calibri"/>
          <w:b/>
        </w:rPr>
      </w:pPr>
    </w:p>
    <w:p w:rsidR="00BF5EDF" w:rsidRDefault="00BF5EDF" w:rsidP="00CD7E58">
      <w:pPr>
        <w:rPr>
          <w:rFonts w:ascii="Calibri" w:hAnsi="Calibri"/>
          <w:b/>
        </w:rPr>
      </w:pPr>
    </w:p>
    <w:p w:rsidR="000C173A" w:rsidRPr="003323F7" w:rsidRDefault="000C173A" w:rsidP="00CD7E58">
      <w:pPr>
        <w:rPr>
          <w:rFonts w:ascii="Calibri" w:hAnsi="Calibri"/>
          <w:b/>
        </w:rPr>
      </w:pPr>
      <w:r>
        <w:rPr>
          <w:rFonts w:ascii="Calibri" w:hAnsi="Calibri"/>
          <w:b/>
        </w:rPr>
        <w:lastRenderedPageBreak/>
        <w:t xml:space="preserve">STUDENT LEARNING OUTCOMES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0C173A" w:rsidRPr="00562831" w:rsidTr="006A53C6">
        <w:tc>
          <w:tcPr>
            <w:tcW w:w="9540" w:type="dxa"/>
            <w:gridSpan w:val="2"/>
          </w:tcPr>
          <w:p w:rsidR="000C173A" w:rsidRPr="00650212" w:rsidRDefault="000C173A" w:rsidP="006A53C6">
            <w:pPr>
              <w:tabs>
                <w:tab w:val="left" w:pos="-1440"/>
              </w:tabs>
              <w:spacing w:line="232" w:lineRule="auto"/>
              <w:rPr>
                <w:rFonts w:ascii="Calibri" w:hAnsi="Calibri"/>
                <w:i/>
                <w:szCs w:val="20"/>
              </w:rPr>
            </w:pPr>
            <w:r w:rsidRPr="00650212">
              <w:rPr>
                <w:rFonts w:ascii="Calibri" w:hAnsi="Calibri"/>
                <w:i/>
                <w:szCs w:val="20"/>
              </w:rPr>
              <w:t>At the successful completion of this course the student will be able to:</w:t>
            </w:r>
          </w:p>
        </w:tc>
      </w:tr>
      <w:tr w:rsidR="000C173A" w:rsidRPr="00562831" w:rsidTr="006A53C6">
        <w:tc>
          <w:tcPr>
            <w:tcW w:w="540" w:type="dxa"/>
          </w:tcPr>
          <w:p w:rsidR="000C173A" w:rsidRPr="008447B1" w:rsidRDefault="000C173A" w:rsidP="006A53C6">
            <w:pPr>
              <w:rPr>
                <w:rFonts w:ascii="Calibri" w:hAnsi="Calibri"/>
              </w:rPr>
            </w:pPr>
            <w:r>
              <w:rPr>
                <w:rFonts w:ascii="Calibri" w:hAnsi="Calibri"/>
              </w:rPr>
              <w:t>1</w:t>
            </w:r>
          </w:p>
        </w:tc>
        <w:tc>
          <w:tcPr>
            <w:tcW w:w="9000" w:type="dxa"/>
          </w:tcPr>
          <w:p w:rsidR="000C173A" w:rsidRPr="00457927" w:rsidRDefault="000C173A" w:rsidP="006A53C6">
            <w:pPr>
              <w:tabs>
                <w:tab w:val="left" w:pos="-1440"/>
              </w:tabs>
              <w:spacing w:line="232" w:lineRule="auto"/>
              <w:rPr>
                <w:szCs w:val="20"/>
              </w:rPr>
            </w:pPr>
            <w:r>
              <w:rPr>
                <w:rFonts w:ascii="Calibri" w:hAnsi="Calibri" w:cs="Calibri"/>
              </w:rPr>
              <w:t>Recognize the various media and techniques used by artists.</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2</w:t>
            </w:r>
          </w:p>
        </w:tc>
        <w:tc>
          <w:tcPr>
            <w:tcW w:w="9000" w:type="dxa"/>
          </w:tcPr>
          <w:p w:rsidR="000C173A" w:rsidRPr="00562831" w:rsidRDefault="000C173A" w:rsidP="006A53C6">
            <w:pPr>
              <w:rPr>
                <w:rFonts w:ascii="Calibri" w:hAnsi="Calibri"/>
                <w:b/>
              </w:rPr>
            </w:pPr>
            <w:r>
              <w:rPr>
                <w:rFonts w:ascii="Calibri" w:hAnsi="Calibri" w:cs="Calibri"/>
              </w:rPr>
              <w:t>Demonstrate an understanding of the visual elements and the principles of design in art.</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3</w:t>
            </w:r>
          </w:p>
        </w:tc>
        <w:tc>
          <w:tcPr>
            <w:tcW w:w="9000" w:type="dxa"/>
          </w:tcPr>
          <w:p w:rsidR="000C173A" w:rsidRPr="003323F7" w:rsidRDefault="000C173A" w:rsidP="006A53C6">
            <w:pPr>
              <w:rPr>
                <w:rFonts w:ascii="Calibri" w:hAnsi="Calibri" w:cs="Calibri"/>
              </w:rPr>
            </w:pPr>
            <w:r>
              <w:rPr>
                <w:rFonts w:ascii="Calibri" w:hAnsi="Calibri" w:cs="Calibri"/>
              </w:rPr>
              <w:t>Come face to face with major works of art and architecture.</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4</w:t>
            </w:r>
          </w:p>
        </w:tc>
        <w:tc>
          <w:tcPr>
            <w:tcW w:w="9000" w:type="dxa"/>
          </w:tcPr>
          <w:p w:rsidR="000C173A" w:rsidRPr="00562831" w:rsidRDefault="000C173A" w:rsidP="006A53C6">
            <w:pPr>
              <w:rPr>
                <w:rFonts w:ascii="Calibri" w:hAnsi="Calibri"/>
                <w:b/>
              </w:rPr>
            </w:pPr>
            <w:r>
              <w:rPr>
                <w:rFonts w:ascii="Calibri" w:hAnsi="Calibri" w:cs="Calibri"/>
              </w:rPr>
              <w:t>Apply the knowledge gained in Art Appreciation in a written assignment.</w:t>
            </w:r>
          </w:p>
        </w:tc>
      </w:tr>
    </w:tbl>
    <w:p w:rsidR="000C173A" w:rsidRPr="003323F7" w:rsidRDefault="000C173A" w:rsidP="000C173A">
      <w:pPr>
        <w:rPr>
          <w:rFonts w:ascii="Calibri" w:hAnsi="Calibri"/>
          <w:b/>
          <w:i/>
          <w:sz w:val="20"/>
          <w:szCs w:val="20"/>
        </w:rPr>
      </w:pPr>
      <w:r w:rsidRPr="003323F7">
        <w:rPr>
          <w:rFonts w:ascii="Calibri" w:hAnsi="Calibri"/>
          <w:i/>
          <w:sz w:val="20"/>
          <w:szCs w:val="20"/>
        </w:rPr>
        <w:t>(From Academic Course Guide Manual/Workforce Education Course Manual/NCTC Catalog)</w:t>
      </w:r>
    </w:p>
    <w:p w:rsidR="00DA3020" w:rsidRPr="00473E5F" w:rsidRDefault="00DA3020" w:rsidP="000C173A">
      <w:pPr>
        <w:rPr>
          <w:rFonts w:ascii="Calibri" w:hAnsi="Calibri" w:cs="Arial"/>
          <w:b/>
          <w:szCs w:val="20"/>
        </w:rPr>
      </w:pPr>
    </w:p>
    <w:p w:rsidR="000C173A" w:rsidRPr="00473E5F" w:rsidRDefault="000C173A" w:rsidP="000C173A">
      <w:pPr>
        <w:rPr>
          <w:rFonts w:ascii="Calibri" w:hAnsi="Calibri" w:cs="Arial"/>
          <w:b/>
          <w:szCs w:val="20"/>
        </w:rPr>
      </w:pPr>
      <w:r w:rsidRPr="00473E5F">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473E5F" w:rsidRPr="00473E5F" w:rsidTr="00473E5F">
        <w:trPr>
          <w:trHeight w:val="638"/>
        </w:trPr>
        <w:tc>
          <w:tcPr>
            <w:tcW w:w="1873" w:type="dxa"/>
            <w:vAlign w:val="center"/>
          </w:tcPr>
          <w:p w:rsidR="000C173A" w:rsidRPr="00473E5F" w:rsidRDefault="000C173A" w:rsidP="006A53C6">
            <w:pPr>
              <w:jc w:val="center"/>
              <w:rPr>
                <w:rFonts w:ascii="Calibri" w:hAnsi="Calibri"/>
                <w:i/>
              </w:rPr>
            </w:pPr>
            <w:r w:rsidRPr="00473E5F">
              <w:rPr>
                <w:rFonts w:ascii="Calibri" w:hAnsi="Calibri"/>
                <w:i/>
              </w:rPr>
              <w:t># of Graded Course Elements</w:t>
            </w:r>
          </w:p>
        </w:tc>
        <w:tc>
          <w:tcPr>
            <w:tcW w:w="5667" w:type="dxa"/>
            <w:vAlign w:val="center"/>
          </w:tcPr>
          <w:p w:rsidR="000C173A" w:rsidRPr="00473E5F" w:rsidRDefault="000C173A" w:rsidP="006A53C6">
            <w:pPr>
              <w:jc w:val="center"/>
              <w:rPr>
                <w:rFonts w:ascii="Calibri" w:hAnsi="Calibri"/>
                <w:i/>
              </w:rPr>
            </w:pPr>
            <w:r w:rsidRPr="00473E5F">
              <w:rPr>
                <w:rFonts w:ascii="Calibri" w:hAnsi="Calibri"/>
                <w:i/>
              </w:rPr>
              <w:t>Graded Course Elements</w:t>
            </w:r>
          </w:p>
        </w:tc>
        <w:tc>
          <w:tcPr>
            <w:tcW w:w="1878" w:type="dxa"/>
            <w:vAlign w:val="center"/>
          </w:tcPr>
          <w:p w:rsidR="000C173A" w:rsidRPr="00473E5F" w:rsidRDefault="000C173A" w:rsidP="006A53C6">
            <w:pPr>
              <w:jc w:val="center"/>
              <w:rPr>
                <w:rFonts w:ascii="Calibri" w:hAnsi="Calibri"/>
                <w:i/>
              </w:rPr>
            </w:pPr>
            <w:r w:rsidRPr="00473E5F">
              <w:rPr>
                <w:rFonts w:ascii="Calibri" w:hAnsi="Calibri"/>
                <w:i/>
              </w:rPr>
              <w:t>Percentage or Point Values</w:t>
            </w:r>
          </w:p>
        </w:tc>
      </w:tr>
      <w:tr w:rsidR="00473E5F" w:rsidRPr="00473E5F" w:rsidTr="00473E5F">
        <w:tc>
          <w:tcPr>
            <w:tcW w:w="1873" w:type="dxa"/>
          </w:tcPr>
          <w:p w:rsidR="000C173A" w:rsidRPr="00473E5F" w:rsidRDefault="00473E5F" w:rsidP="006A53C6">
            <w:pPr>
              <w:jc w:val="center"/>
              <w:rPr>
                <w:rFonts w:ascii="Calibri" w:hAnsi="Calibri"/>
              </w:rPr>
            </w:pPr>
            <w:r>
              <w:rPr>
                <w:rFonts w:ascii="Calibri" w:hAnsi="Calibri"/>
              </w:rPr>
              <w:t>20</w:t>
            </w:r>
          </w:p>
        </w:tc>
        <w:tc>
          <w:tcPr>
            <w:tcW w:w="5667" w:type="dxa"/>
          </w:tcPr>
          <w:p w:rsidR="000C173A" w:rsidRPr="00473E5F" w:rsidRDefault="00473E5F" w:rsidP="006A53C6">
            <w:pPr>
              <w:rPr>
                <w:rFonts w:ascii="Calibri" w:hAnsi="Calibri" w:cs="Arial"/>
                <w:szCs w:val="20"/>
              </w:rPr>
            </w:pPr>
            <w:r w:rsidRPr="00473E5F">
              <w:rPr>
                <w:rFonts w:ascii="Calibri" w:hAnsi="Calibri" w:cs="Arial"/>
                <w:szCs w:val="20"/>
              </w:rPr>
              <w:t>Quizzes</w:t>
            </w:r>
            <w:r w:rsidR="000C173A" w:rsidRPr="00473E5F">
              <w:rPr>
                <w:rFonts w:ascii="Calibri" w:hAnsi="Calibri" w:cs="Arial"/>
                <w:szCs w:val="20"/>
              </w:rPr>
              <w:t xml:space="preserve"> </w:t>
            </w:r>
          </w:p>
        </w:tc>
        <w:tc>
          <w:tcPr>
            <w:tcW w:w="1878" w:type="dxa"/>
          </w:tcPr>
          <w:p w:rsidR="000C173A" w:rsidRPr="00473E5F" w:rsidRDefault="000C173A" w:rsidP="006A53C6">
            <w:pPr>
              <w:jc w:val="center"/>
              <w:rPr>
                <w:rFonts w:ascii="Calibri" w:hAnsi="Calibri"/>
              </w:rPr>
            </w:pPr>
            <w:r w:rsidRPr="00473E5F">
              <w:rPr>
                <w:rFonts w:ascii="Calibri" w:hAnsi="Calibri"/>
              </w:rPr>
              <w:t>20%</w:t>
            </w:r>
          </w:p>
        </w:tc>
      </w:tr>
      <w:tr w:rsidR="00473E5F" w:rsidRPr="00473E5F" w:rsidTr="00473E5F">
        <w:tc>
          <w:tcPr>
            <w:tcW w:w="1873" w:type="dxa"/>
          </w:tcPr>
          <w:p w:rsidR="000C173A" w:rsidRPr="00473E5F" w:rsidRDefault="00C35C59" w:rsidP="006A53C6">
            <w:pPr>
              <w:jc w:val="center"/>
              <w:rPr>
                <w:rFonts w:ascii="Calibri" w:hAnsi="Calibri"/>
              </w:rPr>
            </w:pPr>
            <w:r>
              <w:rPr>
                <w:rFonts w:ascii="Calibri" w:hAnsi="Calibri"/>
              </w:rPr>
              <w:t>23</w:t>
            </w:r>
          </w:p>
        </w:tc>
        <w:tc>
          <w:tcPr>
            <w:tcW w:w="5667" w:type="dxa"/>
          </w:tcPr>
          <w:p w:rsidR="000C173A" w:rsidRPr="00473E5F" w:rsidRDefault="00473E5F" w:rsidP="006A53C6">
            <w:pPr>
              <w:rPr>
                <w:rFonts w:ascii="Calibri" w:hAnsi="Calibri"/>
              </w:rPr>
            </w:pPr>
            <w:r>
              <w:rPr>
                <w:rFonts w:ascii="Calibri" w:hAnsi="Calibri" w:cs="Arial"/>
                <w:szCs w:val="20"/>
              </w:rPr>
              <w:t>Discussion Boards</w:t>
            </w:r>
          </w:p>
        </w:tc>
        <w:tc>
          <w:tcPr>
            <w:tcW w:w="1878" w:type="dxa"/>
          </w:tcPr>
          <w:p w:rsidR="000C173A" w:rsidRPr="00473E5F" w:rsidRDefault="00473E5F" w:rsidP="006A53C6">
            <w:pPr>
              <w:jc w:val="center"/>
              <w:rPr>
                <w:rFonts w:ascii="Calibri" w:hAnsi="Calibri"/>
              </w:rPr>
            </w:pPr>
            <w:r>
              <w:rPr>
                <w:rFonts w:ascii="Calibri" w:hAnsi="Calibri"/>
              </w:rPr>
              <w:t>5</w:t>
            </w:r>
            <w:r w:rsidR="000C173A" w:rsidRPr="00473E5F">
              <w:rPr>
                <w:rFonts w:ascii="Calibri" w:hAnsi="Calibri"/>
              </w:rPr>
              <w:t>0%</w:t>
            </w:r>
          </w:p>
        </w:tc>
      </w:tr>
      <w:tr w:rsidR="00473E5F" w:rsidRPr="00473E5F" w:rsidTr="00473E5F">
        <w:tc>
          <w:tcPr>
            <w:tcW w:w="1873" w:type="dxa"/>
          </w:tcPr>
          <w:p w:rsidR="000C173A" w:rsidRPr="00473E5F" w:rsidRDefault="00B9139C" w:rsidP="006A53C6">
            <w:pPr>
              <w:jc w:val="center"/>
              <w:rPr>
                <w:rFonts w:ascii="Calibri" w:hAnsi="Calibri"/>
              </w:rPr>
            </w:pPr>
            <w:r>
              <w:rPr>
                <w:rFonts w:ascii="Calibri" w:hAnsi="Calibri"/>
              </w:rPr>
              <w:t>5</w:t>
            </w:r>
          </w:p>
        </w:tc>
        <w:tc>
          <w:tcPr>
            <w:tcW w:w="5667" w:type="dxa"/>
          </w:tcPr>
          <w:p w:rsidR="000C173A" w:rsidRPr="00473E5F" w:rsidRDefault="00473E5F" w:rsidP="006A53C6">
            <w:pPr>
              <w:rPr>
                <w:rFonts w:ascii="Calibri" w:hAnsi="Calibri" w:cs="Arial"/>
                <w:szCs w:val="20"/>
              </w:rPr>
            </w:pPr>
            <w:r>
              <w:rPr>
                <w:rFonts w:ascii="Calibri" w:hAnsi="Calibri" w:cs="Arial"/>
                <w:szCs w:val="20"/>
              </w:rPr>
              <w:t xml:space="preserve">Participation </w:t>
            </w:r>
            <w:r w:rsidR="00B9139C">
              <w:rPr>
                <w:rFonts w:ascii="Calibri" w:hAnsi="Calibri" w:cs="Arial"/>
                <w:szCs w:val="20"/>
              </w:rPr>
              <w:t xml:space="preserve">assignments </w:t>
            </w:r>
            <w:r>
              <w:rPr>
                <w:rFonts w:ascii="Calibri" w:hAnsi="Calibri" w:cs="Arial"/>
                <w:szCs w:val="20"/>
              </w:rPr>
              <w:t>(weekly</w:t>
            </w:r>
            <w:r w:rsidR="00B9139C">
              <w:rPr>
                <w:rFonts w:ascii="Calibri" w:hAnsi="Calibri" w:cs="Arial"/>
                <w:szCs w:val="20"/>
              </w:rPr>
              <w:t xml:space="preserve"> lecture</w:t>
            </w:r>
            <w:r>
              <w:rPr>
                <w:rFonts w:ascii="Calibri" w:hAnsi="Calibri" w:cs="Arial"/>
                <w:szCs w:val="20"/>
              </w:rPr>
              <w:t xml:space="preserve"> notes)</w:t>
            </w:r>
          </w:p>
        </w:tc>
        <w:tc>
          <w:tcPr>
            <w:tcW w:w="1878" w:type="dxa"/>
          </w:tcPr>
          <w:p w:rsidR="000C173A" w:rsidRPr="00473E5F" w:rsidRDefault="000C173A" w:rsidP="006A53C6">
            <w:pPr>
              <w:jc w:val="center"/>
              <w:rPr>
                <w:rFonts w:ascii="Calibri" w:hAnsi="Calibri"/>
              </w:rPr>
            </w:pPr>
            <w:r w:rsidRPr="00473E5F">
              <w:rPr>
                <w:rFonts w:ascii="Calibri" w:hAnsi="Calibri"/>
              </w:rPr>
              <w:t>20%</w:t>
            </w:r>
          </w:p>
        </w:tc>
      </w:tr>
      <w:tr w:rsidR="00473E5F" w:rsidRPr="00473E5F" w:rsidTr="00473E5F">
        <w:tc>
          <w:tcPr>
            <w:tcW w:w="1873" w:type="dxa"/>
          </w:tcPr>
          <w:p w:rsidR="000C173A" w:rsidRPr="00473E5F" w:rsidRDefault="00473E5F" w:rsidP="006A53C6">
            <w:pPr>
              <w:jc w:val="center"/>
              <w:rPr>
                <w:rFonts w:ascii="Calibri" w:hAnsi="Calibri"/>
              </w:rPr>
            </w:pPr>
            <w:r>
              <w:rPr>
                <w:rFonts w:ascii="Calibri" w:hAnsi="Calibri"/>
              </w:rPr>
              <w:t>1</w:t>
            </w:r>
          </w:p>
        </w:tc>
        <w:tc>
          <w:tcPr>
            <w:tcW w:w="5667" w:type="dxa"/>
          </w:tcPr>
          <w:p w:rsidR="000C173A" w:rsidRPr="00473E5F" w:rsidRDefault="00473E5F" w:rsidP="006A53C6">
            <w:pPr>
              <w:rPr>
                <w:rFonts w:ascii="Calibri" w:hAnsi="Calibri" w:cs="Arial"/>
                <w:szCs w:val="20"/>
              </w:rPr>
            </w:pPr>
            <w:r>
              <w:rPr>
                <w:rFonts w:ascii="Calibri" w:hAnsi="Calibri" w:cs="Arial"/>
                <w:szCs w:val="20"/>
              </w:rPr>
              <w:t>Final Exam</w:t>
            </w:r>
          </w:p>
        </w:tc>
        <w:tc>
          <w:tcPr>
            <w:tcW w:w="1878" w:type="dxa"/>
          </w:tcPr>
          <w:p w:rsidR="000C173A" w:rsidRPr="00473E5F" w:rsidRDefault="00473E5F" w:rsidP="006A53C6">
            <w:pPr>
              <w:jc w:val="center"/>
              <w:rPr>
                <w:rFonts w:ascii="Calibri" w:hAnsi="Calibri"/>
              </w:rPr>
            </w:pPr>
            <w:r>
              <w:rPr>
                <w:rFonts w:ascii="Calibri" w:hAnsi="Calibri"/>
              </w:rPr>
              <w:t>10%</w:t>
            </w:r>
          </w:p>
        </w:tc>
      </w:tr>
    </w:tbl>
    <w:p w:rsidR="00473E5F" w:rsidRDefault="00473E5F" w:rsidP="000C173A">
      <w:pPr>
        <w:rPr>
          <w:rFonts w:ascii="Calibri" w:hAnsi="Calibri" w:cs="Arial"/>
          <w:b/>
          <w:szCs w:val="20"/>
        </w:rPr>
      </w:pPr>
    </w:p>
    <w:p w:rsidR="000C173A" w:rsidRPr="00245EBB" w:rsidRDefault="000C173A" w:rsidP="000C173A">
      <w:pPr>
        <w:pBdr>
          <w:bottom w:val="single" w:sz="4" w:space="1" w:color="auto"/>
        </w:pBdr>
        <w:rPr>
          <w:rFonts w:ascii="Calibri" w:hAnsi="Calibri" w:cs="Arial"/>
          <w:szCs w:val="20"/>
        </w:rPr>
      </w:pPr>
      <w:r>
        <w:rPr>
          <w:rFonts w:ascii="Calibri" w:hAnsi="Calibri" w:cs="Arial"/>
          <w:b/>
          <w:szCs w:val="20"/>
        </w:rPr>
        <w:t>ATTENDANCE POLICY</w:t>
      </w:r>
      <w:r w:rsidR="00245EBB">
        <w:rPr>
          <w:rFonts w:ascii="Calibri" w:hAnsi="Calibri" w:cs="Arial"/>
          <w:b/>
          <w:szCs w:val="20"/>
        </w:rPr>
        <w:t xml:space="preserve"> </w:t>
      </w:r>
    </w:p>
    <w:p w:rsidR="00245EBB" w:rsidRPr="00245EBB" w:rsidRDefault="00245EBB" w:rsidP="00245EBB">
      <w:pPr>
        <w:rPr>
          <w:rFonts w:ascii="Calibri" w:hAnsi="Calibri" w:cs="Arial"/>
          <w:i/>
          <w:szCs w:val="20"/>
        </w:rPr>
      </w:pPr>
      <w:r w:rsidRPr="00245EBB">
        <w:rPr>
          <w:rFonts w:ascii="Calibri" w:hAnsi="Calibri" w:cs="Arial"/>
          <w:i/>
          <w:szCs w:val="20"/>
        </w:rPr>
        <w:t>This is NCTC’s general attendance policy. Please see mine later in this syllabus.</w:t>
      </w:r>
    </w:p>
    <w:p w:rsidR="00716CE1" w:rsidRPr="00245EBB" w:rsidRDefault="000C173A" w:rsidP="00245EBB">
      <w:pPr>
        <w:rPr>
          <w:rFonts w:ascii="Calibri" w:hAnsi="Calibri" w:cs="Arial"/>
          <w:szCs w:val="20"/>
        </w:rPr>
      </w:pPr>
      <w:r w:rsidRPr="003323F7">
        <w:rPr>
          <w:rFonts w:ascii="Calibri" w:hAnsi="Calibri"/>
        </w:rPr>
        <w:t>Regular and punctual attendance is expected of all students in all classes for which they have registered.  All absences are considered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w:t>
      </w:r>
      <w:r w:rsidR="002535C4">
        <w:rPr>
          <w:rFonts w:ascii="Calibri" w:hAnsi="Calibri"/>
        </w:rPr>
        <w:t>, if it is permitted by the instructor</w:t>
      </w:r>
      <w:r w:rsidRPr="003323F7">
        <w:rPr>
          <w:rFonts w:ascii="Calibri" w:hAnsi="Calibri"/>
        </w:rPr>
        <w:t>.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w:t>
      </w:r>
      <w:r w:rsidR="00716CE1">
        <w:rPr>
          <w:rFonts w:ascii="Calibri" w:hAnsi="Calibri"/>
        </w:rPr>
        <w:t xml:space="preserve"> From Board Policy FC (LOCAL) </w:t>
      </w:r>
    </w:p>
    <w:p w:rsidR="00613A4E" w:rsidRPr="00613A4E" w:rsidRDefault="00245EBB" w:rsidP="00245EBB">
      <w:pPr>
        <w:rPr>
          <w:rFonts w:ascii="Calibri" w:hAnsi="Calibri"/>
          <w:highlight w:val="yellow"/>
        </w:rPr>
      </w:pPr>
      <w:r>
        <w:rPr>
          <w:rFonts w:ascii="Calibri" w:hAnsi="Calibri"/>
        </w:rPr>
        <w:t>*</w:t>
      </w:r>
      <w:r w:rsidR="000C173A" w:rsidRPr="003323F7">
        <w:rPr>
          <w:rFonts w:ascii="Calibri" w:hAnsi="Calibri"/>
        </w:rPr>
        <w:t>Last day to withdraw from a course with a “W”</w:t>
      </w:r>
      <w:r w:rsidR="000C173A">
        <w:rPr>
          <w:rFonts w:ascii="Calibri" w:hAnsi="Calibri"/>
        </w:rPr>
        <w:t xml:space="preserve"> is</w:t>
      </w:r>
      <w:r w:rsidR="00AB637D">
        <w:rPr>
          <w:rFonts w:ascii="Calibri" w:hAnsi="Calibri"/>
        </w:rPr>
        <w:t xml:space="preserve"> </w:t>
      </w:r>
      <w:r w:rsidR="00700EFD" w:rsidRPr="00B9139C">
        <w:rPr>
          <w:rFonts w:ascii="Calibri" w:hAnsi="Calibri"/>
          <w:highlight w:val="yellow"/>
        </w:rPr>
        <w:t>July 26</w:t>
      </w:r>
      <w:r w:rsidR="00AB637D" w:rsidRPr="00B9139C">
        <w:rPr>
          <w:rFonts w:ascii="Calibri" w:hAnsi="Calibri"/>
          <w:highlight w:val="yellow"/>
        </w:rPr>
        <w:t>, 2018</w:t>
      </w:r>
      <w:r w:rsidR="000C173A" w:rsidRPr="00700EFD">
        <w:rPr>
          <w:rFonts w:ascii="Calibri" w:hAnsi="Calibri"/>
        </w:rPr>
        <w:t>.</w:t>
      </w:r>
    </w:p>
    <w:p w:rsidR="00245EBB" w:rsidRDefault="00245EBB" w:rsidP="00613A4E">
      <w:pPr>
        <w:pBdr>
          <w:bottom w:val="single" w:sz="4" w:space="1" w:color="auto"/>
        </w:pBdr>
        <w:rPr>
          <w:rFonts w:ascii="Calibri" w:hAnsi="Calibri"/>
          <w:b/>
        </w:rPr>
      </w:pPr>
    </w:p>
    <w:p w:rsidR="000C173A" w:rsidRDefault="000C173A" w:rsidP="00613A4E">
      <w:pPr>
        <w:pBdr>
          <w:bottom w:val="single" w:sz="4"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rsidR="00716CE1" w:rsidRPr="00716CE1" w:rsidRDefault="000C173A" w:rsidP="00245EBB">
      <w:pPr>
        <w:pStyle w:val="sc-bodytext"/>
        <w:shd w:val="clear" w:color="auto" w:fill="FFFFFF"/>
        <w:rPr>
          <w:rFonts w:ascii="Calibri" w:hAnsi="Calibri" w:cs="Times New Roman"/>
          <w:color w:val="auto"/>
          <w:sz w:val="24"/>
          <w:szCs w:val="24"/>
          <w:lang w:val="en"/>
        </w:rPr>
      </w:pPr>
      <w:r w:rsidRPr="00F63A70">
        <w:rPr>
          <w:rFonts w:ascii="Calibri" w:hAnsi="Calibr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(i.e. single parents). 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If you feel you have needs for services that the institution provides, please reach out to either Wayne Smith (940) 498-6207 or Yvonne Sandman (940) 668-4321.  Alternative students may stop by Room 170 in Corinth or Room 110 in Gainesville.</w:t>
      </w:r>
    </w:p>
    <w:p w:rsidR="0038715D" w:rsidRDefault="0038715D" w:rsidP="0038715D">
      <w:pPr>
        <w:pStyle w:val="NoSpacing"/>
        <w:rPr>
          <w:rFonts w:asciiTheme="minorHAnsi" w:hAnsiTheme="minorHAnsi"/>
          <w:b/>
          <w:u w:val="single"/>
        </w:rPr>
      </w:pPr>
    </w:p>
    <w:p w:rsidR="008E4BF5" w:rsidRPr="00B21D34" w:rsidRDefault="008E4BF5" w:rsidP="0038715D">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r w:rsidR="008371AF">
        <w:rPr>
          <w:rFonts w:asciiTheme="minorHAnsi" w:hAnsiTheme="minorHAnsi"/>
          <w:u w:val="single"/>
        </w:rPr>
        <w:t>Core)</w:t>
      </w:r>
      <w:r w:rsidR="008371AF" w:rsidRPr="00B21D34">
        <w:rPr>
          <w:rFonts w:asciiTheme="minorHAnsi" w:hAnsiTheme="minorHAnsi"/>
          <w:u w:val="single"/>
        </w:rPr>
        <w:t xml:space="preserve"> _</w:t>
      </w:r>
      <w:r w:rsidRPr="00B21D34">
        <w:rPr>
          <w:rFonts w:asciiTheme="minorHAnsi" w:hAnsiTheme="minorHAnsi"/>
          <w:u w:val="single"/>
        </w:rPr>
        <w:t>_______</w:t>
      </w:r>
      <w:r w:rsidRPr="00B21D34">
        <w:tab/>
      </w:r>
    </w:p>
    <w:p w:rsidR="008E4BF5" w:rsidRDefault="008E4BF5" w:rsidP="008E4BF5">
      <w:pPr>
        <w:pStyle w:val="NoSpacing"/>
        <w:sectPr w:rsidR="008E4BF5" w:rsidSect="00450EB7">
          <w:footerReference w:type="default" r:id="rId9"/>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716CE1" w:rsidRDefault="00716CE1" w:rsidP="00A76CB5">
      <w:pPr>
        <w:pBdr>
          <w:bottom w:val="single" w:sz="8" w:space="1" w:color="auto"/>
        </w:pBdr>
        <w:rPr>
          <w:rFonts w:ascii="Calibri" w:hAnsi="Calibri" w:cs="Arial"/>
          <w:b/>
          <w:szCs w:val="20"/>
        </w:rPr>
      </w:pPr>
      <w:bookmarkStart w:id="1" w:name="_Hlk488302804"/>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bookmarkEnd w:id="1"/>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w:t>
      </w:r>
      <w:r w:rsidR="00B9139C">
        <w:rPr>
          <w:rFonts w:ascii="Calibri" w:hAnsi="Calibri"/>
        </w:rPr>
        <w:t>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FF4CC0"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w:t>
      </w:r>
      <w:r w:rsidR="00245EBB">
        <w:rPr>
          <w:rFonts w:ascii="Calibri" w:hAnsi="Calibri"/>
        </w:rPr>
        <w:t xml:space="preserve"> </w:t>
      </w:r>
      <w:r w:rsidR="00FF4CC0" w:rsidRPr="00FF4CC0">
        <w:rPr>
          <w:rFonts w:ascii="Calibri" w:hAnsi="Calibri"/>
        </w:rPr>
        <w:t>Academic dishonesty may result in the following sanctions, including, but not limited to: a grade of zero or a lowered grade on the assignment or course, a reprimand, or suspension from the college.</w:t>
      </w:r>
    </w:p>
    <w:bookmarkEnd w:id="0"/>
    <w:p w:rsidR="00716CE1" w:rsidRDefault="00716CE1" w:rsidP="00716CE1">
      <w:pPr>
        <w:rPr>
          <w:rFonts w:ascii="Calibri" w:hAnsi="Calibri" w:cs="Calibri"/>
        </w:rPr>
      </w:pPr>
    </w:p>
    <w:p w:rsidR="00716CE1" w:rsidRPr="00B9139C" w:rsidRDefault="00716CE1" w:rsidP="00716CE1">
      <w:pPr>
        <w:pBdr>
          <w:bottom w:val="single" w:sz="4" w:space="1" w:color="auto"/>
        </w:pBdr>
        <w:autoSpaceDE w:val="0"/>
        <w:autoSpaceDN w:val="0"/>
        <w:adjustRightInd w:val="0"/>
        <w:rPr>
          <w:rFonts w:ascii="Calibri" w:hAnsi="Calibri" w:cs="Calibri"/>
          <w:bCs/>
          <w:iCs/>
          <w:u w:val="thick"/>
        </w:rPr>
      </w:pPr>
      <w:r>
        <w:rPr>
          <w:rFonts w:ascii="Calibri" w:hAnsi="Calibri" w:cs="Calibri"/>
          <w:b/>
          <w:bCs/>
        </w:rPr>
        <w:t>CANVAS</w:t>
      </w:r>
    </w:p>
    <w:p w:rsidR="00716CE1" w:rsidRDefault="00716CE1" w:rsidP="00716CE1">
      <w:pPr>
        <w:autoSpaceDE w:val="0"/>
        <w:autoSpaceDN w:val="0"/>
        <w:adjustRightInd w:val="0"/>
        <w:rPr>
          <w:rFonts w:ascii="Calibri" w:hAnsi="Calibri" w:cs="Calibri"/>
          <w:bCs/>
          <w:iCs/>
        </w:rPr>
      </w:pPr>
      <w:r>
        <w:rPr>
          <w:rFonts w:ascii="Calibri" w:hAnsi="Calibri" w:cs="Calibri"/>
          <w:bCs/>
          <w:iCs/>
        </w:rPr>
        <w:t>Your syllabus, assignments, and announcements will be posted on Canvas. In addition, I will send you email communications through Canvas as well. You are required to check Canvas</w:t>
      </w:r>
      <w:r w:rsidR="00446BE7">
        <w:rPr>
          <w:rFonts w:ascii="Calibri" w:hAnsi="Calibri" w:cs="Calibri"/>
          <w:bCs/>
          <w:iCs/>
        </w:rPr>
        <w:t xml:space="preserve"> daily </w:t>
      </w:r>
      <w:r>
        <w:rPr>
          <w:rFonts w:ascii="Calibri" w:hAnsi="Calibri" w:cs="Calibri"/>
          <w:bCs/>
          <w:iCs/>
        </w:rPr>
        <w:t xml:space="preserve">for any updates or communications in this course. I highly recommend linking your Canvas communications to your personal email </w:t>
      </w:r>
      <w:r w:rsidR="00446BE7">
        <w:rPr>
          <w:rFonts w:ascii="Calibri" w:hAnsi="Calibri" w:cs="Calibri"/>
          <w:bCs/>
          <w:iCs/>
        </w:rPr>
        <w:t xml:space="preserve">and text </w:t>
      </w:r>
      <w:r w:rsidR="008371AF">
        <w:rPr>
          <w:rFonts w:ascii="Calibri" w:hAnsi="Calibri" w:cs="Calibri"/>
          <w:bCs/>
          <w:iCs/>
        </w:rPr>
        <w:t>messaging,</w:t>
      </w:r>
      <w:r w:rsidR="00446BE7">
        <w:rPr>
          <w:rFonts w:ascii="Calibri" w:hAnsi="Calibri" w:cs="Calibri"/>
          <w:bCs/>
          <w:iCs/>
        </w:rPr>
        <w:t xml:space="preserve"> </w:t>
      </w:r>
      <w:r>
        <w:rPr>
          <w:rFonts w:ascii="Calibri" w:hAnsi="Calibri" w:cs="Calibri"/>
          <w:bCs/>
          <w:iCs/>
        </w:rPr>
        <w:t>so you are notified of any updates immediately on your personal devices. If you should experience a problem with Canvas, please call their help desk at 940/ 668-3335.</w:t>
      </w:r>
      <w:r w:rsidR="00B9139C">
        <w:rPr>
          <w:rFonts w:ascii="Calibri" w:hAnsi="Calibri" w:cs="Calibri"/>
          <w:bCs/>
          <w:iCs/>
        </w:rPr>
        <w:t xml:space="preserve"> </w:t>
      </w:r>
    </w:p>
    <w:p w:rsidR="00245EBB" w:rsidRDefault="00245EBB" w:rsidP="00716CE1">
      <w:pPr>
        <w:pBdr>
          <w:bottom w:val="single" w:sz="4" w:space="1" w:color="auto"/>
        </w:pBdr>
        <w:autoSpaceDE w:val="0"/>
        <w:autoSpaceDN w:val="0"/>
        <w:adjustRightInd w:val="0"/>
        <w:rPr>
          <w:rFonts w:ascii="Calibri" w:hAnsi="Calibri" w:cs="Calibri"/>
          <w:b/>
          <w:bCs/>
          <w:iCs/>
        </w:rPr>
      </w:pPr>
    </w:p>
    <w:p w:rsidR="00716CE1" w:rsidRPr="007A0818" w:rsidRDefault="00716CE1" w:rsidP="00716CE1">
      <w:pPr>
        <w:pBdr>
          <w:bottom w:val="single" w:sz="4" w:space="1" w:color="auto"/>
        </w:pBdr>
        <w:autoSpaceDE w:val="0"/>
        <w:autoSpaceDN w:val="0"/>
        <w:adjustRightInd w:val="0"/>
        <w:rPr>
          <w:rFonts w:ascii="Calibri" w:hAnsi="Calibri" w:cs="Calibri"/>
          <w:b/>
          <w:bCs/>
          <w:iCs/>
        </w:rPr>
      </w:pPr>
      <w:r w:rsidRPr="007A0818">
        <w:rPr>
          <w:rFonts w:ascii="Calibri" w:hAnsi="Calibri" w:cs="Calibri"/>
          <w:b/>
          <w:bCs/>
          <w:iCs/>
        </w:rPr>
        <w:t>HOW TO REACH ME</w:t>
      </w:r>
    </w:p>
    <w:p w:rsidR="00BF5EDF" w:rsidRDefault="00716CE1" w:rsidP="00BF5EDF">
      <w:pPr>
        <w:rPr>
          <w:rFonts w:ascii="Calibri" w:hAnsi="Calibri" w:cs="Calibri"/>
        </w:rPr>
      </w:pPr>
      <w:r>
        <w:rPr>
          <w:rFonts w:ascii="Calibri" w:hAnsi="Calibri" w:cs="Calibri"/>
        </w:rPr>
        <w:t>Please email me using the messaging function in Canvas.</w:t>
      </w:r>
      <w:r w:rsidRPr="00A6491F">
        <w:rPr>
          <w:rFonts w:ascii="Calibri" w:hAnsi="Calibri" w:cs="Calibri"/>
        </w:rPr>
        <w:t xml:space="preserve"> It is a good practice to use professional writing skills </w:t>
      </w:r>
      <w:r>
        <w:rPr>
          <w:rFonts w:ascii="Calibri" w:hAnsi="Calibri" w:cs="Calibri"/>
        </w:rPr>
        <w:t xml:space="preserve">and proper email etiquette </w:t>
      </w:r>
      <w:r w:rsidRPr="00A6491F">
        <w:rPr>
          <w:rFonts w:ascii="Calibri" w:hAnsi="Calibri" w:cs="Calibri"/>
        </w:rPr>
        <w:t>when getting in contact with your professors and co</w:t>
      </w:r>
      <w:r>
        <w:rPr>
          <w:rFonts w:ascii="Calibri" w:hAnsi="Calibri" w:cs="Calibri"/>
        </w:rPr>
        <w:t>ntacts at the collegiate level.</w:t>
      </w:r>
    </w:p>
    <w:p w:rsidR="00B9139C" w:rsidRDefault="00B9139C" w:rsidP="00BF5EDF">
      <w:pPr>
        <w:pBdr>
          <w:bottom w:val="single" w:sz="4" w:space="1" w:color="auto"/>
        </w:pBdr>
        <w:rPr>
          <w:rFonts w:ascii="Calibri" w:hAnsi="Calibri" w:cs="Calibri"/>
          <w:b/>
        </w:rPr>
      </w:pPr>
    </w:p>
    <w:p w:rsidR="00B9139C" w:rsidRDefault="00B9139C" w:rsidP="00BF5EDF">
      <w:pPr>
        <w:pBdr>
          <w:bottom w:val="single" w:sz="4" w:space="1" w:color="auto"/>
        </w:pBdr>
        <w:rPr>
          <w:rFonts w:ascii="Calibri" w:hAnsi="Calibri" w:cs="Calibri"/>
          <w:b/>
        </w:rPr>
      </w:pPr>
    </w:p>
    <w:p w:rsidR="00716CE1" w:rsidRPr="00BF5EDF" w:rsidRDefault="00716CE1" w:rsidP="00BF5EDF">
      <w:pPr>
        <w:pBdr>
          <w:bottom w:val="single" w:sz="4" w:space="1" w:color="auto"/>
        </w:pBdr>
        <w:rPr>
          <w:rFonts w:ascii="Calibri" w:hAnsi="Calibri" w:cs="Calibri"/>
        </w:rPr>
      </w:pPr>
      <w:r w:rsidRPr="00125AC1">
        <w:rPr>
          <w:rFonts w:ascii="Calibri" w:hAnsi="Calibri" w:cs="Calibri"/>
          <w:b/>
        </w:rPr>
        <w:lastRenderedPageBreak/>
        <w:t>HOW TO</w:t>
      </w:r>
      <w:r>
        <w:rPr>
          <w:rFonts w:ascii="Calibri" w:hAnsi="Calibri" w:cs="Calibri"/>
          <w:b/>
        </w:rPr>
        <w:t xml:space="preserve"> RECEIVE CANVAS NOTIFICATIONS </w:t>
      </w:r>
    </w:p>
    <w:p w:rsidR="00BF5EDF" w:rsidRDefault="00716CE1" w:rsidP="00716CE1">
      <w:pPr>
        <w:rPr>
          <w:rFonts w:ascii="Calibri" w:hAnsi="Calibri" w:cs="Arial"/>
          <w:szCs w:val="20"/>
        </w:rPr>
      </w:pPr>
      <w:r>
        <w:rPr>
          <w:rFonts w:ascii="Calibri" w:hAnsi="Calibri" w:cs="Arial"/>
          <w:szCs w:val="20"/>
        </w:rPr>
        <w:t>I</w:t>
      </w:r>
      <w:r w:rsidRPr="00AB637D">
        <w:rPr>
          <w:rFonts w:ascii="Calibri" w:hAnsi="Calibri" w:cs="Arial"/>
          <w:szCs w:val="20"/>
        </w:rPr>
        <w:t xml:space="preserve"> highly</w:t>
      </w:r>
      <w:r>
        <w:rPr>
          <w:rFonts w:ascii="Calibri" w:hAnsi="Calibri" w:cs="Arial"/>
          <w:szCs w:val="20"/>
        </w:rPr>
        <w:t xml:space="preserve"> recommend setting yourself up to receive instant notifications for your courses in Canvas. You can adjust the settings for announcements, communications, when grades are entered, etc.  </w:t>
      </w:r>
    </w:p>
    <w:p w:rsidR="00716CE1" w:rsidRPr="00BF5EDF" w:rsidRDefault="00716CE1" w:rsidP="00BF5EDF">
      <w:pPr>
        <w:pStyle w:val="ListParagraph"/>
        <w:numPr>
          <w:ilvl w:val="0"/>
          <w:numId w:val="17"/>
        </w:numPr>
        <w:rPr>
          <w:rFonts w:ascii="Calibri" w:hAnsi="Calibri" w:cs="Arial"/>
          <w:szCs w:val="20"/>
          <w:u w:val="single"/>
        </w:rPr>
      </w:pPr>
      <w:r w:rsidRPr="00BF5EDF">
        <w:rPr>
          <w:rFonts w:ascii="Calibri" w:hAnsi="Calibri" w:cs="Arial"/>
          <w:szCs w:val="20"/>
          <w:u w:val="single"/>
        </w:rPr>
        <w:t>To update your contact information</w:t>
      </w:r>
    </w:p>
    <w:p w:rsidR="00BF5EDF" w:rsidRDefault="00716CE1" w:rsidP="00BF5EDF">
      <w:pPr>
        <w:pStyle w:val="ListParagraph"/>
        <w:rPr>
          <w:rFonts w:ascii="Calibri" w:hAnsi="Calibri" w:cs="Arial"/>
          <w:szCs w:val="20"/>
        </w:rPr>
      </w:pPr>
      <w:r w:rsidRPr="00BF5EDF">
        <w:rPr>
          <w:rFonts w:ascii="Calibri" w:hAnsi="Calibri" w:cs="Arial"/>
          <w:szCs w:val="20"/>
        </w:rPr>
        <w:t xml:space="preserve">First, make sure you have the desired email address or phone number that you want to be contacted by entered in Canvas. You can have your notifications go to any email address or cell phone number. To change, add, or update your contact information, go to the Canvas dashboard. Click on Account &gt; Settings. In the top right corner, you will see an area labeled as “Ways to Contact”. Enter your information here. </w:t>
      </w:r>
    </w:p>
    <w:p w:rsidR="00716CE1" w:rsidRPr="00BF5EDF" w:rsidRDefault="00716CE1" w:rsidP="00BF5EDF">
      <w:pPr>
        <w:pStyle w:val="ListParagraph"/>
        <w:numPr>
          <w:ilvl w:val="0"/>
          <w:numId w:val="17"/>
        </w:numPr>
        <w:rPr>
          <w:rFonts w:ascii="Calibri" w:hAnsi="Calibri" w:cs="Arial"/>
          <w:szCs w:val="20"/>
        </w:rPr>
      </w:pPr>
      <w:r w:rsidRPr="00125AC1">
        <w:rPr>
          <w:rFonts w:ascii="Calibri" w:hAnsi="Calibri" w:cs="Arial"/>
          <w:szCs w:val="20"/>
          <w:u w:val="single"/>
        </w:rPr>
        <w:t>To adjust how often you receive communications</w:t>
      </w:r>
    </w:p>
    <w:p w:rsidR="00716CE1" w:rsidRPr="00BF5EDF" w:rsidRDefault="00716CE1" w:rsidP="00BF5EDF">
      <w:pPr>
        <w:pStyle w:val="ListParagraph"/>
        <w:rPr>
          <w:rFonts w:ascii="Calibri" w:hAnsi="Calibri" w:cs="Arial"/>
          <w:szCs w:val="20"/>
        </w:rPr>
      </w:pPr>
      <w:r w:rsidRPr="00BF5EDF">
        <w:rPr>
          <w:rFonts w:ascii="Calibri" w:hAnsi="Calibri" w:cs="Arial"/>
          <w:szCs w:val="20"/>
        </w:rPr>
        <w:t xml:space="preserve">You can set up which notifications and how often you want to receive them in Canvas. To update the frequency of when you want to receive notifications, go to the Canvas dashboard. Click on Account &gt; Notifications. For this course, I suggest adjusting the “Announcement” and “Conversation Message” tabs to receive notifications ASAP. </w:t>
      </w:r>
    </w:p>
    <w:p w:rsidR="00613A4E" w:rsidRDefault="00613A4E" w:rsidP="00716CE1">
      <w:pPr>
        <w:rPr>
          <w:rFonts w:ascii="Calibri" w:hAnsi="Calibri" w:cs="Arial"/>
          <w:szCs w:val="20"/>
        </w:rPr>
      </w:pPr>
    </w:p>
    <w:p w:rsidR="00245EBB" w:rsidRDefault="00613A4E" w:rsidP="00245EBB">
      <w:pPr>
        <w:pBdr>
          <w:bottom w:val="single" w:sz="4" w:space="1" w:color="auto"/>
        </w:pBdr>
        <w:autoSpaceDE w:val="0"/>
        <w:autoSpaceDN w:val="0"/>
        <w:adjustRightInd w:val="0"/>
        <w:rPr>
          <w:rFonts w:ascii="Calibri" w:hAnsi="Calibri" w:cs="Calibri"/>
          <w:b/>
          <w:bCs/>
          <w:iCs/>
        </w:rPr>
      </w:pPr>
      <w:r>
        <w:rPr>
          <w:rFonts w:ascii="Calibri" w:hAnsi="Calibri" w:cs="Calibri"/>
          <w:b/>
          <w:bCs/>
          <w:iCs/>
        </w:rPr>
        <w:t>S</w:t>
      </w:r>
      <w:r w:rsidR="00245EBB">
        <w:rPr>
          <w:rFonts w:ascii="Calibri" w:hAnsi="Calibri" w:cs="Calibri"/>
          <w:b/>
          <w:bCs/>
          <w:iCs/>
        </w:rPr>
        <w:t>PECIFIC COU</w:t>
      </w:r>
      <w:r w:rsidR="00BF5EDF">
        <w:rPr>
          <w:rFonts w:ascii="Calibri" w:hAnsi="Calibri" w:cs="Calibri"/>
          <w:b/>
          <w:bCs/>
          <w:iCs/>
        </w:rPr>
        <w:t>R</w:t>
      </w:r>
      <w:r w:rsidR="00245EBB">
        <w:rPr>
          <w:rFonts w:ascii="Calibri" w:hAnsi="Calibri" w:cs="Calibri"/>
          <w:b/>
          <w:bCs/>
          <w:iCs/>
        </w:rPr>
        <w:t>S</w:t>
      </w:r>
      <w:r w:rsidR="00BF5EDF">
        <w:rPr>
          <w:rFonts w:ascii="Calibri" w:hAnsi="Calibri" w:cs="Calibri"/>
          <w:b/>
          <w:bCs/>
          <w:iCs/>
        </w:rPr>
        <w:t xml:space="preserve">E AND </w:t>
      </w:r>
      <w:r w:rsidR="00245EBB">
        <w:rPr>
          <w:rFonts w:ascii="Calibri" w:hAnsi="Calibri" w:cs="Calibri"/>
          <w:b/>
          <w:bCs/>
          <w:iCs/>
        </w:rPr>
        <w:t xml:space="preserve">INSTRUCTOR INFORMATION FOR ARTS 1301 ONLINE CLASS </w:t>
      </w:r>
    </w:p>
    <w:p w:rsidR="00613A4E" w:rsidRPr="00613A4E" w:rsidRDefault="00613A4E" w:rsidP="00BF5EDF">
      <w:pPr>
        <w:autoSpaceDE w:val="0"/>
        <w:autoSpaceDN w:val="0"/>
        <w:adjustRightInd w:val="0"/>
        <w:rPr>
          <w:rFonts w:ascii="Calibri" w:hAnsi="Calibri" w:cs="Arial"/>
          <w:b/>
          <w:szCs w:val="20"/>
        </w:rPr>
      </w:pPr>
      <w:r>
        <w:rPr>
          <w:rFonts w:ascii="Calibri" w:hAnsi="Calibri"/>
          <w:b/>
        </w:rPr>
        <w:t>Instructor’s</w:t>
      </w:r>
      <w:r w:rsidR="00BF5EDF">
        <w:rPr>
          <w:rFonts w:ascii="Calibri" w:hAnsi="Calibri"/>
          <w:b/>
        </w:rPr>
        <w:t xml:space="preserve"> </w:t>
      </w:r>
      <w:r w:rsidR="00245EBB">
        <w:rPr>
          <w:rFonts w:ascii="Calibri" w:hAnsi="Calibri"/>
          <w:b/>
        </w:rPr>
        <w:t>c</w:t>
      </w:r>
      <w:r>
        <w:rPr>
          <w:rFonts w:ascii="Calibri" w:hAnsi="Calibri"/>
          <w:b/>
        </w:rPr>
        <w:t xml:space="preserve">ourse </w:t>
      </w:r>
      <w:r w:rsidR="00245EBB">
        <w:rPr>
          <w:rFonts w:ascii="Calibri" w:hAnsi="Calibri"/>
          <w:b/>
        </w:rPr>
        <w:t>d</w:t>
      </w:r>
      <w:r>
        <w:rPr>
          <w:rFonts w:ascii="Calibri" w:hAnsi="Calibri"/>
          <w:b/>
        </w:rPr>
        <w:t xml:space="preserve">escription: </w:t>
      </w:r>
      <w:r w:rsidRPr="00294CBA">
        <w:rPr>
          <w:rFonts w:ascii="Calibri" w:hAnsi="Calibri"/>
        </w:rPr>
        <w:t xml:space="preserve">Through a study of the visual </w:t>
      </w:r>
      <w:r>
        <w:rPr>
          <w:rFonts w:ascii="Calibri" w:hAnsi="Calibri"/>
        </w:rPr>
        <w:t>arts</w:t>
      </w:r>
      <w:r w:rsidRPr="00294CBA">
        <w:rPr>
          <w:rFonts w:ascii="Calibri" w:hAnsi="Calibri"/>
        </w:rPr>
        <w:t>, emphasis is placed on developing several skills essential to leading a productive and meaningful life in today's world: the ability to think, read,</w:t>
      </w:r>
      <w:r>
        <w:rPr>
          <w:rFonts w:ascii="Calibri" w:hAnsi="Calibri"/>
        </w:rPr>
        <w:t xml:space="preserve"> </w:t>
      </w:r>
      <w:r w:rsidRPr="00294CBA">
        <w:rPr>
          <w:rFonts w:ascii="Calibri" w:hAnsi="Calibri"/>
        </w:rPr>
        <w:t>visually interpret</w:t>
      </w:r>
      <w:r>
        <w:rPr>
          <w:rFonts w:ascii="Calibri" w:hAnsi="Calibri"/>
        </w:rPr>
        <w:t>,</w:t>
      </w:r>
      <w:r w:rsidRPr="00294CBA">
        <w:rPr>
          <w:rFonts w:ascii="Calibri" w:hAnsi="Calibri"/>
        </w:rPr>
        <w:t xml:space="preserve"> and write. Students </w:t>
      </w:r>
      <w:r>
        <w:rPr>
          <w:rFonts w:ascii="Calibri" w:hAnsi="Calibri"/>
        </w:rPr>
        <w:t xml:space="preserve">will </w:t>
      </w:r>
      <w:r w:rsidRPr="00294CBA">
        <w:rPr>
          <w:rFonts w:ascii="Calibri" w:hAnsi="Calibri"/>
        </w:rPr>
        <w:t>practic</w:t>
      </w:r>
      <w:r>
        <w:rPr>
          <w:rFonts w:ascii="Calibri" w:hAnsi="Calibri"/>
        </w:rPr>
        <w:t>e</w:t>
      </w:r>
      <w:r w:rsidRPr="00294CBA">
        <w:rPr>
          <w:rFonts w:ascii="Calibri" w:hAnsi="Calibri"/>
        </w:rPr>
        <w:t xml:space="preserve"> visual literacy</w:t>
      </w:r>
      <w:r>
        <w:rPr>
          <w:rFonts w:ascii="Calibri" w:hAnsi="Calibri"/>
        </w:rPr>
        <w:t>, i</w:t>
      </w:r>
      <w:r w:rsidRPr="00294CBA">
        <w:rPr>
          <w:rFonts w:ascii="Calibri" w:hAnsi="Calibri"/>
        </w:rPr>
        <w:t>nclud</w:t>
      </w:r>
      <w:r>
        <w:rPr>
          <w:rFonts w:ascii="Calibri" w:hAnsi="Calibri"/>
        </w:rPr>
        <w:t>ing</w:t>
      </w:r>
      <w:r w:rsidRPr="00294CBA">
        <w:rPr>
          <w:rFonts w:ascii="Calibri" w:hAnsi="Calibri"/>
        </w:rPr>
        <w:t xml:space="preserve"> the meaning and cultural context of human expression as it is applied in two and three dimensions</w:t>
      </w:r>
      <w:r>
        <w:rPr>
          <w:rFonts w:ascii="Calibri" w:hAnsi="Calibri"/>
        </w:rPr>
        <w:t xml:space="preserve">. </w:t>
      </w:r>
      <w:r w:rsidRPr="00294CBA">
        <w:rPr>
          <w:rFonts w:ascii="Calibri" w:hAnsi="Calibri"/>
        </w:rPr>
        <w:t>An introduction to chronological</w:t>
      </w:r>
      <w:r>
        <w:rPr>
          <w:rFonts w:ascii="Calibri" w:hAnsi="Calibri"/>
        </w:rPr>
        <w:t>/</w:t>
      </w:r>
      <w:r w:rsidRPr="00294CBA">
        <w:rPr>
          <w:rFonts w:ascii="Calibri" w:hAnsi="Calibri"/>
        </w:rPr>
        <w:t xml:space="preserve">geographical visual history from 30,000 BCE to Postmodernism is </w:t>
      </w:r>
      <w:r>
        <w:rPr>
          <w:rFonts w:ascii="Calibri" w:hAnsi="Calibri"/>
        </w:rPr>
        <w:t>covered</w:t>
      </w:r>
      <w:r w:rsidRPr="00294CBA">
        <w:rPr>
          <w:rFonts w:ascii="Calibri" w:hAnsi="Calibri"/>
        </w:rPr>
        <w:t>.</w:t>
      </w:r>
      <w:r>
        <w:rPr>
          <w:rFonts w:ascii="Calibri" w:hAnsi="Calibri"/>
        </w:rPr>
        <w:t xml:space="preserve"> </w:t>
      </w:r>
      <w:r w:rsidRPr="00294CBA">
        <w:rPr>
          <w:rFonts w:ascii="Calibri" w:hAnsi="Calibri"/>
        </w:rPr>
        <w:t xml:space="preserve">Students will </w:t>
      </w:r>
      <w:r>
        <w:rPr>
          <w:rFonts w:ascii="Calibri" w:hAnsi="Calibri"/>
        </w:rPr>
        <w:t xml:space="preserve">use their required textbook and Canvas to complete </w:t>
      </w:r>
      <w:r w:rsidRPr="00294CBA">
        <w:rPr>
          <w:rFonts w:ascii="Calibri" w:hAnsi="Calibri"/>
        </w:rPr>
        <w:t>assignments</w:t>
      </w:r>
      <w:r>
        <w:rPr>
          <w:rFonts w:ascii="Calibri" w:hAnsi="Calibri"/>
        </w:rPr>
        <w:t xml:space="preserve"> and to p</w:t>
      </w:r>
      <w:r w:rsidRPr="00294CBA">
        <w:rPr>
          <w:rFonts w:ascii="Calibri" w:hAnsi="Calibri"/>
        </w:rPr>
        <w:t>articipate in online discussions</w:t>
      </w:r>
      <w:r>
        <w:rPr>
          <w:rFonts w:ascii="Calibri" w:hAnsi="Calibri"/>
        </w:rPr>
        <w:t xml:space="preserve">. Students will </w:t>
      </w:r>
      <w:r w:rsidRPr="00294CBA">
        <w:rPr>
          <w:rFonts w:ascii="Calibri" w:hAnsi="Calibri"/>
        </w:rPr>
        <w:t>visit "real world" locations and museums, take digital photos</w:t>
      </w:r>
      <w:r>
        <w:rPr>
          <w:rFonts w:ascii="Calibri" w:hAnsi="Calibri"/>
        </w:rPr>
        <w:t>,</w:t>
      </w:r>
      <w:r w:rsidRPr="00294CBA">
        <w:rPr>
          <w:rFonts w:ascii="Calibri" w:hAnsi="Calibri"/>
        </w:rPr>
        <w:t xml:space="preserve"> and submit </w:t>
      </w:r>
      <w:r>
        <w:rPr>
          <w:rFonts w:ascii="Calibri" w:hAnsi="Calibri"/>
        </w:rPr>
        <w:t xml:space="preserve">all required work through Canvas. </w:t>
      </w:r>
    </w:p>
    <w:p w:rsidR="00613A4E" w:rsidRDefault="00613A4E" w:rsidP="00BF5EDF">
      <w:pPr>
        <w:rPr>
          <w:rFonts w:ascii="Calibri" w:hAnsi="Calibri"/>
        </w:rPr>
      </w:pPr>
    </w:p>
    <w:p w:rsidR="00245EBB" w:rsidRPr="0073225C" w:rsidRDefault="00245EBB" w:rsidP="00245EBB">
      <w:pPr>
        <w:rPr>
          <w:rFonts w:ascii="Calibri" w:hAnsi="Calibri"/>
          <w:b/>
          <w:strike/>
        </w:rPr>
      </w:pPr>
      <w:r w:rsidRPr="0073225C">
        <w:rPr>
          <w:rFonts w:ascii="Calibri" w:hAnsi="Calibri"/>
          <w:b/>
          <w:strike/>
        </w:rPr>
        <w:t xml:space="preserve">Instructor’s </w:t>
      </w:r>
      <w:r w:rsidR="00BF5EDF" w:rsidRPr="0073225C">
        <w:rPr>
          <w:rFonts w:ascii="Calibri" w:hAnsi="Calibri"/>
          <w:b/>
          <w:strike/>
        </w:rPr>
        <w:t>r</w:t>
      </w:r>
      <w:r w:rsidR="00613A4E" w:rsidRPr="0073225C">
        <w:rPr>
          <w:rFonts w:ascii="Calibri" w:hAnsi="Calibri"/>
          <w:b/>
          <w:strike/>
        </w:rPr>
        <w:t xml:space="preserve">equired </w:t>
      </w:r>
      <w:r w:rsidR="00BF5EDF" w:rsidRPr="0073225C">
        <w:rPr>
          <w:rFonts w:ascii="Calibri" w:hAnsi="Calibri"/>
          <w:b/>
          <w:strike/>
        </w:rPr>
        <w:t>f</w:t>
      </w:r>
      <w:r w:rsidR="00613A4E" w:rsidRPr="0073225C">
        <w:rPr>
          <w:rFonts w:ascii="Calibri" w:hAnsi="Calibri"/>
          <w:b/>
          <w:strike/>
        </w:rPr>
        <w:t xml:space="preserve">ield </w:t>
      </w:r>
      <w:r w:rsidR="00BF5EDF" w:rsidRPr="0073225C">
        <w:rPr>
          <w:rFonts w:ascii="Calibri" w:hAnsi="Calibri"/>
          <w:b/>
          <w:strike/>
        </w:rPr>
        <w:t>t</w:t>
      </w:r>
      <w:r w:rsidR="00613A4E" w:rsidRPr="0073225C">
        <w:rPr>
          <w:rFonts w:ascii="Calibri" w:hAnsi="Calibri"/>
          <w:b/>
          <w:strike/>
        </w:rPr>
        <w:t>rip</w:t>
      </w:r>
      <w:r w:rsidRPr="0073225C">
        <w:rPr>
          <w:rFonts w:ascii="Calibri" w:hAnsi="Calibri"/>
          <w:b/>
          <w:strike/>
        </w:rPr>
        <w:t>:</w:t>
      </w:r>
      <w:r w:rsidRPr="0073225C">
        <w:rPr>
          <w:rFonts w:ascii="Calibri" w:hAnsi="Calibri" w:cs="Arial"/>
          <w:b/>
          <w:strike/>
          <w:szCs w:val="20"/>
        </w:rPr>
        <w:t xml:space="preserve"> </w:t>
      </w:r>
      <w:r w:rsidR="00613A4E" w:rsidRPr="0073225C">
        <w:rPr>
          <w:rFonts w:ascii="Calibri" w:hAnsi="Calibri"/>
          <w:strike/>
        </w:rPr>
        <w:t xml:space="preserve">A </w:t>
      </w:r>
      <w:r w:rsidR="00BF5EDF" w:rsidRPr="0073225C">
        <w:rPr>
          <w:rFonts w:ascii="Calibri" w:hAnsi="Calibri"/>
          <w:strike/>
        </w:rPr>
        <w:t xml:space="preserve">physical </w:t>
      </w:r>
      <w:r w:rsidR="00613A4E" w:rsidRPr="0073225C">
        <w:rPr>
          <w:rFonts w:ascii="Calibri" w:hAnsi="Calibri"/>
          <w:strike/>
        </w:rPr>
        <w:t>visit to the Dallas Museum of Art during</w:t>
      </w:r>
      <w:r w:rsidRPr="0073225C">
        <w:rPr>
          <w:rFonts w:ascii="Calibri" w:hAnsi="Calibri"/>
          <w:strike/>
        </w:rPr>
        <w:t xml:space="preserve"> </w:t>
      </w:r>
      <w:r w:rsidR="00613A4E" w:rsidRPr="0073225C">
        <w:rPr>
          <w:rFonts w:ascii="Calibri" w:hAnsi="Calibri"/>
          <w:strike/>
        </w:rPr>
        <w:t xml:space="preserve">the current semester is </w:t>
      </w:r>
      <w:r w:rsidRPr="0073225C">
        <w:rPr>
          <w:rFonts w:ascii="Calibri" w:hAnsi="Calibri"/>
          <w:strike/>
        </w:rPr>
        <w:t>required</w:t>
      </w:r>
      <w:r w:rsidR="00BF5EDF" w:rsidRPr="0073225C">
        <w:rPr>
          <w:rFonts w:ascii="Calibri" w:hAnsi="Calibri"/>
          <w:strike/>
        </w:rPr>
        <w:t xml:space="preserve"> </w:t>
      </w:r>
      <w:r w:rsidR="00613A4E" w:rsidRPr="0073225C">
        <w:rPr>
          <w:rFonts w:ascii="Calibri" w:hAnsi="Calibri"/>
          <w:strike/>
        </w:rPr>
        <w:t xml:space="preserve">to complete your Dallas Museum of Art Scavenger Hunt assignment. Other museums or </w:t>
      </w:r>
      <w:r w:rsidRPr="0073225C">
        <w:rPr>
          <w:rFonts w:ascii="Calibri" w:hAnsi="Calibri"/>
          <w:strike/>
        </w:rPr>
        <w:t xml:space="preserve">previous </w:t>
      </w:r>
      <w:r w:rsidR="00613A4E" w:rsidRPr="0073225C">
        <w:rPr>
          <w:rFonts w:ascii="Calibri" w:hAnsi="Calibri"/>
          <w:strike/>
        </w:rPr>
        <w:t xml:space="preserve">visits are not acceptable for this </w:t>
      </w:r>
      <w:r w:rsidRPr="0073225C">
        <w:rPr>
          <w:rFonts w:ascii="Calibri" w:hAnsi="Calibri"/>
          <w:strike/>
        </w:rPr>
        <w:t>assignment</w:t>
      </w:r>
      <w:r w:rsidR="00613A4E" w:rsidRPr="0073225C">
        <w:rPr>
          <w:rFonts w:ascii="Calibri" w:hAnsi="Calibri"/>
          <w:strike/>
        </w:rPr>
        <w:t>.</w:t>
      </w:r>
      <w:r w:rsidRPr="0073225C">
        <w:rPr>
          <w:rFonts w:ascii="Calibri" w:hAnsi="Calibri"/>
          <w:strike/>
        </w:rPr>
        <w:t xml:space="preserve"> Y</w:t>
      </w:r>
      <w:r w:rsidR="00613A4E" w:rsidRPr="0073225C">
        <w:rPr>
          <w:rFonts w:ascii="Calibri" w:hAnsi="Calibri"/>
          <w:strike/>
        </w:rPr>
        <w:t>ou are required to search for</w:t>
      </w:r>
      <w:r w:rsidR="00BF5EDF" w:rsidRPr="0073225C">
        <w:rPr>
          <w:rFonts w:ascii="Calibri" w:hAnsi="Calibri"/>
          <w:strike/>
        </w:rPr>
        <w:t xml:space="preserve"> a specific piece</w:t>
      </w:r>
      <w:r w:rsidRPr="0073225C">
        <w:rPr>
          <w:rFonts w:ascii="Calibri" w:hAnsi="Calibri"/>
          <w:strike/>
        </w:rPr>
        <w:t xml:space="preserve">, </w:t>
      </w:r>
      <w:r w:rsidR="00613A4E" w:rsidRPr="0073225C">
        <w:rPr>
          <w:rFonts w:ascii="Calibri" w:hAnsi="Calibri"/>
          <w:strike/>
        </w:rPr>
        <w:t>photograph</w:t>
      </w:r>
      <w:r w:rsidR="00BF5EDF" w:rsidRPr="0073225C">
        <w:rPr>
          <w:rFonts w:ascii="Calibri" w:hAnsi="Calibri"/>
          <w:strike/>
        </w:rPr>
        <w:t xml:space="preserve"> yourself with the piece</w:t>
      </w:r>
      <w:r w:rsidRPr="0073225C">
        <w:rPr>
          <w:rFonts w:ascii="Calibri" w:hAnsi="Calibri"/>
          <w:strike/>
        </w:rPr>
        <w:t>, and provide proof of your attendance. This will be discussed more in detail when this is assigned to you.</w:t>
      </w:r>
      <w:r w:rsidRPr="0073225C">
        <w:rPr>
          <w:rFonts w:ascii="Calibri" w:hAnsi="Calibri"/>
        </w:rPr>
        <w:t xml:space="preserve"> </w:t>
      </w:r>
      <w:r w:rsidR="0073225C" w:rsidRPr="0073225C">
        <w:rPr>
          <w:rFonts w:ascii="Calibri" w:hAnsi="Calibri"/>
        </w:rPr>
        <w:t>(Not for Summer II 2018)</w:t>
      </w:r>
    </w:p>
    <w:p w:rsidR="00245EBB" w:rsidRDefault="00245EBB" w:rsidP="00245EBB">
      <w:pPr>
        <w:rPr>
          <w:rFonts w:ascii="Calibri" w:hAnsi="Calibri"/>
          <w:b/>
          <w:u w:val="single"/>
        </w:rPr>
      </w:pPr>
    </w:p>
    <w:p w:rsidR="00245EBB" w:rsidRDefault="00245EBB" w:rsidP="00245EBB">
      <w:pPr>
        <w:rPr>
          <w:rFonts w:ascii="Calibri" w:hAnsi="Calibri"/>
        </w:rPr>
      </w:pPr>
      <w:r w:rsidRPr="00245EBB">
        <w:rPr>
          <w:rFonts w:ascii="Calibri" w:hAnsi="Calibri"/>
          <w:b/>
        </w:rPr>
        <w:t>In</w:t>
      </w:r>
      <w:r w:rsidR="00613A4E" w:rsidRPr="00245EBB">
        <w:rPr>
          <w:rFonts w:ascii="Calibri" w:hAnsi="Calibri"/>
          <w:b/>
        </w:rPr>
        <w:t>structor’s attendance and participation policy:</w:t>
      </w:r>
      <w:r w:rsidR="00613A4E" w:rsidRPr="008371AF">
        <w:rPr>
          <w:rFonts w:ascii="Calibri" w:hAnsi="Calibri"/>
          <w:b/>
        </w:rPr>
        <w:t xml:space="preserve"> </w:t>
      </w:r>
      <w:r w:rsidR="00613A4E" w:rsidRPr="008371AF">
        <w:rPr>
          <w:rFonts w:ascii="Calibri" w:hAnsi="Calibri"/>
        </w:rPr>
        <w:t xml:space="preserve">If more than one assignment is skipped, </w:t>
      </w:r>
      <w:r w:rsidR="00BF5EDF">
        <w:rPr>
          <w:rFonts w:ascii="Calibri" w:hAnsi="Calibri"/>
        </w:rPr>
        <w:t xml:space="preserve">I </w:t>
      </w:r>
      <w:r w:rsidR="00613A4E" w:rsidRPr="008371AF">
        <w:rPr>
          <w:rFonts w:ascii="Calibri" w:hAnsi="Calibri"/>
        </w:rPr>
        <w:t>will assume the student has dropped the course</w:t>
      </w:r>
      <w:r w:rsidR="00613A4E">
        <w:rPr>
          <w:rFonts w:ascii="Calibri" w:hAnsi="Calibri"/>
        </w:rPr>
        <w:t xml:space="preserve">. However, </w:t>
      </w:r>
      <w:r w:rsidR="00613A4E" w:rsidRPr="008371AF">
        <w:rPr>
          <w:rFonts w:ascii="Calibri" w:hAnsi="Calibri"/>
        </w:rPr>
        <w:t xml:space="preserve">the student is responsible for filling out the drop documentation to avoid receiving a </w:t>
      </w:r>
      <w:r w:rsidR="00613A4E">
        <w:rPr>
          <w:rFonts w:ascii="Calibri" w:hAnsi="Calibri"/>
        </w:rPr>
        <w:t xml:space="preserve">final </w:t>
      </w:r>
      <w:r w:rsidR="00613A4E" w:rsidRPr="008371AF">
        <w:rPr>
          <w:rFonts w:ascii="Calibri" w:hAnsi="Calibri"/>
        </w:rPr>
        <w:t xml:space="preserve">grade of "F." </w:t>
      </w:r>
      <w:r w:rsidR="00BF5EDF">
        <w:rPr>
          <w:rFonts w:ascii="Calibri" w:hAnsi="Calibri"/>
        </w:rPr>
        <w:t>S</w:t>
      </w:r>
      <w:r w:rsidR="00613A4E" w:rsidRPr="008371AF">
        <w:rPr>
          <w:rFonts w:ascii="Calibri" w:hAnsi="Calibri"/>
        </w:rPr>
        <w:t xml:space="preserve">tudents are required to </w:t>
      </w:r>
      <w:r w:rsidR="006C1FBB">
        <w:rPr>
          <w:rFonts w:ascii="Calibri" w:hAnsi="Calibri"/>
        </w:rPr>
        <w:t xml:space="preserve">take daily quizzes, </w:t>
      </w:r>
      <w:r w:rsidR="00BF5EDF">
        <w:rPr>
          <w:rFonts w:ascii="Calibri" w:hAnsi="Calibri"/>
        </w:rPr>
        <w:t>submit assignments through drop</w:t>
      </w:r>
      <w:r w:rsidR="006C1FBB">
        <w:rPr>
          <w:rFonts w:ascii="Calibri" w:hAnsi="Calibri"/>
        </w:rPr>
        <w:t xml:space="preserve"> </w:t>
      </w:r>
      <w:r w:rsidR="00BF5EDF">
        <w:rPr>
          <w:rFonts w:ascii="Calibri" w:hAnsi="Calibri"/>
        </w:rPr>
        <w:t>boxes</w:t>
      </w:r>
      <w:r w:rsidR="006C1FBB">
        <w:rPr>
          <w:rFonts w:ascii="Calibri" w:hAnsi="Calibri"/>
        </w:rPr>
        <w:t>,</w:t>
      </w:r>
      <w:r w:rsidR="00BF5EDF">
        <w:rPr>
          <w:rFonts w:ascii="Calibri" w:hAnsi="Calibri"/>
        </w:rPr>
        <w:t xml:space="preserve"> and to </w:t>
      </w:r>
      <w:r w:rsidR="00613A4E">
        <w:rPr>
          <w:rFonts w:ascii="Calibri" w:hAnsi="Calibri"/>
        </w:rPr>
        <w:t xml:space="preserve">participate by </w:t>
      </w:r>
      <w:r w:rsidR="00613A4E" w:rsidRPr="008371AF">
        <w:rPr>
          <w:rFonts w:ascii="Calibri" w:hAnsi="Calibri"/>
        </w:rPr>
        <w:t>post</w:t>
      </w:r>
      <w:r w:rsidR="00613A4E">
        <w:rPr>
          <w:rFonts w:ascii="Calibri" w:hAnsi="Calibri"/>
        </w:rPr>
        <w:t>ing</w:t>
      </w:r>
      <w:r w:rsidR="00613A4E" w:rsidRPr="008371AF">
        <w:rPr>
          <w:rFonts w:ascii="Calibri" w:hAnsi="Calibri"/>
        </w:rPr>
        <w:t xml:space="preserve"> comments in the </w:t>
      </w:r>
      <w:r w:rsidR="00613A4E">
        <w:rPr>
          <w:rFonts w:ascii="Calibri" w:hAnsi="Calibri"/>
        </w:rPr>
        <w:t xml:space="preserve">graded </w:t>
      </w:r>
      <w:r w:rsidR="00BF5EDF">
        <w:rPr>
          <w:rFonts w:ascii="Calibri" w:hAnsi="Calibri"/>
        </w:rPr>
        <w:t>d</w:t>
      </w:r>
      <w:r w:rsidR="00613A4E" w:rsidRPr="008371AF">
        <w:rPr>
          <w:rFonts w:ascii="Calibri" w:hAnsi="Calibri"/>
        </w:rPr>
        <w:t xml:space="preserve">iscussion </w:t>
      </w:r>
      <w:r w:rsidR="00BF5EDF">
        <w:rPr>
          <w:rFonts w:ascii="Calibri" w:hAnsi="Calibri"/>
        </w:rPr>
        <w:t>b</w:t>
      </w:r>
      <w:r w:rsidR="00613A4E" w:rsidRPr="008371AF">
        <w:rPr>
          <w:rFonts w:ascii="Calibri" w:hAnsi="Calibri"/>
        </w:rPr>
        <w:t>oards.</w:t>
      </w:r>
      <w:r w:rsidR="00613A4E">
        <w:rPr>
          <w:rFonts w:ascii="Calibri" w:hAnsi="Calibri"/>
        </w:rPr>
        <w:t xml:space="preserve"> </w:t>
      </w:r>
      <w:r w:rsidR="00613A4E" w:rsidRPr="008371AF">
        <w:rPr>
          <w:rFonts w:ascii="Calibri" w:hAnsi="Calibri"/>
        </w:rPr>
        <w:t>Specific topics with explanations</w:t>
      </w:r>
      <w:r w:rsidR="00BF5EDF">
        <w:rPr>
          <w:rFonts w:ascii="Calibri" w:hAnsi="Calibri"/>
        </w:rPr>
        <w:t xml:space="preserve"> </w:t>
      </w:r>
      <w:r>
        <w:rPr>
          <w:rFonts w:ascii="Calibri" w:hAnsi="Calibri"/>
        </w:rPr>
        <w:t xml:space="preserve">and instructions </w:t>
      </w:r>
      <w:r w:rsidR="00613A4E" w:rsidRPr="008371AF">
        <w:rPr>
          <w:rFonts w:ascii="Calibri" w:hAnsi="Calibri"/>
        </w:rPr>
        <w:t xml:space="preserve">are provided </w:t>
      </w:r>
      <w:r w:rsidR="006C1FBB">
        <w:rPr>
          <w:rFonts w:ascii="Calibri" w:hAnsi="Calibri"/>
        </w:rPr>
        <w:t>for each assignment</w:t>
      </w:r>
      <w:r w:rsidR="00613A4E" w:rsidRPr="008371AF">
        <w:rPr>
          <w:rFonts w:ascii="Calibri" w:hAnsi="Calibri"/>
        </w:rPr>
        <w:t xml:space="preserve">. </w:t>
      </w:r>
      <w:r w:rsidR="00613A4E">
        <w:rPr>
          <w:rFonts w:ascii="Calibri" w:hAnsi="Calibri"/>
        </w:rPr>
        <w:t>This is not a self-paced course, and t</w:t>
      </w:r>
      <w:r w:rsidR="00613A4E" w:rsidRPr="008371AF">
        <w:rPr>
          <w:rFonts w:ascii="Calibri" w:hAnsi="Calibri"/>
        </w:rPr>
        <w:t>here are strict d</w:t>
      </w:r>
      <w:r w:rsidR="006C1FBB">
        <w:rPr>
          <w:rFonts w:ascii="Calibri" w:hAnsi="Calibri"/>
        </w:rPr>
        <w:t>ue dates and times</w:t>
      </w:r>
      <w:r w:rsidR="00613A4E" w:rsidRPr="008371AF">
        <w:rPr>
          <w:rFonts w:ascii="Calibri" w:hAnsi="Calibri"/>
        </w:rPr>
        <w:t xml:space="preserve"> for participation</w:t>
      </w:r>
      <w:r w:rsidR="006C1FBB">
        <w:rPr>
          <w:rFonts w:ascii="Calibri" w:hAnsi="Calibri"/>
        </w:rPr>
        <w:t xml:space="preserve">. </w:t>
      </w:r>
    </w:p>
    <w:p w:rsidR="00BF5EDF" w:rsidRDefault="00BF5EDF" w:rsidP="00245EBB">
      <w:pPr>
        <w:rPr>
          <w:rFonts w:ascii="Calibri" w:hAnsi="Calibri" w:cs="Calibri"/>
          <w:b/>
          <w:bCs/>
          <w:iCs/>
        </w:rPr>
      </w:pPr>
    </w:p>
    <w:p w:rsidR="00EB1E43" w:rsidRPr="00245EBB" w:rsidRDefault="00613A4E" w:rsidP="00245EBB">
      <w:pPr>
        <w:rPr>
          <w:rFonts w:ascii="Calibri" w:hAnsi="Calibri" w:cs="Calibri"/>
          <w:bCs/>
          <w:iCs/>
        </w:rPr>
      </w:pPr>
      <w:r w:rsidRPr="00245EBB">
        <w:rPr>
          <w:rFonts w:ascii="Calibri" w:hAnsi="Calibri" w:cs="Calibri"/>
          <w:b/>
          <w:bCs/>
          <w:iCs/>
        </w:rPr>
        <w:t>Instructor’s online course late work policy:</w:t>
      </w:r>
      <w:r w:rsidRPr="008371AF">
        <w:rPr>
          <w:rFonts w:ascii="Calibri" w:hAnsi="Calibri" w:cs="Calibri"/>
          <w:bCs/>
          <w:iCs/>
        </w:rPr>
        <w:t xml:space="preserve"> I do not accept late work. The only exception is if you can provide acceptable medical documentation as to why you were physically unable to complete an assignment in the timeframe you were given. If such a situation should arise, contact me immediately so we can discuss your options.</w:t>
      </w:r>
    </w:p>
    <w:p w:rsidR="00EB1E43" w:rsidRDefault="00EB1E43" w:rsidP="00716CE1">
      <w:pPr>
        <w:rPr>
          <w:rFonts w:ascii="Calibri" w:hAnsi="Calibri" w:cs="Arial"/>
          <w:szCs w:val="20"/>
        </w:rPr>
      </w:pPr>
    </w:p>
    <w:p w:rsidR="00EB1E43" w:rsidRDefault="00EB1E43" w:rsidP="00716CE1">
      <w:pPr>
        <w:rPr>
          <w:rFonts w:ascii="Calibri" w:hAnsi="Calibri" w:cs="Arial"/>
          <w:szCs w:val="20"/>
        </w:rPr>
      </w:pPr>
    </w:p>
    <w:p w:rsidR="00716CE1" w:rsidRPr="005823A3" w:rsidRDefault="00716CE1" w:rsidP="00716CE1">
      <w:pPr>
        <w:pBdr>
          <w:bottom w:val="single" w:sz="4" w:space="1" w:color="auto"/>
        </w:pBdr>
        <w:rPr>
          <w:rFonts w:eastAsia="MS Mincho"/>
        </w:rPr>
      </w:pPr>
      <w:r w:rsidRPr="00685571">
        <w:rPr>
          <w:rFonts w:ascii="Calibri" w:hAnsi="Calibri" w:cs="Arial"/>
          <w:b/>
          <w:szCs w:val="20"/>
        </w:rPr>
        <w:lastRenderedPageBreak/>
        <w:t>C</w:t>
      </w:r>
      <w:r w:rsidR="006C1FBB">
        <w:rPr>
          <w:rFonts w:ascii="Calibri" w:hAnsi="Calibri" w:cs="Arial"/>
          <w:b/>
          <w:szCs w:val="20"/>
        </w:rPr>
        <w:t>LASS</w:t>
      </w:r>
      <w:r w:rsidRPr="00685571">
        <w:rPr>
          <w:rFonts w:ascii="Calibri" w:hAnsi="Calibri" w:cs="Arial"/>
          <w:b/>
          <w:szCs w:val="20"/>
        </w:rPr>
        <w:t xml:space="preserve"> CALENDAR </w:t>
      </w:r>
      <w:r w:rsidR="006C1FBB">
        <w:rPr>
          <w:rFonts w:ascii="Calibri" w:hAnsi="Calibri" w:cs="Arial"/>
          <w:b/>
          <w:szCs w:val="20"/>
        </w:rPr>
        <w:t>AND</w:t>
      </w:r>
      <w:r w:rsidR="003A19F5">
        <w:rPr>
          <w:rFonts w:ascii="Calibri" w:hAnsi="Calibri" w:cs="Arial"/>
          <w:b/>
          <w:szCs w:val="20"/>
        </w:rPr>
        <w:t xml:space="preserve"> HOMEWORK SCHEDULE </w:t>
      </w:r>
    </w:p>
    <w:p w:rsidR="00716CE1" w:rsidRDefault="00716CE1" w:rsidP="00716CE1">
      <w:pPr>
        <w:rPr>
          <w:rFonts w:ascii="Calibri" w:hAnsi="Calibri" w:cs="Arial"/>
          <w:b/>
          <w:szCs w:val="20"/>
        </w:rPr>
      </w:pPr>
    </w:p>
    <w:p w:rsidR="00964A2A" w:rsidRPr="00964A2A" w:rsidRDefault="0038715D" w:rsidP="00964A2A">
      <w:pPr>
        <w:rPr>
          <w:rFonts w:ascii="Calibri" w:eastAsia="Calibri" w:hAnsi="Calibri" w:cs="Calibri"/>
        </w:rPr>
      </w:pPr>
      <w:r w:rsidRPr="00964A2A">
        <w:rPr>
          <w:rFonts w:ascii="Calibri" w:eastAsia="Calibri" w:hAnsi="Calibri" w:cs="Calibri"/>
          <w:b/>
        </w:rPr>
        <w:t>Instructions for</w:t>
      </w:r>
      <w:r w:rsidR="006C1FBB" w:rsidRPr="00964A2A">
        <w:rPr>
          <w:rFonts w:ascii="Calibri" w:eastAsia="Calibri" w:hAnsi="Calibri" w:cs="Calibri"/>
          <w:b/>
        </w:rPr>
        <w:t xml:space="preserve"> daily modules: </w:t>
      </w:r>
      <w:r w:rsidR="006C1FBB" w:rsidRPr="00964A2A">
        <w:rPr>
          <w:rFonts w:ascii="Calibri" w:eastAsia="Calibri" w:hAnsi="Calibri" w:cs="Calibri"/>
        </w:rPr>
        <w:t>You will move progressively through the course by completing each day’s modules</w:t>
      </w:r>
      <w:r w:rsidR="00964A2A">
        <w:rPr>
          <w:rFonts w:ascii="Calibri" w:eastAsia="Calibri" w:hAnsi="Calibri" w:cs="Calibri"/>
        </w:rPr>
        <w:t xml:space="preserve"> and </w:t>
      </w:r>
      <w:r w:rsidR="006E0D91">
        <w:rPr>
          <w:rFonts w:ascii="Calibri" w:eastAsia="Calibri" w:hAnsi="Calibri" w:cs="Calibri"/>
        </w:rPr>
        <w:t xml:space="preserve">activities. </w:t>
      </w:r>
      <w:r w:rsidR="006C1FBB" w:rsidRPr="00964A2A">
        <w:rPr>
          <w:rFonts w:ascii="Calibri" w:eastAsia="Calibri" w:hAnsi="Calibri" w:cs="Calibri"/>
        </w:rPr>
        <w:t xml:space="preserve">You must complete each activity in </w:t>
      </w:r>
      <w:r w:rsidR="00964A2A" w:rsidRPr="00964A2A">
        <w:rPr>
          <w:rFonts w:ascii="Calibri" w:eastAsia="Calibri" w:hAnsi="Calibri" w:cs="Calibri"/>
        </w:rPr>
        <w:t xml:space="preserve">the </w:t>
      </w:r>
      <w:r w:rsidR="006C1FBB" w:rsidRPr="00964A2A">
        <w:rPr>
          <w:rFonts w:ascii="Calibri" w:eastAsia="Calibri" w:hAnsi="Calibri" w:cs="Calibri"/>
        </w:rPr>
        <w:t xml:space="preserve">order it is listed for the module to </w:t>
      </w:r>
      <w:r w:rsidR="00964A2A">
        <w:rPr>
          <w:rFonts w:ascii="Calibri" w:eastAsia="Calibri" w:hAnsi="Calibri" w:cs="Calibri"/>
        </w:rPr>
        <w:t xml:space="preserve">release </w:t>
      </w:r>
      <w:r w:rsidR="006C1FBB" w:rsidRPr="00964A2A">
        <w:rPr>
          <w:rFonts w:ascii="Calibri" w:eastAsia="Calibri" w:hAnsi="Calibri" w:cs="Calibri"/>
        </w:rPr>
        <w:t xml:space="preserve">the next </w:t>
      </w:r>
      <w:r w:rsidR="00BB7A5F">
        <w:rPr>
          <w:rFonts w:ascii="Calibri" w:eastAsia="Calibri" w:hAnsi="Calibri" w:cs="Calibri"/>
        </w:rPr>
        <w:t>item. A</w:t>
      </w:r>
      <w:r w:rsidR="00964A2A">
        <w:rPr>
          <w:rFonts w:asciiTheme="minorHAnsi" w:hAnsiTheme="minorHAnsi" w:cstheme="minorHAnsi"/>
          <w:snapToGrid w:val="0"/>
        </w:rPr>
        <w:t xml:space="preserve">ll chapter quizzes and daily assignments are due every day by 11:59 pm. For example, </w:t>
      </w:r>
      <w:r w:rsidR="00964A2A" w:rsidRPr="00FF6BB5">
        <w:rPr>
          <w:rFonts w:asciiTheme="minorHAnsi" w:hAnsiTheme="minorHAnsi" w:cstheme="minorHAnsi"/>
          <w:snapToGrid w:val="0"/>
          <w:highlight w:val="yellow"/>
        </w:rPr>
        <w:t xml:space="preserve">Day 1’s assignments </w:t>
      </w:r>
      <w:r w:rsidR="00964A2A">
        <w:rPr>
          <w:rFonts w:asciiTheme="minorHAnsi" w:hAnsiTheme="minorHAnsi" w:cstheme="minorHAnsi"/>
          <w:snapToGrid w:val="0"/>
          <w:highlight w:val="yellow"/>
        </w:rPr>
        <w:t>are due on July 9 by 11:59 pm</w:t>
      </w:r>
      <w:r w:rsidR="00964A2A">
        <w:rPr>
          <w:rFonts w:asciiTheme="minorHAnsi" w:hAnsiTheme="minorHAnsi" w:cstheme="minorHAnsi"/>
          <w:snapToGrid w:val="0"/>
        </w:rPr>
        <w:t>. At midnight, you will no longer have access to any past due assignments, and you will notice that they disappear. If you did not submit your work by the due date and time, you will earn a zero for any incomplete</w:t>
      </w:r>
      <w:r w:rsidR="00BB7A5F">
        <w:rPr>
          <w:rFonts w:asciiTheme="minorHAnsi" w:hAnsiTheme="minorHAnsi" w:cstheme="minorHAnsi"/>
          <w:snapToGrid w:val="0"/>
        </w:rPr>
        <w:t xml:space="preserve"> or </w:t>
      </w:r>
      <w:r w:rsidR="00964A2A">
        <w:rPr>
          <w:rFonts w:asciiTheme="minorHAnsi" w:hAnsiTheme="minorHAnsi" w:cstheme="minorHAnsi"/>
          <w:snapToGrid w:val="0"/>
        </w:rPr>
        <w:t xml:space="preserve">late assignments. If you miss the deadline, you will NOT be permitted to email me your work. </w:t>
      </w:r>
      <w:r w:rsidR="00BB7A5F">
        <w:rPr>
          <w:rFonts w:asciiTheme="minorHAnsi" w:hAnsiTheme="minorHAnsi" w:cstheme="minorHAnsi"/>
          <w:snapToGrid w:val="0"/>
        </w:rPr>
        <w:t>All work must be submitted to Canvas to the drop box or item.</w:t>
      </w:r>
    </w:p>
    <w:p w:rsidR="00716CE1" w:rsidRDefault="00716CE1" w:rsidP="00716CE1">
      <w:pPr>
        <w:rPr>
          <w:rFonts w:ascii="Calibri" w:eastAsia="Calibri" w:hAnsi="Calibri" w:cs="Calibri"/>
          <w:b/>
        </w:rPr>
      </w:pPr>
    </w:p>
    <w:p w:rsidR="006C1FBB" w:rsidRPr="003D1507" w:rsidRDefault="006C1FBB" w:rsidP="006C1FBB">
      <w:pPr>
        <w:rPr>
          <w:rFonts w:ascii="Calibri" w:eastAsia="Calibri" w:hAnsi="Calibri" w:cs="Calibri"/>
          <w:b/>
          <w:u w:val="thick"/>
        </w:rPr>
      </w:pPr>
      <w:bookmarkStart w:id="2" w:name="_Hlk515356777"/>
      <w:r w:rsidRPr="003D1507">
        <w:rPr>
          <w:rFonts w:ascii="Calibri" w:eastAsia="Calibri" w:hAnsi="Calibri" w:cs="Calibri"/>
          <w:b/>
          <w:u w:val="thick"/>
        </w:rPr>
        <w:t>Week #1</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color w:val="FF0000"/>
          <w:u w:val="single"/>
        </w:rPr>
      </w:pPr>
      <w:r w:rsidRPr="00EA2451">
        <w:rPr>
          <w:rFonts w:ascii="Calibri" w:eastAsia="Calibri" w:hAnsi="Calibri" w:cs="Calibri"/>
          <w:b/>
        </w:rPr>
        <w:t xml:space="preserve">Day 1 – July 9  </w:t>
      </w:r>
    </w:p>
    <w:p w:rsidR="006C1FBB" w:rsidRPr="00BD7A71" w:rsidRDefault="006C1FBB" w:rsidP="006C1FBB">
      <w:pPr>
        <w:pStyle w:val="ListParagraph"/>
        <w:numPr>
          <w:ilvl w:val="0"/>
          <w:numId w:val="21"/>
        </w:numPr>
        <w:rPr>
          <w:rFonts w:ascii="Calibri" w:eastAsia="Calibri" w:hAnsi="Calibri" w:cs="Calibri"/>
          <w:b/>
          <w:u w:val="single"/>
        </w:rPr>
      </w:pPr>
      <w:r w:rsidRPr="00BD7A71">
        <w:rPr>
          <w:rFonts w:ascii="Calibri" w:eastAsia="Calibri" w:hAnsi="Calibri" w:cs="Calibri"/>
        </w:rPr>
        <w:t xml:space="preserve">Watch the Welcome and the orientation video. </w:t>
      </w:r>
    </w:p>
    <w:p w:rsidR="006C1FBB" w:rsidRPr="00BD7A71" w:rsidRDefault="006C1FBB" w:rsidP="006C1FBB">
      <w:pPr>
        <w:pStyle w:val="ListParagraph"/>
        <w:numPr>
          <w:ilvl w:val="0"/>
          <w:numId w:val="21"/>
        </w:numPr>
        <w:rPr>
          <w:rFonts w:ascii="Calibri" w:eastAsia="Calibri" w:hAnsi="Calibri" w:cs="Calibri"/>
        </w:rPr>
      </w:pPr>
      <w:r w:rsidRPr="00BD7A71">
        <w:rPr>
          <w:rFonts w:ascii="Calibri" w:eastAsia="Calibri" w:hAnsi="Calibri" w:cs="Calibri"/>
        </w:rPr>
        <w:t xml:space="preserve">Print and read course syllabus. </w:t>
      </w:r>
    </w:p>
    <w:p w:rsidR="006C1FBB" w:rsidRDefault="006C1FBB" w:rsidP="006C1FBB">
      <w:pPr>
        <w:pStyle w:val="ListParagraph"/>
        <w:numPr>
          <w:ilvl w:val="0"/>
          <w:numId w:val="21"/>
        </w:numPr>
        <w:rPr>
          <w:rFonts w:ascii="Calibri" w:eastAsia="Calibri" w:hAnsi="Calibri" w:cs="Calibri"/>
        </w:rPr>
      </w:pPr>
      <w:r w:rsidRPr="00BD7A71">
        <w:rPr>
          <w:rFonts w:ascii="Calibri" w:eastAsia="Calibri" w:hAnsi="Calibri" w:cs="Calibri"/>
        </w:rPr>
        <w:t xml:space="preserve">Take the Syllabus quiz </w:t>
      </w:r>
    </w:p>
    <w:p w:rsidR="006C1FBB" w:rsidRPr="00BD7A71" w:rsidRDefault="006C1FBB" w:rsidP="006C1FBB">
      <w:pPr>
        <w:pStyle w:val="ListParagraph"/>
        <w:numPr>
          <w:ilvl w:val="0"/>
          <w:numId w:val="21"/>
        </w:numPr>
        <w:rPr>
          <w:rFonts w:ascii="Calibri" w:eastAsia="Calibri" w:hAnsi="Calibri" w:cs="Calibri"/>
        </w:rPr>
      </w:pPr>
      <w:r>
        <w:rPr>
          <w:rFonts w:ascii="Calibri" w:eastAsia="Calibri" w:hAnsi="Calibri" w:cs="Calibri"/>
        </w:rPr>
        <w:t>Complete the Introduction Discussion Board</w:t>
      </w:r>
    </w:p>
    <w:p w:rsidR="006C1FBB" w:rsidRDefault="006C1FBB" w:rsidP="006C1FBB">
      <w:pPr>
        <w:jc w:val="both"/>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2 – July 10</w:t>
      </w:r>
    </w:p>
    <w:p w:rsidR="006C1FBB" w:rsidRPr="00BD7A71" w:rsidRDefault="006C1FBB" w:rsidP="006C1FBB">
      <w:pPr>
        <w:pStyle w:val="ListParagraph"/>
        <w:numPr>
          <w:ilvl w:val="0"/>
          <w:numId w:val="20"/>
        </w:numPr>
        <w:rPr>
          <w:rFonts w:ascii="Calibri" w:eastAsia="Calibri" w:hAnsi="Calibri" w:cs="Calibri"/>
        </w:rPr>
      </w:pPr>
      <w:r w:rsidRPr="00BD7A71">
        <w:rPr>
          <w:rFonts w:ascii="Calibri" w:eastAsia="Calibri" w:hAnsi="Calibri" w:cs="Calibri"/>
        </w:rPr>
        <w:t xml:space="preserve">Read Chapter 2: What is Art </w:t>
      </w:r>
    </w:p>
    <w:p w:rsidR="006C1FBB" w:rsidRPr="00BD7A71" w:rsidRDefault="006C1FBB" w:rsidP="006C1FBB">
      <w:pPr>
        <w:pStyle w:val="ListParagraph"/>
        <w:numPr>
          <w:ilvl w:val="0"/>
          <w:numId w:val="20"/>
        </w:numPr>
        <w:rPr>
          <w:rFonts w:ascii="Calibri" w:eastAsia="Calibri" w:hAnsi="Calibri" w:cs="Calibri"/>
        </w:rPr>
      </w:pPr>
      <w:r w:rsidRPr="00BD7A71">
        <w:rPr>
          <w:rFonts w:ascii="Calibri" w:eastAsia="Calibri" w:hAnsi="Calibri" w:cs="Calibri"/>
        </w:rPr>
        <w:t>Take Chapter 2 quiz</w:t>
      </w:r>
    </w:p>
    <w:p w:rsidR="006C1FBB" w:rsidRPr="00BD7A71" w:rsidRDefault="006C1FBB" w:rsidP="006C1FBB">
      <w:pPr>
        <w:pStyle w:val="ListParagraph"/>
        <w:numPr>
          <w:ilvl w:val="0"/>
          <w:numId w:val="20"/>
        </w:numPr>
        <w:rPr>
          <w:rFonts w:ascii="Calibri" w:eastAsia="Calibri" w:hAnsi="Calibri" w:cs="Calibri"/>
        </w:rPr>
      </w:pPr>
      <w:r w:rsidRPr="00BD7A71">
        <w:rPr>
          <w:rFonts w:ascii="Calibri" w:eastAsia="Calibri" w:hAnsi="Calibri" w:cs="Calibri"/>
        </w:rPr>
        <w:t>Print the vocabulary Chapter 2 to view during lecture</w:t>
      </w:r>
    </w:p>
    <w:p w:rsidR="006C1FBB" w:rsidRPr="00BD7A71" w:rsidRDefault="006C1FBB" w:rsidP="006C1FBB">
      <w:pPr>
        <w:pStyle w:val="ListParagraph"/>
        <w:numPr>
          <w:ilvl w:val="0"/>
          <w:numId w:val="20"/>
        </w:numPr>
        <w:rPr>
          <w:rFonts w:ascii="Calibri" w:eastAsia="Calibri" w:hAnsi="Calibri" w:cs="Calibri"/>
        </w:rPr>
      </w:pPr>
      <w:r w:rsidRPr="00BD7A71">
        <w:rPr>
          <w:rFonts w:ascii="Calibri" w:eastAsia="Calibri" w:hAnsi="Calibri" w:cs="Calibri"/>
        </w:rPr>
        <w:t>Watch lecture for Chapter 2 and take notes</w:t>
      </w:r>
    </w:p>
    <w:p w:rsidR="006C1FBB" w:rsidRPr="00BD7A71" w:rsidRDefault="006C1FBB" w:rsidP="006C1FBB">
      <w:pPr>
        <w:pStyle w:val="ListParagraph"/>
        <w:numPr>
          <w:ilvl w:val="0"/>
          <w:numId w:val="20"/>
        </w:numPr>
        <w:rPr>
          <w:rFonts w:ascii="Calibri" w:eastAsia="Calibri" w:hAnsi="Calibri" w:cs="Calibri"/>
        </w:rPr>
      </w:pPr>
      <w:r w:rsidRPr="00BD7A71">
        <w:rPr>
          <w:rFonts w:ascii="Calibri" w:eastAsia="Calibri" w:hAnsi="Calibri" w:cs="Calibri"/>
        </w:rPr>
        <w:t>Complete Discussion Board for Chapter 2</w:t>
      </w:r>
    </w:p>
    <w:p w:rsidR="006C1FBB" w:rsidRDefault="006C1FBB" w:rsidP="006C1FBB">
      <w:pPr>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3 – July 11</w:t>
      </w:r>
    </w:p>
    <w:p w:rsidR="006C1FBB" w:rsidRPr="00BD7A71" w:rsidRDefault="006C1FBB" w:rsidP="006C1FBB">
      <w:pPr>
        <w:pStyle w:val="ListParagraph"/>
        <w:numPr>
          <w:ilvl w:val="0"/>
          <w:numId w:val="19"/>
        </w:numPr>
        <w:rPr>
          <w:rFonts w:ascii="Calibri" w:eastAsia="Calibri" w:hAnsi="Calibri" w:cs="Calibri"/>
        </w:rPr>
      </w:pPr>
      <w:r w:rsidRPr="00BD7A71">
        <w:rPr>
          <w:rFonts w:ascii="Calibri" w:eastAsia="Calibri" w:hAnsi="Calibri" w:cs="Calibri"/>
        </w:rPr>
        <w:t>Read Chapter 3: Themes of Art</w:t>
      </w:r>
    </w:p>
    <w:p w:rsidR="006C1FBB" w:rsidRPr="00BD7A71" w:rsidRDefault="006C1FBB" w:rsidP="006C1FBB">
      <w:pPr>
        <w:pStyle w:val="ListParagraph"/>
        <w:numPr>
          <w:ilvl w:val="0"/>
          <w:numId w:val="19"/>
        </w:numPr>
        <w:rPr>
          <w:rFonts w:ascii="Calibri" w:eastAsia="Calibri" w:hAnsi="Calibri" w:cs="Calibri"/>
        </w:rPr>
      </w:pPr>
      <w:r w:rsidRPr="00BD7A71">
        <w:rPr>
          <w:rFonts w:ascii="Calibri" w:eastAsia="Calibri" w:hAnsi="Calibri" w:cs="Calibri"/>
        </w:rPr>
        <w:t>Take Chapter 3 quiz</w:t>
      </w:r>
    </w:p>
    <w:p w:rsidR="006C1FBB" w:rsidRPr="00BD7A71" w:rsidRDefault="006C1FBB" w:rsidP="006C1FBB">
      <w:pPr>
        <w:pStyle w:val="ListParagraph"/>
        <w:numPr>
          <w:ilvl w:val="0"/>
          <w:numId w:val="19"/>
        </w:numPr>
        <w:rPr>
          <w:rFonts w:ascii="Calibri" w:eastAsia="Calibri" w:hAnsi="Calibri" w:cs="Calibri"/>
        </w:rPr>
      </w:pPr>
      <w:r w:rsidRPr="00BD7A71">
        <w:rPr>
          <w:rFonts w:ascii="Calibri" w:eastAsia="Calibri" w:hAnsi="Calibri" w:cs="Calibri"/>
        </w:rPr>
        <w:t>Watch lecture for Chapter 3 and take notes</w:t>
      </w:r>
    </w:p>
    <w:p w:rsidR="006C1FBB" w:rsidRPr="00BD7A71" w:rsidRDefault="006C1FBB" w:rsidP="006C1FBB">
      <w:pPr>
        <w:pStyle w:val="ListParagraph"/>
        <w:numPr>
          <w:ilvl w:val="0"/>
          <w:numId w:val="19"/>
        </w:numPr>
        <w:rPr>
          <w:rFonts w:ascii="Calibri" w:eastAsia="Calibri" w:hAnsi="Calibri" w:cs="Calibri"/>
        </w:rPr>
      </w:pPr>
      <w:r w:rsidRPr="00BD7A71">
        <w:rPr>
          <w:rFonts w:ascii="Calibri" w:eastAsia="Calibri" w:hAnsi="Calibri" w:cs="Calibri"/>
        </w:rPr>
        <w:t>Complete Discussion Board for Chapter 3</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4 – July 12</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Read Chapter 4: The Visual Elements</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Take Chapter 4 quiz</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 xml:space="preserve">Watch lecture on Chapter 4 and take notes </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 xml:space="preserve">Complete Discussion Board for Chapter 4 </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5 – July 13</w:t>
      </w:r>
    </w:p>
    <w:p w:rsidR="006C1FBB" w:rsidRPr="00BD7A71" w:rsidRDefault="006C1FBB" w:rsidP="006C1FBB">
      <w:pPr>
        <w:pStyle w:val="ListParagraph"/>
        <w:numPr>
          <w:ilvl w:val="0"/>
          <w:numId w:val="22"/>
        </w:numPr>
        <w:rPr>
          <w:rFonts w:ascii="Calibri" w:eastAsia="Calibri" w:hAnsi="Calibri" w:cs="Calibri"/>
        </w:rPr>
      </w:pPr>
      <w:r w:rsidRPr="00BD7A71">
        <w:rPr>
          <w:rFonts w:ascii="Calibri" w:eastAsia="Calibri" w:hAnsi="Calibri" w:cs="Calibri"/>
        </w:rPr>
        <w:t xml:space="preserve">Read Chapter 5: The Principles of Design. </w:t>
      </w:r>
    </w:p>
    <w:p w:rsidR="006C1FBB" w:rsidRPr="00BD7A71" w:rsidRDefault="006C1FBB" w:rsidP="006C1FBB">
      <w:pPr>
        <w:pStyle w:val="ListParagraph"/>
        <w:numPr>
          <w:ilvl w:val="0"/>
          <w:numId w:val="22"/>
        </w:numPr>
        <w:rPr>
          <w:rFonts w:ascii="Calibri" w:eastAsia="Calibri" w:hAnsi="Calibri" w:cs="Calibri"/>
        </w:rPr>
      </w:pPr>
      <w:r w:rsidRPr="00BD7A71">
        <w:rPr>
          <w:rFonts w:ascii="Calibri" w:eastAsia="Calibri" w:hAnsi="Calibri" w:cs="Calibri"/>
        </w:rPr>
        <w:t>Take Chapter 5 quiz</w:t>
      </w:r>
    </w:p>
    <w:p w:rsidR="006C1FBB" w:rsidRPr="00BD7A71" w:rsidRDefault="006C1FBB" w:rsidP="006C1FBB">
      <w:pPr>
        <w:pStyle w:val="ListParagraph"/>
        <w:numPr>
          <w:ilvl w:val="0"/>
          <w:numId w:val="22"/>
        </w:numPr>
        <w:rPr>
          <w:rFonts w:ascii="Calibri" w:eastAsia="Calibri" w:hAnsi="Calibri" w:cs="Calibri"/>
        </w:rPr>
      </w:pPr>
      <w:r w:rsidRPr="00BD7A71">
        <w:rPr>
          <w:rFonts w:ascii="Calibri" w:eastAsia="Calibri" w:hAnsi="Calibri" w:cs="Calibri"/>
        </w:rPr>
        <w:t>Watch lecture on Chapter 5 and take notes</w:t>
      </w:r>
    </w:p>
    <w:p w:rsidR="006C1FBB" w:rsidRPr="00964A2A" w:rsidRDefault="006C1FBB" w:rsidP="00964A2A">
      <w:pPr>
        <w:pStyle w:val="ListParagraph"/>
        <w:numPr>
          <w:ilvl w:val="0"/>
          <w:numId w:val="22"/>
        </w:numPr>
        <w:rPr>
          <w:rFonts w:ascii="Calibri" w:eastAsia="Calibri" w:hAnsi="Calibri" w:cs="Calibri"/>
        </w:rPr>
      </w:pPr>
      <w:r w:rsidRPr="00BD7A71">
        <w:rPr>
          <w:rFonts w:ascii="Calibri" w:eastAsia="Calibri" w:hAnsi="Calibri" w:cs="Calibri"/>
        </w:rPr>
        <w:t xml:space="preserve">Complete Discussion Board for Chapter 5 </w:t>
      </w:r>
    </w:p>
    <w:p w:rsidR="006C1FBB" w:rsidRDefault="006C1FBB" w:rsidP="006C1FBB">
      <w:pPr>
        <w:ind w:right="-90"/>
        <w:rPr>
          <w:rFonts w:ascii="Calibri" w:eastAsia="Calibri" w:hAnsi="Calibri" w:cs="Calibri"/>
        </w:rPr>
      </w:pPr>
    </w:p>
    <w:p w:rsidR="006C1FBB" w:rsidRPr="00BD7A71" w:rsidRDefault="006C1FBB" w:rsidP="006C1FBB">
      <w:pPr>
        <w:ind w:right="-90"/>
        <w:rPr>
          <w:rFonts w:ascii="Calibri" w:eastAsia="Calibri" w:hAnsi="Calibri" w:cs="Calibri"/>
          <w:b/>
        </w:rPr>
      </w:pPr>
      <w:r w:rsidRPr="00BD7A71">
        <w:rPr>
          <w:rFonts w:ascii="Calibri" w:eastAsia="Calibri" w:hAnsi="Calibri" w:cs="Calibri"/>
          <w:b/>
        </w:rPr>
        <w:t>Weekly Assignment – due July 13</w:t>
      </w:r>
    </w:p>
    <w:p w:rsidR="006C1FBB" w:rsidRDefault="006C1FBB" w:rsidP="006C1FBB">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lecture notes for Days 1 through 5 to drop box </w:t>
      </w:r>
    </w:p>
    <w:p w:rsidR="006C1FBB" w:rsidRPr="00B73786" w:rsidRDefault="006C1FBB" w:rsidP="00964A2A">
      <w:pPr>
        <w:spacing w:after="160" w:line="259" w:lineRule="auto"/>
        <w:rPr>
          <w:rFonts w:ascii="Calibri" w:eastAsia="Calibri" w:hAnsi="Calibri" w:cs="Calibri"/>
        </w:rPr>
      </w:pPr>
      <w:r>
        <w:rPr>
          <w:rFonts w:ascii="Calibri" w:eastAsia="Calibri" w:hAnsi="Calibri" w:cs="Calibri"/>
        </w:rPr>
        <w:br w:type="page"/>
      </w:r>
      <w:r w:rsidRPr="00EF61DB">
        <w:rPr>
          <w:rFonts w:ascii="Calibri" w:eastAsia="Calibri" w:hAnsi="Calibri" w:cs="Calibri"/>
          <w:b/>
          <w:u w:val="thick"/>
        </w:rPr>
        <w:lastRenderedPageBreak/>
        <w:t>Week #2</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6 – July 16</w:t>
      </w:r>
    </w:p>
    <w:p w:rsidR="006C1FBB" w:rsidRPr="00BD7A71" w:rsidRDefault="006C1FBB" w:rsidP="006C1FBB">
      <w:pPr>
        <w:pStyle w:val="ListParagraph"/>
        <w:numPr>
          <w:ilvl w:val="0"/>
          <w:numId w:val="24"/>
        </w:numPr>
        <w:rPr>
          <w:rFonts w:ascii="Calibri" w:eastAsia="Calibri" w:hAnsi="Calibri" w:cs="Calibri"/>
        </w:rPr>
      </w:pPr>
      <w:r w:rsidRPr="00BD7A71">
        <w:rPr>
          <w:rFonts w:ascii="Calibri" w:eastAsia="Calibri" w:hAnsi="Calibri" w:cs="Calibri"/>
        </w:rPr>
        <w:t>Read Chapter 6: Drawing</w:t>
      </w:r>
    </w:p>
    <w:p w:rsidR="006C1FBB" w:rsidRPr="00BD7A71" w:rsidRDefault="006C1FBB" w:rsidP="006C1FBB">
      <w:pPr>
        <w:pStyle w:val="ListParagraph"/>
        <w:numPr>
          <w:ilvl w:val="0"/>
          <w:numId w:val="24"/>
        </w:numPr>
        <w:rPr>
          <w:rFonts w:ascii="Calibri" w:eastAsia="Calibri" w:hAnsi="Calibri" w:cs="Calibri"/>
        </w:rPr>
      </w:pPr>
      <w:r w:rsidRPr="00BD7A71">
        <w:rPr>
          <w:rFonts w:ascii="Calibri" w:eastAsia="Calibri" w:hAnsi="Calibri" w:cs="Calibri"/>
        </w:rPr>
        <w:t>Take Chapter 6 quiz</w:t>
      </w:r>
    </w:p>
    <w:p w:rsidR="006C1FBB" w:rsidRPr="00BD7A71" w:rsidRDefault="006C1FBB" w:rsidP="006C1FBB">
      <w:pPr>
        <w:pStyle w:val="ListParagraph"/>
        <w:numPr>
          <w:ilvl w:val="0"/>
          <w:numId w:val="24"/>
        </w:numPr>
        <w:rPr>
          <w:rFonts w:ascii="Calibri" w:eastAsia="Calibri" w:hAnsi="Calibri" w:cs="Calibri"/>
        </w:rPr>
      </w:pPr>
      <w:r w:rsidRPr="00BD7A71">
        <w:rPr>
          <w:rFonts w:ascii="Calibri" w:eastAsia="Calibri" w:hAnsi="Calibri" w:cs="Calibri"/>
        </w:rPr>
        <w:t>Watch lecture on Chapter 6 and take notes</w:t>
      </w:r>
    </w:p>
    <w:p w:rsidR="006C1FBB" w:rsidRPr="00BD7A71" w:rsidRDefault="006C1FBB" w:rsidP="006C1FBB">
      <w:pPr>
        <w:pStyle w:val="ListParagraph"/>
        <w:numPr>
          <w:ilvl w:val="0"/>
          <w:numId w:val="24"/>
        </w:numPr>
        <w:rPr>
          <w:rFonts w:ascii="Calibri" w:eastAsia="Calibri" w:hAnsi="Calibri" w:cs="Calibri"/>
        </w:rPr>
      </w:pPr>
      <w:r w:rsidRPr="00BD7A71">
        <w:rPr>
          <w:rFonts w:ascii="Calibri" w:eastAsia="Calibri" w:hAnsi="Calibri" w:cs="Calibri"/>
        </w:rPr>
        <w:t>Complete Discussion Board for Chapter 6</w:t>
      </w:r>
    </w:p>
    <w:p w:rsidR="006C1FBB" w:rsidRDefault="006C1FBB" w:rsidP="006C1FBB">
      <w:pPr>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7 – July 17</w:t>
      </w:r>
    </w:p>
    <w:p w:rsidR="006C1FBB" w:rsidRPr="00BD7A71" w:rsidRDefault="006C1FBB" w:rsidP="006C1FBB">
      <w:pPr>
        <w:pStyle w:val="ListParagraph"/>
        <w:numPr>
          <w:ilvl w:val="0"/>
          <w:numId w:val="25"/>
        </w:numPr>
        <w:rPr>
          <w:rFonts w:ascii="Calibri" w:eastAsia="Calibri" w:hAnsi="Calibri" w:cs="Calibri"/>
        </w:rPr>
      </w:pPr>
      <w:r w:rsidRPr="00BD7A71">
        <w:rPr>
          <w:rFonts w:ascii="Calibri" w:eastAsia="Calibri" w:hAnsi="Calibri" w:cs="Calibri"/>
        </w:rPr>
        <w:t>Read Chapter 7: Painting</w:t>
      </w:r>
    </w:p>
    <w:p w:rsidR="006C1FBB" w:rsidRPr="00BD7A71" w:rsidRDefault="006C1FBB" w:rsidP="006C1FBB">
      <w:pPr>
        <w:pStyle w:val="ListParagraph"/>
        <w:numPr>
          <w:ilvl w:val="0"/>
          <w:numId w:val="25"/>
        </w:numPr>
        <w:rPr>
          <w:rFonts w:ascii="Calibri" w:eastAsia="Calibri" w:hAnsi="Calibri" w:cs="Calibri"/>
        </w:rPr>
      </w:pPr>
      <w:r w:rsidRPr="00BD7A71">
        <w:rPr>
          <w:rFonts w:ascii="Calibri" w:eastAsia="Calibri" w:hAnsi="Calibri" w:cs="Calibri"/>
        </w:rPr>
        <w:t>Take Chapter 7 quiz</w:t>
      </w:r>
    </w:p>
    <w:p w:rsidR="006C1FBB" w:rsidRPr="00BD7A71" w:rsidRDefault="006C1FBB" w:rsidP="006C1FBB">
      <w:pPr>
        <w:pStyle w:val="ListParagraph"/>
        <w:numPr>
          <w:ilvl w:val="0"/>
          <w:numId w:val="25"/>
        </w:numPr>
        <w:rPr>
          <w:rFonts w:ascii="Calibri" w:eastAsia="Calibri" w:hAnsi="Calibri" w:cs="Calibri"/>
        </w:rPr>
      </w:pPr>
      <w:r w:rsidRPr="00BD7A71">
        <w:rPr>
          <w:rFonts w:ascii="Calibri" w:eastAsia="Calibri" w:hAnsi="Calibri" w:cs="Calibri"/>
        </w:rPr>
        <w:t>Watch lecture on Chapter 7 and take notes</w:t>
      </w:r>
    </w:p>
    <w:p w:rsidR="006C1FBB" w:rsidRPr="00BD7A71" w:rsidRDefault="006C1FBB" w:rsidP="006C1FBB">
      <w:pPr>
        <w:pStyle w:val="ListParagraph"/>
        <w:numPr>
          <w:ilvl w:val="0"/>
          <w:numId w:val="25"/>
        </w:numPr>
        <w:rPr>
          <w:rFonts w:ascii="Calibri" w:eastAsia="Calibri" w:hAnsi="Calibri" w:cs="Calibri"/>
        </w:rPr>
      </w:pPr>
      <w:r w:rsidRPr="00BD7A71">
        <w:rPr>
          <w:rFonts w:ascii="Calibri" w:eastAsia="Calibri" w:hAnsi="Calibri" w:cs="Calibri"/>
        </w:rPr>
        <w:t>Complete Discussion Board for Chapter 7</w:t>
      </w:r>
    </w:p>
    <w:p w:rsidR="006C1FBB" w:rsidRDefault="006C1FBB" w:rsidP="006C1FBB">
      <w:pPr>
        <w:rPr>
          <w:rFonts w:ascii="Calibri" w:eastAsia="Calibri" w:hAnsi="Calibri" w:cs="Calibri"/>
        </w:rPr>
      </w:pPr>
    </w:p>
    <w:p w:rsidR="006C1FBB" w:rsidRPr="00EA2451" w:rsidRDefault="006C1FBB" w:rsidP="006C1FBB">
      <w:pPr>
        <w:rPr>
          <w:rFonts w:ascii="Calibri" w:eastAsia="Calibri" w:hAnsi="Calibri" w:cs="Calibri"/>
          <w:b/>
        </w:rPr>
      </w:pPr>
      <w:r>
        <w:rPr>
          <w:rFonts w:ascii="Calibri" w:eastAsia="Calibri" w:hAnsi="Calibri" w:cs="Calibri"/>
          <w:b/>
        </w:rPr>
        <w:t>Day 8 – July 18</w:t>
      </w:r>
    </w:p>
    <w:p w:rsidR="006C1FBB" w:rsidRPr="00BD7A71" w:rsidRDefault="006C1FBB" w:rsidP="006C1FBB">
      <w:pPr>
        <w:pStyle w:val="ListParagraph"/>
        <w:numPr>
          <w:ilvl w:val="0"/>
          <w:numId w:val="26"/>
        </w:numPr>
        <w:rPr>
          <w:rFonts w:ascii="Calibri" w:eastAsia="Calibri" w:hAnsi="Calibri" w:cs="Calibri"/>
          <w:b/>
        </w:rPr>
      </w:pPr>
      <w:r w:rsidRPr="00BD7A71">
        <w:rPr>
          <w:rFonts w:ascii="Calibri" w:eastAsia="Calibri" w:hAnsi="Calibri" w:cs="Calibri"/>
        </w:rPr>
        <w:t>Read Chapter 11: Sculpture and Installation</w:t>
      </w:r>
      <w:r w:rsidRPr="00BD7A71">
        <w:rPr>
          <w:rFonts w:ascii="Calibri" w:eastAsia="Calibri" w:hAnsi="Calibri" w:cs="Calibri"/>
          <w:b/>
        </w:rPr>
        <w:t xml:space="preserve"> </w:t>
      </w:r>
    </w:p>
    <w:p w:rsidR="006C1FBB" w:rsidRPr="00BD7A71" w:rsidRDefault="006C1FBB" w:rsidP="006C1FBB">
      <w:pPr>
        <w:pStyle w:val="ListParagraph"/>
        <w:numPr>
          <w:ilvl w:val="0"/>
          <w:numId w:val="26"/>
        </w:numPr>
        <w:rPr>
          <w:rFonts w:ascii="Calibri" w:eastAsia="Calibri" w:hAnsi="Calibri" w:cs="Calibri"/>
        </w:rPr>
      </w:pPr>
      <w:r w:rsidRPr="00BD7A71">
        <w:rPr>
          <w:rFonts w:ascii="Calibri" w:eastAsia="Calibri" w:hAnsi="Calibri" w:cs="Calibri"/>
        </w:rPr>
        <w:t>Take Chapter 11 quiz</w:t>
      </w:r>
    </w:p>
    <w:p w:rsidR="006C1FBB" w:rsidRPr="00BD7A71" w:rsidRDefault="006C1FBB" w:rsidP="006C1FBB">
      <w:pPr>
        <w:pStyle w:val="ListParagraph"/>
        <w:numPr>
          <w:ilvl w:val="0"/>
          <w:numId w:val="26"/>
        </w:numPr>
        <w:rPr>
          <w:rFonts w:ascii="Calibri" w:eastAsia="Calibri" w:hAnsi="Calibri" w:cs="Calibri"/>
        </w:rPr>
      </w:pPr>
      <w:r w:rsidRPr="00BD7A71">
        <w:rPr>
          <w:rFonts w:ascii="Calibri" w:eastAsia="Calibri" w:hAnsi="Calibri" w:cs="Calibri"/>
        </w:rPr>
        <w:t>Watch lecture on Chapter 11 and take notes</w:t>
      </w:r>
    </w:p>
    <w:p w:rsidR="006C1FBB" w:rsidRPr="00BD7A71" w:rsidRDefault="006C1FBB" w:rsidP="006C1FBB">
      <w:pPr>
        <w:pStyle w:val="ListParagraph"/>
        <w:numPr>
          <w:ilvl w:val="0"/>
          <w:numId w:val="26"/>
        </w:numPr>
        <w:rPr>
          <w:rFonts w:ascii="Calibri" w:eastAsia="Calibri" w:hAnsi="Calibri" w:cs="Calibri"/>
        </w:rPr>
      </w:pPr>
      <w:r w:rsidRPr="00BD7A71">
        <w:rPr>
          <w:rFonts w:ascii="Calibri" w:eastAsia="Calibri" w:hAnsi="Calibri" w:cs="Calibri"/>
        </w:rPr>
        <w:t>Complete Discussion Board for Chapter 11</w:t>
      </w:r>
    </w:p>
    <w:p w:rsidR="006C1FBB" w:rsidRDefault="006C1FBB" w:rsidP="006C1FBB">
      <w:pPr>
        <w:rPr>
          <w:rFonts w:ascii="Calibri" w:eastAsia="Calibri" w:hAnsi="Calibri" w:cs="Calibri"/>
        </w:rPr>
      </w:pPr>
    </w:p>
    <w:p w:rsidR="006C1FBB" w:rsidRPr="00EA2451" w:rsidRDefault="006C1FBB" w:rsidP="006C1FBB">
      <w:pPr>
        <w:rPr>
          <w:rFonts w:ascii="Calibri" w:eastAsia="Calibri" w:hAnsi="Calibri" w:cs="Calibri"/>
          <w:b/>
        </w:rPr>
      </w:pPr>
      <w:r>
        <w:rPr>
          <w:rFonts w:ascii="Calibri" w:eastAsia="Calibri" w:hAnsi="Calibri" w:cs="Calibri"/>
          <w:b/>
        </w:rPr>
        <w:t>Day 9 – July 19</w:t>
      </w:r>
    </w:p>
    <w:p w:rsidR="006C1FBB" w:rsidRPr="00BD7A71" w:rsidRDefault="006C1FBB" w:rsidP="006C1FBB">
      <w:pPr>
        <w:pStyle w:val="ListParagraph"/>
        <w:numPr>
          <w:ilvl w:val="0"/>
          <w:numId w:val="27"/>
        </w:numPr>
        <w:rPr>
          <w:rFonts w:ascii="Calibri" w:eastAsia="Calibri" w:hAnsi="Calibri" w:cs="Calibri"/>
        </w:rPr>
      </w:pPr>
      <w:r w:rsidRPr="00BD7A71">
        <w:rPr>
          <w:rFonts w:ascii="Calibri" w:eastAsia="Calibri" w:hAnsi="Calibri" w:cs="Calibri"/>
        </w:rPr>
        <w:t>Read Chapter 13: Architecture</w:t>
      </w:r>
    </w:p>
    <w:p w:rsidR="006C1FBB" w:rsidRPr="00BD7A71" w:rsidRDefault="006C1FBB" w:rsidP="006C1FBB">
      <w:pPr>
        <w:pStyle w:val="ListParagraph"/>
        <w:numPr>
          <w:ilvl w:val="0"/>
          <w:numId w:val="27"/>
        </w:numPr>
        <w:rPr>
          <w:rFonts w:ascii="Calibri" w:eastAsia="Calibri" w:hAnsi="Calibri" w:cs="Calibri"/>
        </w:rPr>
      </w:pPr>
      <w:r w:rsidRPr="00BD7A71">
        <w:rPr>
          <w:rFonts w:ascii="Calibri" w:eastAsia="Calibri" w:hAnsi="Calibri" w:cs="Calibri"/>
        </w:rPr>
        <w:t>Take Chapter 13 quiz</w:t>
      </w:r>
    </w:p>
    <w:p w:rsidR="006C1FBB" w:rsidRPr="00BD7A71" w:rsidRDefault="006C1FBB" w:rsidP="006C1FBB">
      <w:pPr>
        <w:pStyle w:val="ListParagraph"/>
        <w:numPr>
          <w:ilvl w:val="0"/>
          <w:numId w:val="27"/>
        </w:numPr>
        <w:rPr>
          <w:rFonts w:ascii="Calibri" w:eastAsia="Calibri" w:hAnsi="Calibri" w:cs="Calibri"/>
        </w:rPr>
      </w:pPr>
      <w:r w:rsidRPr="00BD7A71">
        <w:rPr>
          <w:rFonts w:ascii="Calibri" w:eastAsia="Calibri" w:hAnsi="Calibri" w:cs="Calibri"/>
        </w:rPr>
        <w:t>Watch lecture on Chapter 13 and take notes</w:t>
      </w:r>
    </w:p>
    <w:p w:rsidR="006C1FBB" w:rsidRPr="00BD7A71" w:rsidRDefault="006C1FBB" w:rsidP="006C1FBB">
      <w:pPr>
        <w:pStyle w:val="ListParagraph"/>
        <w:numPr>
          <w:ilvl w:val="0"/>
          <w:numId w:val="27"/>
        </w:numPr>
        <w:rPr>
          <w:rFonts w:ascii="Calibri" w:eastAsia="Calibri" w:hAnsi="Calibri" w:cs="Calibri"/>
        </w:rPr>
      </w:pPr>
      <w:r w:rsidRPr="00BD7A71">
        <w:rPr>
          <w:rFonts w:ascii="Calibri" w:eastAsia="Calibri" w:hAnsi="Calibri" w:cs="Calibri"/>
        </w:rPr>
        <w:t>Complete Discussion Board for Chapter 13</w:t>
      </w:r>
    </w:p>
    <w:p w:rsidR="006C1FBB" w:rsidRDefault="006C1FBB" w:rsidP="006C1FBB">
      <w:pPr>
        <w:rPr>
          <w:rFonts w:ascii="Calibri" w:eastAsia="Calibri" w:hAnsi="Calibri" w:cs="Calibri"/>
          <w:b/>
          <w:color w:val="FF0000"/>
        </w:rPr>
      </w:pPr>
    </w:p>
    <w:p w:rsidR="006C1FBB" w:rsidRDefault="006C1FBB" w:rsidP="006C1FBB">
      <w:pPr>
        <w:rPr>
          <w:rFonts w:ascii="Calibri" w:eastAsia="Calibri" w:hAnsi="Calibri" w:cs="Calibri"/>
          <w:b/>
        </w:rPr>
      </w:pPr>
      <w:r>
        <w:rPr>
          <w:rFonts w:ascii="Calibri" w:eastAsia="Calibri" w:hAnsi="Calibri" w:cs="Calibri"/>
          <w:b/>
        </w:rPr>
        <w:t>Day 10 – July 20</w:t>
      </w:r>
    </w:p>
    <w:p w:rsidR="006C1FBB" w:rsidRPr="00997F7C" w:rsidRDefault="006C1FBB" w:rsidP="006C1FBB">
      <w:pPr>
        <w:pStyle w:val="ListParagraph"/>
        <w:numPr>
          <w:ilvl w:val="0"/>
          <w:numId w:val="28"/>
        </w:numPr>
        <w:rPr>
          <w:rFonts w:ascii="Calibri" w:eastAsia="Calibri" w:hAnsi="Calibri" w:cs="Calibri"/>
        </w:rPr>
      </w:pPr>
      <w:r w:rsidRPr="00997F7C">
        <w:rPr>
          <w:rFonts w:ascii="Calibri" w:eastAsia="Calibri" w:hAnsi="Calibri" w:cs="Calibri"/>
        </w:rPr>
        <w:t xml:space="preserve">Read Chapter 14: Ancient Mediterranean Worlds – read until the Aegean on p. 335. </w:t>
      </w:r>
    </w:p>
    <w:p w:rsidR="006C1FBB" w:rsidRPr="00997F7C" w:rsidRDefault="006C1FBB" w:rsidP="006C1FBB">
      <w:pPr>
        <w:pStyle w:val="ListParagraph"/>
        <w:numPr>
          <w:ilvl w:val="0"/>
          <w:numId w:val="28"/>
        </w:numPr>
        <w:rPr>
          <w:rFonts w:ascii="Calibri" w:eastAsia="Calibri" w:hAnsi="Calibri" w:cs="Calibri"/>
        </w:rPr>
      </w:pPr>
      <w:r w:rsidRPr="00997F7C">
        <w:rPr>
          <w:rFonts w:ascii="Calibri" w:eastAsia="Calibri" w:hAnsi="Calibri" w:cs="Calibri"/>
        </w:rPr>
        <w:t>Take Chapter 14 – Part I quiz</w:t>
      </w:r>
    </w:p>
    <w:p w:rsidR="006C1FBB" w:rsidRPr="00997F7C" w:rsidRDefault="006C1FBB" w:rsidP="006C1FBB">
      <w:pPr>
        <w:pStyle w:val="ListParagraph"/>
        <w:numPr>
          <w:ilvl w:val="0"/>
          <w:numId w:val="28"/>
        </w:numPr>
        <w:rPr>
          <w:rFonts w:ascii="Calibri" w:eastAsia="Calibri" w:hAnsi="Calibri" w:cs="Calibri"/>
        </w:rPr>
      </w:pPr>
      <w:r w:rsidRPr="00997F7C">
        <w:rPr>
          <w:rFonts w:ascii="Calibri" w:eastAsia="Calibri" w:hAnsi="Calibri" w:cs="Calibri"/>
        </w:rPr>
        <w:t xml:space="preserve">Watch lecture on Chapter 14 – Part I </w:t>
      </w:r>
      <w:proofErr w:type="spellStart"/>
      <w:r w:rsidRPr="00997F7C">
        <w:rPr>
          <w:rFonts w:ascii="Calibri" w:eastAsia="Calibri" w:hAnsi="Calibri" w:cs="Calibri"/>
        </w:rPr>
        <w:t>of</w:t>
      </w:r>
      <w:proofErr w:type="spellEnd"/>
      <w:r w:rsidRPr="00997F7C">
        <w:rPr>
          <w:rFonts w:ascii="Calibri" w:eastAsia="Calibri" w:hAnsi="Calibri" w:cs="Calibri"/>
        </w:rPr>
        <w:t xml:space="preserve"> II lectures</w:t>
      </w:r>
      <w:r>
        <w:rPr>
          <w:rFonts w:ascii="Calibri" w:eastAsia="Calibri" w:hAnsi="Calibri" w:cs="Calibri"/>
        </w:rPr>
        <w:t xml:space="preserve"> </w:t>
      </w:r>
      <w:r w:rsidRPr="00BD7A71">
        <w:rPr>
          <w:rFonts w:ascii="Calibri" w:eastAsia="Calibri" w:hAnsi="Calibri" w:cs="Calibri"/>
        </w:rPr>
        <w:t>and take notes</w:t>
      </w:r>
    </w:p>
    <w:p w:rsidR="006C1FBB" w:rsidRPr="00BD7A71" w:rsidRDefault="006C1FBB" w:rsidP="006C1FBB">
      <w:pPr>
        <w:pStyle w:val="ListParagraph"/>
        <w:numPr>
          <w:ilvl w:val="0"/>
          <w:numId w:val="28"/>
        </w:numPr>
        <w:rPr>
          <w:rFonts w:ascii="Calibri" w:eastAsia="Calibri" w:hAnsi="Calibri" w:cs="Calibri"/>
        </w:rPr>
      </w:pPr>
      <w:r w:rsidRPr="00BD7A71">
        <w:rPr>
          <w:rFonts w:ascii="Calibri" w:eastAsia="Calibri" w:hAnsi="Calibri" w:cs="Calibri"/>
        </w:rPr>
        <w:t>Complete Discussion Board for Chapter 1</w:t>
      </w:r>
      <w:r>
        <w:rPr>
          <w:rFonts w:ascii="Calibri" w:eastAsia="Calibri" w:hAnsi="Calibri" w:cs="Calibri"/>
        </w:rPr>
        <w:t>4 - Part I</w:t>
      </w:r>
    </w:p>
    <w:p w:rsidR="006C1FBB" w:rsidRDefault="006C1FBB" w:rsidP="006C1FBB">
      <w:pPr>
        <w:rPr>
          <w:rFonts w:ascii="Calibri" w:eastAsia="Calibri" w:hAnsi="Calibri" w:cs="Calibri"/>
        </w:rPr>
      </w:pPr>
    </w:p>
    <w:p w:rsidR="006C1FBB" w:rsidRPr="00997F7C" w:rsidRDefault="006C1FBB" w:rsidP="006C1FBB">
      <w:pPr>
        <w:rPr>
          <w:rFonts w:ascii="Calibri" w:eastAsia="Calibri" w:hAnsi="Calibri" w:cs="Calibri"/>
          <w:b/>
        </w:rPr>
      </w:pPr>
      <w:r w:rsidRPr="00997F7C">
        <w:rPr>
          <w:rFonts w:ascii="Calibri" w:eastAsia="Calibri" w:hAnsi="Calibri" w:cs="Calibri"/>
          <w:b/>
        </w:rPr>
        <w:t xml:space="preserve">Weekly Assignment – due July </w:t>
      </w:r>
      <w:r>
        <w:rPr>
          <w:rFonts w:ascii="Calibri" w:eastAsia="Calibri" w:hAnsi="Calibri" w:cs="Calibri"/>
          <w:b/>
        </w:rPr>
        <w:t>20</w:t>
      </w:r>
    </w:p>
    <w:p w:rsidR="006C1FBB" w:rsidRDefault="006C1FBB" w:rsidP="006C1FBB">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lecture notes for Days </w:t>
      </w:r>
      <w:r>
        <w:rPr>
          <w:rFonts w:ascii="Calibri" w:eastAsia="Calibri" w:hAnsi="Calibri" w:cs="Calibri"/>
        </w:rPr>
        <w:t>6</w:t>
      </w:r>
      <w:r w:rsidRPr="00BD7A71">
        <w:rPr>
          <w:rFonts w:ascii="Calibri" w:eastAsia="Calibri" w:hAnsi="Calibri" w:cs="Calibri"/>
        </w:rPr>
        <w:t xml:space="preserve"> through </w:t>
      </w:r>
      <w:r>
        <w:rPr>
          <w:rFonts w:ascii="Calibri" w:eastAsia="Calibri" w:hAnsi="Calibri" w:cs="Calibri"/>
        </w:rPr>
        <w:t>10</w:t>
      </w:r>
      <w:r w:rsidRPr="00BD7A71">
        <w:rPr>
          <w:rFonts w:ascii="Calibri" w:eastAsia="Calibri" w:hAnsi="Calibri" w:cs="Calibri"/>
        </w:rPr>
        <w:t xml:space="preserve"> to drop box </w:t>
      </w:r>
    </w:p>
    <w:p w:rsidR="006C1FBB" w:rsidRDefault="006C1FBB" w:rsidP="006C1FBB">
      <w:pPr>
        <w:spacing w:after="160" w:line="259" w:lineRule="auto"/>
        <w:rPr>
          <w:rFonts w:ascii="Calibri" w:eastAsia="Calibri" w:hAnsi="Calibri" w:cs="Calibri"/>
        </w:rPr>
      </w:pPr>
    </w:p>
    <w:p w:rsidR="006C1FBB" w:rsidRDefault="006C1FBB" w:rsidP="006C1FBB">
      <w:pPr>
        <w:spacing w:after="160" w:line="259" w:lineRule="auto"/>
        <w:rPr>
          <w:rFonts w:ascii="Calibri" w:eastAsia="Calibri" w:hAnsi="Calibri" w:cs="Calibri"/>
          <w:b/>
          <w:u w:val="thick"/>
        </w:rPr>
      </w:pPr>
    </w:p>
    <w:p w:rsidR="006C1FBB" w:rsidRDefault="006C1FBB" w:rsidP="006C1FBB">
      <w:pPr>
        <w:spacing w:after="160" w:line="259" w:lineRule="auto"/>
        <w:rPr>
          <w:rFonts w:ascii="Calibri" w:eastAsia="Calibri" w:hAnsi="Calibri" w:cs="Calibri"/>
          <w:b/>
          <w:u w:val="thick"/>
        </w:rPr>
      </w:pPr>
    </w:p>
    <w:p w:rsidR="006C1FBB" w:rsidRDefault="006C1FBB" w:rsidP="006C1FBB">
      <w:pPr>
        <w:spacing w:after="160" w:line="259" w:lineRule="auto"/>
        <w:rPr>
          <w:rFonts w:ascii="Calibri" w:eastAsia="Calibri" w:hAnsi="Calibri" w:cs="Calibri"/>
          <w:b/>
          <w:u w:val="thick"/>
        </w:rPr>
      </w:pPr>
    </w:p>
    <w:p w:rsidR="006C1FBB" w:rsidRDefault="006C1FBB" w:rsidP="006C1FBB">
      <w:pPr>
        <w:spacing w:after="160" w:line="259" w:lineRule="auto"/>
        <w:rPr>
          <w:rFonts w:ascii="Calibri" w:eastAsia="Calibri" w:hAnsi="Calibri" w:cs="Calibri"/>
          <w:b/>
          <w:u w:val="thick"/>
        </w:rPr>
      </w:pPr>
    </w:p>
    <w:p w:rsidR="006C1FBB" w:rsidRDefault="006C1FBB" w:rsidP="006C1FBB">
      <w:pPr>
        <w:spacing w:after="160" w:line="259" w:lineRule="auto"/>
        <w:rPr>
          <w:rFonts w:ascii="Calibri" w:eastAsia="Calibri" w:hAnsi="Calibri" w:cs="Calibri"/>
          <w:b/>
          <w:u w:val="thick"/>
        </w:rPr>
      </w:pPr>
    </w:p>
    <w:p w:rsidR="006C1FBB" w:rsidRDefault="006C1FBB" w:rsidP="006C1FBB">
      <w:pPr>
        <w:spacing w:after="160" w:line="259" w:lineRule="auto"/>
        <w:rPr>
          <w:rFonts w:ascii="Calibri" w:eastAsia="Calibri" w:hAnsi="Calibri" w:cs="Calibri"/>
          <w:b/>
          <w:u w:val="thick"/>
        </w:rPr>
      </w:pPr>
    </w:p>
    <w:p w:rsidR="006C1FBB" w:rsidRPr="00997F7C" w:rsidRDefault="006C1FBB" w:rsidP="006C1FBB">
      <w:pPr>
        <w:spacing w:after="160" w:line="259" w:lineRule="auto"/>
        <w:rPr>
          <w:rFonts w:ascii="Calibri" w:eastAsia="Calibri" w:hAnsi="Calibri" w:cs="Calibri"/>
        </w:rPr>
      </w:pPr>
      <w:r w:rsidRPr="00EF61DB">
        <w:rPr>
          <w:rFonts w:ascii="Calibri" w:eastAsia="Calibri" w:hAnsi="Calibri" w:cs="Calibri"/>
          <w:b/>
          <w:u w:val="thick"/>
        </w:rPr>
        <w:lastRenderedPageBreak/>
        <w:t>Week #3</w:t>
      </w:r>
    </w:p>
    <w:p w:rsidR="006C1FBB" w:rsidRDefault="006C1FBB" w:rsidP="006C1FBB">
      <w:pPr>
        <w:rPr>
          <w:rFonts w:ascii="Calibri" w:eastAsia="Calibri" w:hAnsi="Calibri" w:cs="Calibri"/>
          <w:b/>
        </w:rPr>
      </w:pPr>
      <w:r>
        <w:rPr>
          <w:rFonts w:ascii="Calibri" w:eastAsia="Calibri" w:hAnsi="Calibri" w:cs="Calibri"/>
          <w:b/>
        </w:rPr>
        <w:t>Day 11 – July 23</w:t>
      </w:r>
    </w:p>
    <w:p w:rsidR="006C1FBB" w:rsidRPr="00997F7C" w:rsidRDefault="006C1FBB" w:rsidP="006C1FBB">
      <w:pPr>
        <w:pStyle w:val="ListParagraph"/>
        <w:numPr>
          <w:ilvl w:val="0"/>
          <w:numId w:val="29"/>
        </w:numPr>
        <w:rPr>
          <w:rFonts w:ascii="Calibri" w:eastAsia="Calibri" w:hAnsi="Calibri" w:cs="Calibri"/>
        </w:rPr>
      </w:pPr>
      <w:r w:rsidRPr="00997F7C">
        <w:rPr>
          <w:rFonts w:ascii="Calibri" w:eastAsia="Calibri" w:hAnsi="Calibri" w:cs="Calibri"/>
        </w:rPr>
        <w:t>Read Chapter 14: Ancient Mediterranean Worlds – read the remainder of the chapter.</w:t>
      </w:r>
    </w:p>
    <w:p w:rsidR="006C1FBB" w:rsidRPr="00997F7C" w:rsidRDefault="006C1FBB" w:rsidP="006C1FBB">
      <w:pPr>
        <w:pStyle w:val="ListParagraph"/>
        <w:numPr>
          <w:ilvl w:val="0"/>
          <w:numId w:val="29"/>
        </w:numPr>
        <w:rPr>
          <w:rFonts w:ascii="Calibri" w:eastAsia="Calibri" w:hAnsi="Calibri" w:cs="Calibri"/>
        </w:rPr>
      </w:pPr>
      <w:r w:rsidRPr="00997F7C">
        <w:rPr>
          <w:rFonts w:ascii="Calibri" w:eastAsia="Calibri" w:hAnsi="Calibri" w:cs="Calibri"/>
        </w:rPr>
        <w:t>Take Chapter 14 – Part II quiz</w:t>
      </w:r>
    </w:p>
    <w:p w:rsidR="006C1FBB" w:rsidRPr="00997F7C" w:rsidRDefault="006C1FBB" w:rsidP="006C1FBB">
      <w:pPr>
        <w:pStyle w:val="ListParagraph"/>
        <w:numPr>
          <w:ilvl w:val="0"/>
          <w:numId w:val="29"/>
        </w:numPr>
        <w:rPr>
          <w:rFonts w:ascii="Calibri" w:eastAsia="Calibri" w:hAnsi="Calibri" w:cs="Calibri"/>
        </w:rPr>
      </w:pPr>
      <w:r w:rsidRPr="00997F7C">
        <w:rPr>
          <w:rFonts w:ascii="Calibri" w:eastAsia="Calibri" w:hAnsi="Calibri" w:cs="Calibri"/>
        </w:rPr>
        <w:t>Watch lecture on Chapter 14 – Part II of II lectures</w:t>
      </w:r>
      <w:r>
        <w:rPr>
          <w:rFonts w:ascii="Calibri" w:eastAsia="Calibri" w:hAnsi="Calibri" w:cs="Calibri"/>
        </w:rPr>
        <w:t xml:space="preserve"> </w:t>
      </w:r>
      <w:r w:rsidRPr="00BD7A71">
        <w:rPr>
          <w:rFonts w:ascii="Calibri" w:eastAsia="Calibri" w:hAnsi="Calibri" w:cs="Calibri"/>
        </w:rPr>
        <w:t>and take notes</w:t>
      </w:r>
    </w:p>
    <w:p w:rsidR="006C1FBB" w:rsidRPr="00997F7C" w:rsidRDefault="006C1FBB" w:rsidP="006C1FBB">
      <w:pPr>
        <w:pStyle w:val="ListParagraph"/>
        <w:numPr>
          <w:ilvl w:val="0"/>
          <w:numId w:val="29"/>
        </w:numPr>
        <w:rPr>
          <w:rFonts w:ascii="Calibri" w:eastAsia="Calibri" w:hAnsi="Calibri" w:cs="Calibri"/>
        </w:rPr>
      </w:pPr>
      <w:r w:rsidRPr="00997F7C">
        <w:rPr>
          <w:rFonts w:ascii="Calibri" w:eastAsia="Calibri" w:hAnsi="Calibri" w:cs="Calibri"/>
        </w:rPr>
        <w:t>Complete Discussion Board for Chapter 14 – Part II</w:t>
      </w:r>
    </w:p>
    <w:p w:rsidR="006C1FBB" w:rsidRDefault="006C1FBB" w:rsidP="006C1FBB">
      <w:pPr>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12 – July 24</w:t>
      </w:r>
    </w:p>
    <w:p w:rsidR="006C1FBB" w:rsidRPr="00997F7C" w:rsidRDefault="006C1FBB" w:rsidP="006C1FBB">
      <w:pPr>
        <w:pStyle w:val="ListParagraph"/>
        <w:numPr>
          <w:ilvl w:val="0"/>
          <w:numId w:val="30"/>
        </w:numPr>
        <w:rPr>
          <w:rFonts w:ascii="Calibri" w:eastAsia="Calibri" w:hAnsi="Calibri" w:cs="Calibri"/>
        </w:rPr>
      </w:pPr>
      <w:r w:rsidRPr="00997F7C">
        <w:rPr>
          <w:rFonts w:ascii="Calibri" w:eastAsia="Calibri" w:hAnsi="Calibri" w:cs="Calibri"/>
        </w:rPr>
        <w:t xml:space="preserve">Watch film “Rome: Engineering an Empire” </w:t>
      </w:r>
      <w:r w:rsidRPr="00BD7A71">
        <w:rPr>
          <w:rFonts w:ascii="Calibri" w:eastAsia="Calibri" w:hAnsi="Calibri" w:cs="Calibri"/>
        </w:rPr>
        <w:t>and take notes</w:t>
      </w:r>
    </w:p>
    <w:p w:rsidR="006C1FBB" w:rsidRPr="00997F7C" w:rsidRDefault="006C1FBB" w:rsidP="006C1FBB">
      <w:pPr>
        <w:pStyle w:val="ListParagraph"/>
        <w:numPr>
          <w:ilvl w:val="0"/>
          <w:numId w:val="30"/>
        </w:numPr>
        <w:rPr>
          <w:rFonts w:ascii="Calibri" w:eastAsia="Calibri" w:hAnsi="Calibri" w:cs="Calibri"/>
        </w:rPr>
      </w:pPr>
      <w:r w:rsidRPr="00997F7C">
        <w:rPr>
          <w:rFonts w:ascii="Calibri" w:eastAsia="Calibri" w:hAnsi="Calibri" w:cs="Calibri"/>
        </w:rPr>
        <w:t>Complete Discussion Board for Chapter 14 Film</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13 – July 25</w:t>
      </w: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 xml:space="preserve">Read Chapter 18: Arts of Islam and of Africa.   </w:t>
      </w: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Take Chapter 18 quiz</w:t>
      </w: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Watch lecture on Chapter 18</w:t>
      </w:r>
      <w:r>
        <w:rPr>
          <w:rFonts w:ascii="Calibri" w:eastAsia="Calibri" w:hAnsi="Calibri" w:cs="Calibri"/>
        </w:rPr>
        <w:t xml:space="preserve"> </w:t>
      </w:r>
      <w:r w:rsidRPr="00BD7A71">
        <w:rPr>
          <w:rFonts w:ascii="Calibri" w:eastAsia="Calibri" w:hAnsi="Calibri" w:cs="Calibri"/>
        </w:rPr>
        <w:t>and take notes</w:t>
      </w: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Complete Discussion Board for Chapter 18</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14 – July 26</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Read</w:t>
      </w:r>
      <w:r w:rsidRPr="00997F7C">
        <w:rPr>
          <w:rFonts w:ascii="Calibri" w:eastAsia="Calibri" w:hAnsi="Calibri" w:cs="Calibri"/>
          <w:b/>
        </w:rPr>
        <w:t xml:space="preserve"> </w:t>
      </w:r>
      <w:r w:rsidRPr="00997F7C">
        <w:rPr>
          <w:rFonts w:ascii="Calibri" w:eastAsia="Calibri" w:hAnsi="Calibri" w:cs="Calibri"/>
        </w:rPr>
        <w:t xml:space="preserve">Chapter 19: Arts of Asia: India, China, and Japan </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Take Chapter 19 quiz</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Watch lecture on Chapter 19 and take notes</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Complete Discussion Board for Chapter 19</w:t>
      </w:r>
    </w:p>
    <w:p w:rsidR="006C1FBB" w:rsidRPr="00997F7C" w:rsidRDefault="006C1FBB" w:rsidP="006C1FBB">
      <w:pPr>
        <w:pStyle w:val="ListParagraph"/>
        <w:numPr>
          <w:ilvl w:val="0"/>
          <w:numId w:val="32"/>
        </w:numPr>
        <w:rPr>
          <w:rFonts w:ascii="Calibri" w:eastAsia="Calibri" w:hAnsi="Calibri" w:cs="Calibri"/>
          <w:b/>
        </w:rPr>
      </w:pPr>
      <w:r w:rsidRPr="00997F7C">
        <w:rPr>
          <w:rFonts w:ascii="Calibri" w:eastAsia="Calibri" w:hAnsi="Calibri" w:cs="Calibri"/>
          <w:i/>
        </w:rPr>
        <w:t>*Today is the last day to drop with a grade of “W”</w:t>
      </w:r>
      <w:r w:rsidRPr="00997F7C">
        <w:rPr>
          <w:rFonts w:ascii="Calibri" w:eastAsia="Calibri" w:hAnsi="Calibri" w:cs="Calibri"/>
          <w:b/>
        </w:rPr>
        <w:br/>
      </w:r>
    </w:p>
    <w:p w:rsidR="006C1FBB" w:rsidRDefault="006C1FBB" w:rsidP="006C1FBB">
      <w:pPr>
        <w:rPr>
          <w:rFonts w:ascii="Calibri" w:eastAsia="Calibri" w:hAnsi="Calibri" w:cs="Calibri"/>
          <w:b/>
        </w:rPr>
      </w:pPr>
      <w:r>
        <w:rPr>
          <w:rFonts w:ascii="Calibri" w:eastAsia="Calibri" w:hAnsi="Calibri" w:cs="Calibri"/>
          <w:b/>
        </w:rPr>
        <w:t>Day 15 – July 27</w:t>
      </w:r>
    </w:p>
    <w:p w:rsidR="006C1FBB" w:rsidRPr="00997F7C" w:rsidRDefault="006C1FBB" w:rsidP="006C1FBB">
      <w:pPr>
        <w:pStyle w:val="ListParagraph"/>
        <w:numPr>
          <w:ilvl w:val="0"/>
          <w:numId w:val="33"/>
        </w:numPr>
        <w:rPr>
          <w:rFonts w:ascii="Calibri" w:eastAsia="Calibri" w:hAnsi="Calibri" w:cs="Calibri"/>
        </w:rPr>
      </w:pPr>
      <w:r w:rsidRPr="00997F7C">
        <w:rPr>
          <w:rFonts w:ascii="Calibri" w:eastAsia="Calibri" w:hAnsi="Calibri" w:cs="Calibri"/>
        </w:rPr>
        <w:t>Read Chapter 20: Arts of the Pacific and of the Americas</w:t>
      </w:r>
    </w:p>
    <w:p w:rsidR="006C1FBB" w:rsidRPr="00997F7C" w:rsidRDefault="006C1FBB" w:rsidP="006C1FBB">
      <w:pPr>
        <w:pStyle w:val="ListParagraph"/>
        <w:numPr>
          <w:ilvl w:val="0"/>
          <w:numId w:val="33"/>
        </w:numPr>
        <w:rPr>
          <w:rFonts w:ascii="Calibri" w:eastAsia="Calibri" w:hAnsi="Calibri" w:cs="Calibri"/>
        </w:rPr>
      </w:pPr>
      <w:r w:rsidRPr="00997F7C">
        <w:rPr>
          <w:rFonts w:ascii="Calibri" w:eastAsia="Calibri" w:hAnsi="Calibri" w:cs="Calibri"/>
        </w:rPr>
        <w:t>Take Chapter 20 quiz</w:t>
      </w:r>
    </w:p>
    <w:p w:rsidR="006C1FBB" w:rsidRPr="00997F7C" w:rsidRDefault="006C1FBB" w:rsidP="006C1FBB">
      <w:pPr>
        <w:pStyle w:val="ListParagraph"/>
        <w:numPr>
          <w:ilvl w:val="0"/>
          <w:numId w:val="33"/>
        </w:numPr>
        <w:rPr>
          <w:rFonts w:ascii="Calibri" w:eastAsia="Calibri" w:hAnsi="Calibri" w:cs="Calibri"/>
        </w:rPr>
      </w:pPr>
      <w:r w:rsidRPr="00997F7C">
        <w:rPr>
          <w:rFonts w:ascii="Calibri" w:eastAsia="Calibri" w:hAnsi="Calibri" w:cs="Calibri"/>
        </w:rPr>
        <w:t>Watch lecture on Chapter 20 and take notes</w:t>
      </w:r>
    </w:p>
    <w:p w:rsidR="006C1FBB" w:rsidRPr="00964A2A" w:rsidRDefault="006C1FBB" w:rsidP="006C1FBB">
      <w:pPr>
        <w:pStyle w:val="ListParagraph"/>
        <w:numPr>
          <w:ilvl w:val="0"/>
          <w:numId w:val="33"/>
        </w:numPr>
        <w:rPr>
          <w:rFonts w:ascii="Calibri" w:eastAsia="Calibri" w:hAnsi="Calibri" w:cs="Calibri"/>
        </w:rPr>
      </w:pPr>
      <w:r w:rsidRPr="00997F7C">
        <w:rPr>
          <w:rFonts w:ascii="Calibri" w:eastAsia="Calibri" w:hAnsi="Calibri" w:cs="Calibri"/>
        </w:rPr>
        <w:t>Complete Discussion Board for Chapter 20</w:t>
      </w:r>
    </w:p>
    <w:p w:rsidR="006C1FBB" w:rsidRDefault="006C1FBB" w:rsidP="006C1FBB">
      <w:pPr>
        <w:rPr>
          <w:rFonts w:ascii="Calibri" w:eastAsia="Calibri" w:hAnsi="Calibri" w:cs="Calibri"/>
          <w:b/>
        </w:rPr>
      </w:pPr>
    </w:p>
    <w:p w:rsidR="006C1FBB" w:rsidRPr="00997F7C" w:rsidRDefault="006C1FBB" w:rsidP="006C1FBB">
      <w:pPr>
        <w:rPr>
          <w:rFonts w:ascii="Calibri" w:eastAsia="Calibri" w:hAnsi="Calibri" w:cs="Calibri"/>
          <w:b/>
        </w:rPr>
      </w:pPr>
      <w:r w:rsidRPr="00997F7C">
        <w:rPr>
          <w:rFonts w:ascii="Calibri" w:eastAsia="Calibri" w:hAnsi="Calibri" w:cs="Calibri"/>
          <w:b/>
        </w:rPr>
        <w:t xml:space="preserve">Weekly Assignment – due July </w:t>
      </w:r>
      <w:r>
        <w:rPr>
          <w:rFonts w:ascii="Calibri" w:eastAsia="Calibri" w:hAnsi="Calibri" w:cs="Calibri"/>
          <w:b/>
        </w:rPr>
        <w:t>27</w:t>
      </w:r>
    </w:p>
    <w:p w:rsidR="00964A2A" w:rsidRDefault="006C1FBB" w:rsidP="006C1FBB">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lecture notes for Days </w:t>
      </w:r>
      <w:r>
        <w:rPr>
          <w:rFonts w:ascii="Calibri" w:eastAsia="Calibri" w:hAnsi="Calibri" w:cs="Calibri"/>
        </w:rPr>
        <w:t>11</w:t>
      </w:r>
      <w:r w:rsidRPr="00BD7A71">
        <w:rPr>
          <w:rFonts w:ascii="Calibri" w:eastAsia="Calibri" w:hAnsi="Calibri" w:cs="Calibri"/>
        </w:rPr>
        <w:t xml:space="preserve"> through </w:t>
      </w:r>
      <w:r>
        <w:rPr>
          <w:rFonts w:ascii="Calibri" w:eastAsia="Calibri" w:hAnsi="Calibri" w:cs="Calibri"/>
        </w:rPr>
        <w:t>15</w:t>
      </w:r>
      <w:r w:rsidRPr="00BD7A71">
        <w:rPr>
          <w:rFonts w:ascii="Calibri" w:eastAsia="Calibri" w:hAnsi="Calibri" w:cs="Calibri"/>
        </w:rPr>
        <w:t xml:space="preserve"> to drop box </w:t>
      </w:r>
    </w:p>
    <w:p w:rsidR="00964A2A" w:rsidRDefault="00964A2A" w:rsidP="00964A2A">
      <w:pPr>
        <w:rPr>
          <w:rFonts w:eastAsia="Calibri"/>
        </w:rPr>
      </w:pPr>
      <w:r>
        <w:rPr>
          <w:rFonts w:eastAsia="Calibri"/>
        </w:rPr>
        <w:br w:type="page"/>
      </w:r>
    </w:p>
    <w:p w:rsidR="006C1FBB" w:rsidRPr="002773DD" w:rsidRDefault="006C1FBB" w:rsidP="006C1FBB">
      <w:pPr>
        <w:rPr>
          <w:rFonts w:ascii="Calibri" w:eastAsia="Calibri" w:hAnsi="Calibri" w:cs="Calibri"/>
          <w:b/>
          <w:u w:val="thick"/>
        </w:rPr>
      </w:pPr>
      <w:r w:rsidRPr="002773DD">
        <w:rPr>
          <w:rFonts w:ascii="Calibri" w:eastAsia="Calibri" w:hAnsi="Calibri" w:cs="Calibri"/>
          <w:b/>
          <w:u w:val="thick"/>
        </w:rPr>
        <w:lastRenderedPageBreak/>
        <w:t>Week #4</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 xml:space="preserve">Day 16 – July 30 </w:t>
      </w:r>
    </w:p>
    <w:p w:rsidR="006C1FBB" w:rsidRPr="00997F7C" w:rsidRDefault="006C1FBB" w:rsidP="006C1FBB">
      <w:pPr>
        <w:pStyle w:val="ListParagraph"/>
        <w:numPr>
          <w:ilvl w:val="0"/>
          <w:numId w:val="23"/>
        </w:numPr>
        <w:rPr>
          <w:rFonts w:ascii="Calibri" w:eastAsia="Calibri" w:hAnsi="Calibri" w:cs="Calibri"/>
        </w:rPr>
      </w:pPr>
      <w:r w:rsidRPr="00997F7C">
        <w:rPr>
          <w:rFonts w:ascii="Calibri" w:eastAsia="Calibri" w:hAnsi="Calibri" w:cs="Calibri"/>
        </w:rPr>
        <w:t xml:space="preserve">Read Chapter 15: Christianity and the Formation of Europe  </w:t>
      </w:r>
    </w:p>
    <w:p w:rsidR="006C1FBB" w:rsidRPr="00997F7C" w:rsidRDefault="006C1FBB" w:rsidP="006C1FBB">
      <w:pPr>
        <w:pStyle w:val="ListParagraph"/>
        <w:numPr>
          <w:ilvl w:val="0"/>
          <w:numId w:val="23"/>
        </w:numPr>
        <w:rPr>
          <w:rFonts w:ascii="Calibri" w:eastAsia="Calibri" w:hAnsi="Calibri" w:cs="Calibri"/>
        </w:rPr>
      </w:pPr>
      <w:r w:rsidRPr="00997F7C">
        <w:rPr>
          <w:rFonts w:ascii="Calibri" w:eastAsia="Calibri" w:hAnsi="Calibri" w:cs="Calibri"/>
        </w:rPr>
        <w:t>Take Chapter 15 quiz</w:t>
      </w:r>
    </w:p>
    <w:p w:rsidR="006C1FBB" w:rsidRPr="00997F7C" w:rsidRDefault="006C1FBB" w:rsidP="006C1FBB">
      <w:pPr>
        <w:pStyle w:val="ListParagraph"/>
        <w:numPr>
          <w:ilvl w:val="0"/>
          <w:numId w:val="23"/>
        </w:numPr>
        <w:rPr>
          <w:rFonts w:ascii="Calibri" w:eastAsia="Calibri" w:hAnsi="Calibri" w:cs="Calibri"/>
        </w:rPr>
      </w:pPr>
      <w:r w:rsidRPr="00997F7C">
        <w:rPr>
          <w:rFonts w:ascii="Calibri" w:eastAsia="Calibri" w:hAnsi="Calibri" w:cs="Calibri"/>
        </w:rPr>
        <w:t>Watch lecture on Chapter 15 and take notes</w:t>
      </w:r>
    </w:p>
    <w:p w:rsidR="006C1FBB" w:rsidRPr="00997F7C" w:rsidRDefault="006C1FBB" w:rsidP="006C1FBB">
      <w:pPr>
        <w:pStyle w:val="ListParagraph"/>
        <w:numPr>
          <w:ilvl w:val="0"/>
          <w:numId w:val="23"/>
        </w:numPr>
        <w:rPr>
          <w:rFonts w:ascii="Calibri" w:eastAsia="Calibri" w:hAnsi="Calibri" w:cs="Calibri"/>
        </w:rPr>
      </w:pPr>
      <w:r w:rsidRPr="00997F7C">
        <w:rPr>
          <w:rFonts w:ascii="Calibri" w:eastAsia="Calibri" w:hAnsi="Calibri" w:cs="Calibri"/>
        </w:rPr>
        <w:t>Complete Discussion Board for Chapter 15</w:t>
      </w:r>
    </w:p>
    <w:p w:rsidR="006C1FBB" w:rsidRDefault="006C1FBB" w:rsidP="006C1FBB">
      <w:pPr>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17 – July 31</w:t>
      </w:r>
    </w:p>
    <w:p w:rsidR="006C1FBB" w:rsidRPr="00997F7C" w:rsidRDefault="006C1FBB" w:rsidP="006C1FBB">
      <w:pPr>
        <w:pStyle w:val="ListParagraph"/>
        <w:numPr>
          <w:ilvl w:val="0"/>
          <w:numId w:val="34"/>
        </w:numPr>
        <w:rPr>
          <w:rFonts w:ascii="Calibri" w:eastAsia="Calibri" w:hAnsi="Calibri" w:cs="Calibri"/>
        </w:rPr>
      </w:pPr>
      <w:r w:rsidRPr="00997F7C">
        <w:rPr>
          <w:rFonts w:ascii="Calibri" w:eastAsia="Calibri" w:hAnsi="Calibri" w:cs="Calibri"/>
        </w:rPr>
        <w:t>Watch film “The Dark Ages: The Fall of Civilization” and take notes</w:t>
      </w:r>
    </w:p>
    <w:p w:rsidR="006C1FBB" w:rsidRPr="00997F7C" w:rsidRDefault="006C1FBB" w:rsidP="006C1FBB">
      <w:pPr>
        <w:pStyle w:val="ListParagraph"/>
        <w:numPr>
          <w:ilvl w:val="0"/>
          <w:numId w:val="34"/>
        </w:numPr>
        <w:rPr>
          <w:rFonts w:ascii="Calibri" w:eastAsia="Calibri" w:hAnsi="Calibri" w:cs="Calibri"/>
        </w:rPr>
      </w:pPr>
      <w:r w:rsidRPr="00997F7C">
        <w:rPr>
          <w:rFonts w:ascii="Calibri" w:eastAsia="Calibri" w:hAnsi="Calibri" w:cs="Calibri"/>
        </w:rPr>
        <w:t>Complete Discussion Board for Chapter 15 Film</w:t>
      </w:r>
    </w:p>
    <w:p w:rsidR="006C1FBB" w:rsidRPr="00DE234E" w:rsidRDefault="006C1FBB" w:rsidP="006C1FBB">
      <w:pPr>
        <w:rPr>
          <w:rFonts w:ascii="Calibri" w:eastAsia="Calibri" w:hAnsi="Calibri" w:cs="Calibri"/>
          <w:b/>
        </w:rPr>
      </w:pPr>
    </w:p>
    <w:p w:rsidR="006C1FBB" w:rsidRPr="00DE234E" w:rsidRDefault="006C1FBB" w:rsidP="006C1FBB">
      <w:pPr>
        <w:rPr>
          <w:rFonts w:ascii="Calibri" w:eastAsia="Calibri" w:hAnsi="Calibri" w:cs="Calibri"/>
          <w:b/>
        </w:rPr>
      </w:pPr>
      <w:r w:rsidRPr="00DE234E">
        <w:rPr>
          <w:rFonts w:ascii="Calibri" w:eastAsia="Calibri" w:hAnsi="Calibri" w:cs="Calibri"/>
          <w:b/>
        </w:rPr>
        <w:t>Day 18 – August 1</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Read Chapter 16: The Renaissance</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Take Chapter 16 quiz</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Watch lecture on Chapter 16 and take notes</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16</w:t>
      </w:r>
    </w:p>
    <w:p w:rsidR="006C1FBB" w:rsidRPr="00DE234E" w:rsidRDefault="006C1FBB" w:rsidP="006C1FBB">
      <w:pPr>
        <w:rPr>
          <w:rFonts w:ascii="Calibri" w:eastAsia="Calibri" w:hAnsi="Calibri" w:cs="Calibri"/>
          <w:b/>
        </w:rPr>
      </w:pPr>
    </w:p>
    <w:p w:rsidR="006C1FBB" w:rsidRPr="00DE234E" w:rsidRDefault="006C1FBB" w:rsidP="006C1FBB">
      <w:pPr>
        <w:rPr>
          <w:rFonts w:ascii="Calibri" w:eastAsia="Calibri" w:hAnsi="Calibri" w:cs="Calibri"/>
          <w:b/>
        </w:rPr>
      </w:pPr>
      <w:r w:rsidRPr="00DE234E">
        <w:rPr>
          <w:rFonts w:ascii="Calibri" w:eastAsia="Calibri" w:hAnsi="Calibri" w:cs="Calibri"/>
          <w:b/>
        </w:rPr>
        <w:t>Day 19 – August 2</w:t>
      </w:r>
    </w:p>
    <w:p w:rsidR="006C1FBB" w:rsidRPr="00D77D5D" w:rsidRDefault="006C1FBB" w:rsidP="006C1FBB">
      <w:pPr>
        <w:pStyle w:val="ListParagraph"/>
        <w:numPr>
          <w:ilvl w:val="0"/>
          <w:numId w:val="36"/>
        </w:numPr>
        <w:rPr>
          <w:rFonts w:ascii="Calibri" w:eastAsia="Calibri" w:hAnsi="Calibri" w:cs="Calibri"/>
        </w:rPr>
      </w:pPr>
      <w:r w:rsidRPr="00D77D5D">
        <w:rPr>
          <w:rFonts w:ascii="Calibri" w:eastAsia="Calibri" w:hAnsi="Calibri" w:cs="Calibri"/>
        </w:rPr>
        <w:t>Watch film</w:t>
      </w:r>
      <w:r>
        <w:rPr>
          <w:rFonts w:ascii="Calibri" w:eastAsia="Calibri" w:hAnsi="Calibri" w:cs="Calibri"/>
        </w:rPr>
        <w:t>s</w:t>
      </w:r>
      <w:r w:rsidRPr="00D77D5D">
        <w:rPr>
          <w:rFonts w:ascii="Calibri" w:eastAsia="Calibri" w:hAnsi="Calibri" w:cs="Calibri"/>
        </w:rPr>
        <w:t xml:space="preserve"> “The Early and High Renaissance” and take notes </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16</w:t>
      </w:r>
      <w:r>
        <w:rPr>
          <w:rFonts w:ascii="Calibri" w:eastAsia="Calibri" w:hAnsi="Calibri" w:cs="Calibri"/>
        </w:rPr>
        <w:t xml:space="preserve"> Film </w:t>
      </w:r>
    </w:p>
    <w:p w:rsidR="006C1FBB" w:rsidRPr="00DE234E" w:rsidRDefault="006C1FBB" w:rsidP="006C1FBB">
      <w:pPr>
        <w:rPr>
          <w:rFonts w:ascii="Calibri" w:eastAsia="Calibri" w:hAnsi="Calibri" w:cs="Calibri"/>
        </w:rPr>
      </w:pPr>
    </w:p>
    <w:p w:rsidR="006C1FBB" w:rsidRPr="00DE234E" w:rsidRDefault="006C1FBB" w:rsidP="006C1FBB">
      <w:pPr>
        <w:rPr>
          <w:rFonts w:ascii="Calibri" w:eastAsia="Calibri" w:hAnsi="Calibri" w:cs="Calibri"/>
          <w:b/>
        </w:rPr>
      </w:pPr>
      <w:r w:rsidRPr="00DE234E">
        <w:rPr>
          <w:rFonts w:ascii="Calibri" w:eastAsia="Calibri" w:hAnsi="Calibri" w:cs="Calibri"/>
          <w:b/>
        </w:rPr>
        <w:t>Day 20 – August 3</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Read Chapter 17: The 17</w:t>
      </w:r>
      <w:r w:rsidRPr="00D77D5D">
        <w:rPr>
          <w:rFonts w:ascii="Calibri" w:eastAsia="Calibri" w:hAnsi="Calibri" w:cs="Calibri"/>
          <w:vertAlign w:val="superscript"/>
        </w:rPr>
        <w:t>th</w:t>
      </w:r>
      <w:r w:rsidRPr="00D77D5D">
        <w:rPr>
          <w:rFonts w:ascii="Calibri" w:eastAsia="Calibri" w:hAnsi="Calibri" w:cs="Calibri"/>
        </w:rPr>
        <w:t xml:space="preserve"> and 18</w:t>
      </w:r>
      <w:r w:rsidRPr="00D77D5D">
        <w:rPr>
          <w:rFonts w:ascii="Calibri" w:eastAsia="Calibri" w:hAnsi="Calibri" w:cs="Calibri"/>
          <w:vertAlign w:val="superscript"/>
        </w:rPr>
        <w:t>th</w:t>
      </w:r>
      <w:r w:rsidRPr="00D77D5D">
        <w:rPr>
          <w:rFonts w:ascii="Calibri" w:eastAsia="Calibri" w:hAnsi="Calibri" w:cs="Calibri"/>
        </w:rPr>
        <w:t xml:space="preserve"> Centuries</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Take Chapter 17 quiz</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Watch lecture on Chapter 17 and take notes</w:t>
      </w:r>
    </w:p>
    <w:p w:rsidR="006C1FBB" w:rsidRPr="00D77D5D" w:rsidRDefault="006C1FBB" w:rsidP="006C1FBB">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w:t>
      </w:r>
      <w:r>
        <w:rPr>
          <w:rFonts w:ascii="Calibri" w:eastAsia="Calibri" w:hAnsi="Calibri" w:cs="Calibri"/>
        </w:rPr>
        <w:t xml:space="preserve">7 </w:t>
      </w:r>
    </w:p>
    <w:p w:rsidR="006C1FBB" w:rsidRDefault="006C1FBB" w:rsidP="006C1FBB">
      <w:pPr>
        <w:rPr>
          <w:rFonts w:ascii="Calibri" w:eastAsia="Calibri" w:hAnsi="Calibri" w:cs="Calibri"/>
          <w:b/>
          <w:u w:val="single"/>
        </w:rPr>
      </w:pPr>
    </w:p>
    <w:p w:rsidR="006C1FBB" w:rsidRPr="00997F7C" w:rsidRDefault="006C1FBB" w:rsidP="006C1FBB">
      <w:pPr>
        <w:rPr>
          <w:rFonts w:ascii="Calibri" w:eastAsia="Calibri" w:hAnsi="Calibri" w:cs="Calibri"/>
          <w:b/>
        </w:rPr>
      </w:pPr>
      <w:r w:rsidRPr="00997F7C">
        <w:rPr>
          <w:rFonts w:ascii="Calibri" w:eastAsia="Calibri" w:hAnsi="Calibri" w:cs="Calibri"/>
          <w:b/>
        </w:rPr>
        <w:t xml:space="preserve">Weekly Assignment – due </w:t>
      </w:r>
      <w:r>
        <w:rPr>
          <w:rFonts w:ascii="Calibri" w:eastAsia="Calibri" w:hAnsi="Calibri" w:cs="Calibri"/>
          <w:b/>
        </w:rPr>
        <w:t>August 3</w:t>
      </w:r>
    </w:p>
    <w:p w:rsidR="00BB7A5F" w:rsidRDefault="006C1FBB" w:rsidP="006C1FBB">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lecture notes for Days </w:t>
      </w:r>
      <w:r>
        <w:rPr>
          <w:rFonts w:ascii="Calibri" w:eastAsia="Calibri" w:hAnsi="Calibri" w:cs="Calibri"/>
        </w:rPr>
        <w:t>16</w:t>
      </w:r>
      <w:r w:rsidRPr="00BD7A71">
        <w:rPr>
          <w:rFonts w:ascii="Calibri" w:eastAsia="Calibri" w:hAnsi="Calibri" w:cs="Calibri"/>
        </w:rPr>
        <w:t xml:space="preserve"> through </w:t>
      </w:r>
      <w:r>
        <w:rPr>
          <w:rFonts w:ascii="Calibri" w:eastAsia="Calibri" w:hAnsi="Calibri" w:cs="Calibri"/>
        </w:rPr>
        <w:t>20</w:t>
      </w:r>
      <w:r w:rsidRPr="00BD7A71">
        <w:rPr>
          <w:rFonts w:ascii="Calibri" w:eastAsia="Calibri" w:hAnsi="Calibri" w:cs="Calibri"/>
        </w:rPr>
        <w:t xml:space="preserve"> to drop box</w:t>
      </w:r>
    </w:p>
    <w:p w:rsidR="00BB7A5F" w:rsidRDefault="00BB7A5F" w:rsidP="00BB7A5F">
      <w:pPr>
        <w:rPr>
          <w:rFonts w:eastAsia="Calibri"/>
        </w:rPr>
      </w:pPr>
      <w:r>
        <w:rPr>
          <w:rFonts w:eastAsia="Calibri"/>
        </w:rPr>
        <w:br w:type="page"/>
      </w:r>
    </w:p>
    <w:p w:rsidR="006C1FBB" w:rsidRPr="00BB7A5F" w:rsidRDefault="006C1FBB" w:rsidP="00BB7A5F">
      <w:pPr>
        <w:ind w:right="-90"/>
        <w:rPr>
          <w:rFonts w:ascii="Calibri" w:eastAsia="Calibri" w:hAnsi="Calibri" w:cs="Calibri"/>
        </w:rPr>
      </w:pPr>
      <w:r w:rsidRPr="00BB7A5F">
        <w:rPr>
          <w:rFonts w:ascii="Calibri" w:eastAsia="Calibri" w:hAnsi="Calibri" w:cs="Calibri"/>
          <w:b/>
          <w:u w:val="thick"/>
        </w:rPr>
        <w:lastRenderedPageBreak/>
        <w:t>Week #5</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21 – August 6</w:t>
      </w:r>
    </w:p>
    <w:p w:rsidR="006C1FBB" w:rsidRPr="00D77D5D" w:rsidRDefault="006C1FBB" w:rsidP="006C1FBB">
      <w:pPr>
        <w:pStyle w:val="ListParagraph"/>
        <w:numPr>
          <w:ilvl w:val="0"/>
          <w:numId w:val="23"/>
        </w:numPr>
        <w:rPr>
          <w:rFonts w:ascii="Calibri" w:eastAsia="Calibri" w:hAnsi="Calibri" w:cs="Calibri"/>
        </w:rPr>
      </w:pPr>
      <w:r w:rsidRPr="00D77D5D">
        <w:rPr>
          <w:rFonts w:ascii="Calibri" w:eastAsia="Calibri" w:hAnsi="Calibri" w:cs="Calibri"/>
        </w:rPr>
        <w:t>Read Chapter 21: The Modern World: 1800 – 1945. Read until “Into the 20</w:t>
      </w:r>
      <w:r w:rsidRPr="00D77D5D">
        <w:rPr>
          <w:rFonts w:ascii="Calibri" w:eastAsia="Calibri" w:hAnsi="Calibri" w:cs="Calibri"/>
          <w:vertAlign w:val="superscript"/>
        </w:rPr>
        <w:t>th</w:t>
      </w:r>
      <w:r w:rsidRPr="00D77D5D">
        <w:rPr>
          <w:rFonts w:ascii="Calibri" w:eastAsia="Calibri" w:hAnsi="Calibri" w:cs="Calibri"/>
        </w:rPr>
        <w:t xml:space="preserve"> Century: The Avant-Garde” on p. 483. </w:t>
      </w:r>
    </w:p>
    <w:p w:rsidR="006C1FBB" w:rsidRPr="00D77D5D" w:rsidRDefault="006C1FBB" w:rsidP="006C1FBB">
      <w:pPr>
        <w:pStyle w:val="ListParagraph"/>
        <w:numPr>
          <w:ilvl w:val="0"/>
          <w:numId w:val="23"/>
        </w:numPr>
        <w:rPr>
          <w:rFonts w:ascii="Calibri" w:eastAsia="Calibri" w:hAnsi="Calibri" w:cs="Calibri"/>
        </w:rPr>
      </w:pPr>
      <w:r w:rsidRPr="00D77D5D">
        <w:rPr>
          <w:rFonts w:ascii="Calibri" w:eastAsia="Calibri" w:hAnsi="Calibri" w:cs="Calibri"/>
        </w:rPr>
        <w:t>Take Chapter 21 – Part I quiz</w:t>
      </w:r>
    </w:p>
    <w:p w:rsidR="006C1FBB" w:rsidRPr="00D77D5D" w:rsidRDefault="006C1FBB" w:rsidP="006C1FBB">
      <w:pPr>
        <w:pStyle w:val="ListParagraph"/>
        <w:numPr>
          <w:ilvl w:val="0"/>
          <w:numId w:val="23"/>
        </w:numPr>
        <w:rPr>
          <w:rFonts w:ascii="Calibri" w:eastAsia="Calibri" w:hAnsi="Calibri" w:cs="Calibri"/>
        </w:rPr>
      </w:pPr>
      <w:r w:rsidRPr="00D77D5D">
        <w:rPr>
          <w:rFonts w:ascii="Calibri" w:eastAsia="Calibri" w:hAnsi="Calibri" w:cs="Calibri"/>
        </w:rPr>
        <w:t xml:space="preserve">Watch lecture on Chapter 21 – Part I </w:t>
      </w:r>
      <w:proofErr w:type="spellStart"/>
      <w:r w:rsidRPr="00D77D5D">
        <w:rPr>
          <w:rFonts w:ascii="Calibri" w:eastAsia="Calibri" w:hAnsi="Calibri" w:cs="Calibri"/>
        </w:rPr>
        <w:t>of</w:t>
      </w:r>
      <w:proofErr w:type="spellEnd"/>
      <w:r w:rsidRPr="00D77D5D">
        <w:rPr>
          <w:rFonts w:ascii="Calibri" w:eastAsia="Calibri" w:hAnsi="Calibri" w:cs="Calibri"/>
        </w:rPr>
        <w:t xml:space="preserve"> II lectures and take notes</w:t>
      </w:r>
    </w:p>
    <w:p w:rsidR="006C1FBB" w:rsidRPr="00D77D5D" w:rsidRDefault="006C1FBB" w:rsidP="006C1FBB">
      <w:pPr>
        <w:pStyle w:val="ListParagraph"/>
        <w:numPr>
          <w:ilvl w:val="0"/>
          <w:numId w:val="23"/>
        </w:numPr>
        <w:rPr>
          <w:rFonts w:ascii="Calibri" w:eastAsia="Calibri" w:hAnsi="Calibri" w:cs="Calibri"/>
        </w:rPr>
      </w:pPr>
      <w:r w:rsidRPr="00D77D5D">
        <w:rPr>
          <w:rFonts w:ascii="Calibri" w:eastAsia="Calibri" w:hAnsi="Calibri" w:cs="Calibri"/>
        </w:rPr>
        <w:t>Complete Discussion Board for Chapter 21 – Part I</w:t>
      </w:r>
    </w:p>
    <w:p w:rsidR="006C1FBB" w:rsidRDefault="006C1FBB" w:rsidP="006C1FBB">
      <w:pPr>
        <w:rPr>
          <w:rFonts w:ascii="Calibri" w:eastAsia="Calibri" w:hAnsi="Calibri" w:cs="Calibri"/>
          <w:b/>
        </w:rPr>
      </w:pPr>
    </w:p>
    <w:p w:rsidR="006C1FBB" w:rsidRDefault="006C1FBB" w:rsidP="006C1FBB">
      <w:pPr>
        <w:rPr>
          <w:rFonts w:ascii="Calibri" w:eastAsia="Calibri" w:hAnsi="Calibri" w:cs="Calibri"/>
          <w:b/>
        </w:rPr>
      </w:pPr>
      <w:r>
        <w:rPr>
          <w:rFonts w:ascii="Calibri" w:eastAsia="Calibri" w:hAnsi="Calibri" w:cs="Calibri"/>
          <w:b/>
        </w:rPr>
        <w:t>Day 22 – August 7</w:t>
      </w:r>
    </w:p>
    <w:p w:rsidR="006C1FBB" w:rsidRPr="00D77D5D" w:rsidRDefault="006C1FBB" w:rsidP="006C1FBB">
      <w:pPr>
        <w:pStyle w:val="ListParagraph"/>
        <w:numPr>
          <w:ilvl w:val="0"/>
          <w:numId w:val="37"/>
        </w:numPr>
        <w:rPr>
          <w:rFonts w:ascii="Calibri" w:eastAsia="Calibri" w:hAnsi="Calibri" w:cs="Calibri"/>
        </w:rPr>
      </w:pPr>
      <w:r w:rsidRPr="00D77D5D">
        <w:rPr>
          <w:rFonts w:ascii="Calibri" w:eastAsia="Calibri" w:hAnsi="Calibri" w:cs="Calibri"/>
        </w:rPr>
        <w:t>Read Chapter 21: The Modern World: 1800 – 1945. Read the remainder of the chapter.</w:t>
      </w:r>
    </w:p>
    <w:p w:rsidR="006C1FBB" w:rsidRPr="00D77D5D" w:rsidRDefault="006C1FBB" w:rsidP="006C1FBB">
      <w:pPr>
        <w:pStyle w:val="ListParagraph"/>
        <w:numPr>
          <w:ilvl w:val="0"/>
          <w:numId w:val="37"/>
        </w:numPr>
        <w:rPr>
          <w:rFonts w:ascii="Calibri" w:eastAsia="Calibri" w:hAnsi="Calibri" w:cs="Calibri"/>
        </w:rPr>
      </w:pPr>
      <w:r w:rsidRPr="00D77D5D">
        <w:rPr>
          <w:rFonts w:ascii="Calibri" w:eastAsia="Calibri" w:hAnsi="Calibri" w:cs="Calibri"/>
        </w:rPr>
        <w:t>Take Chapter 21 – Part II quiz</w:t>
      </w:r>
    </w:p>
    <w:p w:rsidR="006C1FBB" w:rsidRPr="00D77D5D" w:rsidRDefault="006C1FBB" w:rsidP="006C1FBB">
      <w:pPr>
        <w:pStyle w:val="ListParagraph"/>
        <w:numPr>
          <w:ilvl w:val="0"/>
          <w:numId w:val="37"/>
        </w:numPr>
        <w:rPr>
          <w:rFonts w:ascii="Calibri" w:eastAsia="Calibri" w:hAnsi="Calibri" w:cs="Calibri"/>
        </w:rPr>
      </w:pPr>
      <w:r w:rsidRPr="00D77D5D">
        <w:rPr>
          <w:rFonts w:ascii="Calibri" w:eastAsia="Calibri" w:hAnsi="Calibri" w:cs="Calibri"/>
        </w:rPr>
        <w:t>Watch lecture on Chapter 21 – Part II of II lectures and take notes</w:t>
      </w:r>
    </w:p>
    <w:p w:rsidR="006C1FBB" w:rsidRPr="00D77D5D" w:rsidRDefault="006C1FBB" w:rsidP="006C1FBB">
      <w:pPr>
        <w:pStyle w:val="ListParagraph"/>
        <w:numPr>
          <w:ilvl w:val="0"/>
          <w:numId w:val="37"/>
        </w:numPr>
        <w:rPr>
          <w:rFonts w:ascii="Calibri" w:eastAsia="Calibri" w:hAnsi="Calibri" w:cs="Calibri"/>
        </w:rPr>
      </w:pPr>
      <w:r w:rsidRPr="00D77D5D">
        <w:rPr>
          <w:rFonts w:ascii="Calibri" w:eastAsia="Calibri" w:hAnsi="Calibri" w:cs="Calibri"/>
        </w:rPr>
        <w:t>Complete Discussion Board for Chapter 21 – Part II</w:t>
      </w:r>
    </w:p>
    <w:p w:rsidR="006C1FBB" w:rsidRPr="007A62EC" w:rsidRDefault="006C1FBB" w:rsidP="006C1FBB">
      <w:pPr>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23 – August 8</w:t>
      </w:r>
    </w:p>
    <w:p w:rsidR="006C1FBB" w:rsidRPr="00D77D5D" w:rsidRDefault="006C1FBB" w:rsidP="006C1FBB">
      <w:pPr>
        <w:pStyle w:val="ListParagraph"/>
        <w:numPr>
          <w:ilvl w:val="0"/>
          <w:numId w:val="38"/>
        </w:numPr>
        <w:rPr>
          <w:rFonts w:ascii="Calibri" w:eastAsia="Calibri" w:hAnsi="Calibri" w:cs="Calibri"/>
        </w:rPr>
      </w:pPr>
      <w:r w:rsidRPr="00D77D5D">
        <w:rPr>
          <w:rFonts w:ascii="Calibri" w:eastAsia="Calibri" w:hAnsi="Calibri" w:cs="Calibri"/>
        </w:rPr>
        <w:t>Read Chapter 22: From Modern to Postmodern</w:t>
      </w:r>
    </w:p>
    <w:p w:rsidR="006C1FBB" w:rsidRPr="00D77D5D" w:rsidRDefault="006C1FBB" w:rsidP="006C1FBB">
      <w:pPr>
        <w:pStyle w:val="ListParagraph"/>
        <w:numPr>
          <w:ilvl w:val="0"/>
          <w:numId w:val="38"/>
        </w:numPr>
        <w:rPr>
          <w:rFonts w:ascii="Calibri" w:eastAsia="Calibri" w:hAnsi="Calibri" w:cs="Calibri"/>
        </w:rPr>
      </w:pPr>
      <w:r w:rsidRPr="00D77D5D">
        <w:rPr>
          <w:rFonts w:ascii="Calibri" w:eastAsia="Calibri" w:hAnsi="Calibri" w:cs="Calibri"/>
        </w:rPr>
        <w:t>Take Chapter 22 quiz</w:t>
      </w:r>
    </w:p>
    <w:p w:rsidR="006C1FBB" w:rsidRPr="00D77D5D" w:rsidRDefault="006C1FBB" w:rsidP="006C1FBB">
      <w:pPr>
        <w:pStyle w:val="ListParagraph"/>
        <w:numPr>
          <w:ilvl w:val="0"/>
          <w:numId w:val="38"/>
        </w:numPr>
        <w:rPr>
          <w:rFonts w:ascii="Calibri" w:eastAsia="Calibri" w:hAnsi="Calibri" w:cs="Calibri"/>
        </w:rPr>
      </w:pPr>
      <w:r w:rsidRPr="00D77D5D">
        <w:rPr>
          <w:rFonts w:ascii="Calibri" w:eastAsia="Calibri" w:hAnsi="Calibri" w:cs="Calibri"/>
        </w:rPr>
        <w:t>Watch lecture on Chapter 22 and take notes</w:t>
      </w:r>
    </w:p>
    <w:p w:rsidR="006C1FBB" w:rsidRPr="00D77D5D" w:rsidRDefault="006C1FBB" w:rsidP="006C1FBB">
      <w:pPr>
        <w:pStyle w:val="ListParagraph"/>
        <w:numPr>
          <w:ilvl w:val="0"/>
          <w:numId w:val="38"/>
        </w:numPr>
        <w:rPr>
          <w:rFonts w:ascii="Calibri" w:eastAsia="Calibri" w:hAnsi="Calibri" w:cs="Calibri"/>
        </w:rPr>
      </w:pPr>
      <w:r w:rsidRPr="00D77D5D">
        <w:rPr>
          <w:rFonts w:ascii="Calibri" w:eastAsia="Calibri" w:hAnsi="Calibri" w:cs="Calibri"/>
        </w:rPr>
        <w:t>Complete Discussion Board for Chapter 22</w:t>
      </w:r>
    </w:p>
    <w:p w:rsidR="006C1FBB" w:rsidRPr="000406F3" w:rsidRDefault="006C1FBB" w:rsidP="006C1FBB">
      <w:pPr>
        <w:rPr>
          <w:rFonts w:ascii="Calibri" w:eastAsia="Calibri" w:hAnsi="Calibri" w:cs="Calibri"/>
        </w:rPr>
      </w:pPr>
    </w:p>
    <w:p w:rsidR="006C1FBB" w:rsidRDefault="006C1FBB" w:rsidP="006C1FBB">
      <w:pPr>
        <w:rPr>
          <w:rFonts w:ascii="Calibri" w:eastAsia="Calibri" w:hAnsi="Calibri" w:cs="Calibri"/>
          <w:b/>
        </w:rPr>
      </w:pPr>
      <w:r>
        <w:rPr>
          <w:rFonts w:ascii="Calibri" w:eastAsia="Calibri" w:hAnsi="Calibri" w:cs="Calibri"/>
          <w:b/>
        </w:rPr>
        <w:t>Day 24 – August 9</w:t>
      </w:r>
    </w:p>
    <w:p w:rsidR="006C1FBB" w:rsidRPr="00BB7A5F" w:rsidRDefault="00B66682" w:rsidP="00942367">
      <w:pPr>
        <w:pStyle w:val="ListParagraph"/>
        <w:numPr>
          <w:ilvl w:val="0"/>
          <w:numId w:val="39"/>
        </w:numPr>
        <w:rPr>
          <w:rFonts w:ascii="Calibri" w:eastAsia="Calibri" w:hAnsi="Calibri" w:cs="Calibri"/>
        </w:rPr>
      </w:pPr>
      <w:r>
        <w:rPr>
          <w:rFonts w:ascii="Calibri" w:eastAsia="Calibri" w:hAnsi="Calibri" w:cs="Calibri"/>
        </w:rPr>
        <w:t>You will t</w:t>
      </w:r>
      <w:r w:rsidR="00942367" w:rsidRPr="00942367">
        <w:rPr>
          <w:rFonts w:ascii="Calibri" w:eastAsia="Calibri" w:hAnsi="Calibri" w:cs="Calibri"/>
        </w:rPr>
        <w:t>ake your final exam from home online through your Canvas account. </w:t>
      </w:r>
      <w:r w:rsidR="007372C1">
        <w:rPr>
          <w:rFonts w:ascii="Calibri" w:eastAsia="Calibri" w:hAnsi="Calibri" w:cs="Calibri"/>
        </w:rPr>
        <w:t xml:space="preserve">You will find the exam under today’s module when it becomes available. </w:t>
      </w:r>
      <w:r w:rsidR="00942367" w:rsidRPr="00942367">
        <w:rPr>
          <w:rFonts w:ascii="Calibri" w:eastAsia="Calibri" w:hAnsi="Calibri" w:cs="Calibri"/>
        </w:rPr>
        <w:t xml:space="preserve">This test is available for one day only, Thursday August 9, 2018 anywhere between 12:00 am until 11:59 pm. The </w:t>
      </w:r>
      <w:r>
        <w:rPr>
          <w:rFonts w:ascii="Calibri" w:eastAsia="Calibri" w:hAnsi="Calibri" w:cs="Calibri"/>
        </w:rPr>
        <w:t xml:space="preserve">25 multiple choice </w:t>
      </w:r>
      <w:r w:rsidR="00942367" w:rsidRPr="00942367">
        <w:rPr>
          <w:rFonts w:ascii="Calibri" w:eastAsia="Calibri" w:hAnsi="Calibri" w:cs="Calibri"/>
        </w:rPr>
        <w:t xml:space="preserve">test questions come directly from the lectures for each chapter. You may use only your notes and textbook as resources to help you. If you do not take the exam by the deadline, there will NOT be an opportunity to make it up. This test must be taken all in one sitting. Once you have opened and started it, it must be finished in one sitting. It is timed, and you have </w:t>
      </w:r>
      <w:r>
        <w:rPr>
          <w:rFonts w:ascii="Calibri" w:eastAsia="Calibri" w:hAnsi="Calibri" w:cs="Calibri"/>
        </w:rPr>
        <w:t xml:space="preserve">90 minutes </w:t>
      </w:r>
      <w:r w:rsidR="00942367" w:rsidRPr="00942367">
        <w:rPr>
          <w:rFonts w:ascii="Calibri" w:eastAsia="Calibri" w:hAnsi="Calibri" w:cs="Calibri"/>
        </w:rPr>
        <w:t xml:space="preserve">to complete it. </w:t>
      </w:r>
    </w:p>
    <w:p w:rsidR="006C1FBB" w:rsidRDefault="006C1FBB" w:rsidP="006C1FBB">
      <w:pPr>
        <w:rPr>
          <w:rFonts w:ascii="Calibri" w:eastAsia="Calibri" w:hAnsi="Calibri" w:cs="Calibri"/>
          <w:color w:val="FF0000"/>
        </w:rPr>
      </w:pPr>
    </w:p>
    <w:p w:rsidR="006C1FBB" w:rsidRPr="00997F7C" w:rsidRDefault="006C1FBB" w:rsidP="006C1FBB">
      <w:pPr>
        <w:rPr>
          <w:rFonts w:ascii="Calibri" w:eastAsia="Calibri" w:hAnsi="Calibri" w:cs="Calibri"/>
          <w:b/>
        </w:rPr>
      </w:pPr>
      <w:r w:rsidRPr="00997F7C">
        <w:rPr>
          <w:rFonts w:ascii="Calibri" w:eastAsia="Calibri" w:hAnsi="Calibri" w:cs="Calibri"/>
          <w:b/>
        </w:rPr>
        <w:t xml:space="preserve">Weekly Assignment – due </w:t>
      </w:r>
      <w:r>
        <w:rPr>
          <w:rFonts w:ascii="Calibri" w:eastAsia="Calibri" w:hAnsi="Calibri" w:cs="Calibri"/>
          <w:b/>
        </w:rPr>
        <w:t>August 9</w:t>
      </w:r>
    </w:p>
    <w:p w:rsidR="006C1FBB" w:rsidRDefault="006C1FBB" w:rsidP="006C1FBB">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lecture notes for Days </w:t>
      </w:r>
      <w:r>
        <w:rPr>
          <w:rFonts w:ascii="Calibri" w:eastAsia="Calibri" w:hAnsi="Calibri" w:cs="Calibri"/>
        </w:rPr>
        <w:t>21</w:t>
      </w:r>
      <w:r w:rsidRPr="00BD7A71">
        <w:rPr>
          <w:rFonts w:ascii="Calibri" w:eastAsia="Calibri" w:hAnsi="Calibri" w:cs="Calibri"/>
        </w:rPr>
        <w:t xml:space="preserve"> through </w:t>
      </w:r>
      <w:r>
        <w:rPr>
          <w:rFonts w:ascii="Calibri" w:eastAsia="Calibri" w:hAnsi="Calibri" w:cs="Calibri"/>
        </w:rPr>
        <w:t>23</w:t>
      </w:r>
      <w:r w:rsidRPr="00BD7A71">
        <w:rPr>
          <w:rFonts w:ascii="Calibri" w:eastAsia="Calibri" w:hAnsi="Calibri" w:cs="Calibri"/>
        </w:rPr>
        <w:t xml:space="preserve"> to drop box </w:t>
      </w:r>
    </w:p>
    <w:p w:rsidR="006C1FBB" w:rsidRPr="00D77D5D" w:rsidRDefault="006C1FBB" w:rsidP="006C1FBB">
      <w:pPr>
        <w:rPr>
          <w:rFonts w:ascii="Calibri" w:eastAsia="Calibri" w:hAnsi="Calibri" w:cs="Calibri"/>
          <w:color w:val="FF0000"/>
        </w:rPr>
      </w:pPr>
    </w:p>
    <w:p w:rsidR="006C1FBB" w:rsidRDefault="006C1FBB" w:rsidP="006C1FBB">
      <w:pPr>
        <w:rPr>
          <w:rFonts w:ascii="Calibri" w:eastAsia="Calibri" w:hAnsi="Calibri" w:cs="Calibri"/>
        </w:rPr>
      </w:pPr>
    </w:p>
    <w:p w:rsidR="006C1FBB" w:rsidRPr="000169BA" w:rsidRDefault="006C1FBB" w:rsidP="006C1FBB">
      <w:pPr>
        <w:rPr>
          <w:rFonts w:ascii="Calibri" w:eastAsia="Calibri" w:hAnsi="Calibri" w:cs="Calibri"/>
          <w:b/>
        </w:rPr>
      </w:pPr>
    </w:p>
    <w:p w:rsidR="00716CE1" w:rsidRPr="00085D3F" w:rsidRDefault="00716CE1" w:rsidP="00716CE1">
      <w:pPr>
        <w:rPr>
          <w:rFonts w:ascii="Calibri" w:eastAsia="Calibri" w:hAnsi="Calibri" w:cs="Calibri"/>
        </w:rPr>
      </w:pPr>
    </w:p>
    <w:bookmarkEnd w:id="2"/>
    <w:p w:rsidR="00716CE1" w:rsidRDefault="00716CE1" w:rsidP="00716CE1">
      <w:pPr>
        <w:rPr>
          <w:rFonts w:ascii="Calibri" w:eastAsia="Calibri" w:hAnsi="Calibri" w:cs="Calibri"/>
        </w:rPr>
      </w:pPr>
      <w:r>
        <w:rPr>
          <w:rFonts w:ascii="Calibri" w:eastAsia="Calibri" w:hAnsi="Calibri" w:cs="Calibri"/>
        </w:rPr>
        <w:t xml:space="preserve"> </w:t>
      </w: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Pr="006C1FBB" w:rsidRDefault="00716CE1" w:rsidP="00716CE1">
      <w:pPr>
        <w:rPr>
          <w:rFonts w:ascii="Calibri" w:eastAsia="Calibri" w:hAnsi="Calibri" w:cs="Calibri"/>
        </w:rPr>
      </w:pPr>
      <w:r w:rsidRPr="00602C02">
        <w:rPr>
          <w:rFonts w:ascii="Calibri" w:hAnsi="Calibri" w:cs="Calibri"/>
          <w:b/>
        </w:rPr>
        <w:t>SYLLABUS CONTRACT FOR ARTS 1301</w:t>
      </w:r>
    </w:p>
    <w:p w:rsidR="00716CE1" w:rsidRPr="00602C02" w:rsidRDefault="00716CE1" w:rsidP="00716CE1">
      <w:pPr>
        <w:widowControl w:val="0"/>
        <w:autoSpaceDE w:val="0"/>
        <w:autoSpaceDN w:val="0"/>
        <w:adjustRightInd w:val="0"/>
        <w:rPr>
          <w:rFonts w:ascii="Calibri" w:hAnsi="Calibri" w:cs="Calibri"/>
          <w:b/>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have read this syllabu</w:t>
      </w:r>
      <w:r>
        <w:rPr>
          <w:rFonts w:ascii="Calibri" w:hAnsi="Calibri" w:cs="Calibri"/>
        </w:rPr>
        <w:t>s. I agree to comply with all</w:t>
      </w:r>
      <w:r w:rsidRPr="00602C02">
        <w:rPr>
          <w:rFonts w:ascii="Calibri" w:hAnsi="Calibri" w:cs="Calibri"/>
        </w:rPr>
        <w:t xml:space="preserve"> the provisions it describes. I understand that failing to abide by the provision</w:t>
      </w:r>
      <w:r>
        <w:rPr>
          <w:rFonts w:ascii="Calibri" w:hAnsi="Calibri" w:cs="Calibri"/>
        </w:rPr>
        <w:t>s described in the syllabus can</w:t>
      </w:r>
      <w:r w:rsidRPr="00602C02">
        <w:rPr>
          <w:rFonts w:ascii="Calibri" w:hAnsi="Calibri" w:cs="Calibri"/>
        </w:rPr>
        <w:t xml:space="preserve"> have a serious and detrimental effect on my grade.</w:t>
      </w:r>
    </w:p>
    <w:p w:rsidR="00716CE1" w:rsidRDefault="00716CE1" w:rsidP="00716CE1">
      <w:pPr>
        <w:widowControl w:val="0"/>
        <w:autoSpaceDE w:val="0"/>
        <w:autoSpaceDN w:val="0"/>
        <w:adjustRightInd w:val="0"/>
        <w:rPr>
          <w:rFonts w:ascii="Calibri" w:hAnsi="Calibri" w:cs="Calibri"/>
        </w:rPr>
      </w:pPr>
    </w:p>
    <w:p w:rsidR="00716CE1" w:rsidRPr="0073225C" w:rsidRDefault="0008173A" w:rsidP="00716CE1">
      <w:pPr>
        <w:widowControl w:val="0"/>
        <w:autoSpaceDE w:val="0"/>
        <w:autoSpaceDN w:val="0"/>
        <w:adjustRightInd w:val="0"/>
        <w:rPr>
          <w:rFonts w:ascii="Calibri" w:hAnsi="Calibri" w:cs="Calibri"/>
          <w:strike/>
        </w:rPr>
      </w:pPr>
      <w:r w:rsidRPr="0073225C">
        <w:rPr>
          <w:rFonts w:ascii="Calibri" w:hAnsi="Calibri" w:cs="Calibri"/>
          <w:strike/>
        </w:rPr>
        <w:t xml:space="preserve">I understand that </w:t>
      </w:r>
      <w:r w:rsidR="00D13F34" w:rsidRPr="0073225C">
        <w:rPr>
          <w:rFonts w:ascii="Calibri" w:hAnsi="Calibri" w:cs="Calibri"/>
          <w:strike/>
        </w:rPr>
        <w:t>I a</w:t>
      </w:r>
      <w:r w:rsidRPr="0073225C">
        <w:rPr>
          <w:rFonts w:ascii="Calibri" w:hAnsi="Calibri" w:cs="Calibri"/>
          <w:strike/>
        </w:rPr>
        <w:t xml:space="preserve">m required </w:t>
      </w:r>
      <w:r w:rsidR="00716CE1" w:rsidRPr="0073225C">
        <w:rPr>
          <w:rFonts w:ascii="Calibri" w:hAnsi="Calibri" w:cs="Calibri"/>
          <w:strike/>
        </w:rPr>
        <w:t>to</w:t>
      </w:r>
      <w:r w:rsidR="002075AD" w:rsidRPr="0073225C">
        <w:rPr>
          <w:rFonts w:ascii="Calibri" w:hAnsi="Calibri" w:cs="Calibri"/>
          <w:strike/>
        </w:rPr>
        <w:t xml:space="preserve"> visit</w:t>
      </w:r>
      <w:r w:rsidR="0018040A" w:rsidRPr="0073225C">
        <w:rPr>
          <w:rFonts w:ascii="Calibri" w:hAnsi="Calibri" w:cs="Calibri"/>
          <w:strike/>
        </w:rPr>
        <w:t xml:space="preserve"> a</w:t>
      </w:r>
      <w:r w:rsidR="002075AD" w:rsidRPr="0073225C">
        <w:rPr>
          <w:rFonts w:ascii="Calibri" w:hAnsi="Calibri" w:cs="Calibri"/>
          <w:strike/>
        </w:rPr>
        <w:t xml:space="preserve">n art museum </w:t>
      </w:r>
      <w:r w:rsidR="00716CE1" w:rsidRPr="0073225C">
        <w:rPr>
          <w:rFonts w:ascii="Calibri" w:hAnsi="Calibri" w:cs="Calibri"/>
          <w:strike/>
        </w:rPr>
        <w:t xml:space="preserve">to complete </w:t>
      </w:r>
      <w:r w:rsidR="002075AD" w:rsidRPr="0073225C">
        <w:rPr>
          <w:rFonts w:ascii="Calibri" w:hAnsi="Calibri" w:cs="Calibri"/>
          <w:strike/>
        </w:rPr>
        <w:t>one</w:t>
      </w:r>
      <w:r w:rsidR="0018040A" w:rsidRPr="0073225C">
        <w:rPr>
          <w:rFonts w:ascii="Calibri" w:hAnsi="Calibri" w:cs="Calibri"/>
          <w:strike/>
        </w:rPr>
        <w:t xml:space="preserve"> of </w:t>
      </w:r>
      <w:r w:rsidR="00716CE1" w:rsidRPr="0073225C">
        <w:rPr>
          <w:rFonts w:ascii="Calibri" w:hAnsi="Calibri" w:cs="Calibri"/>
          <w:strike/>
        </w:rPr>
        <w:t>my assignments for this course.</w:t>
      </w:r>
      <w:r w:rsidR="00716CE1" w:rsidRPr="0073225C">
        <w:rPr>
          <w:rFonts w:ascii="Calibri" w:hAnsi="Calibri" w:cs="Calibri"/>
        </w:rPr>
        <w:t xml:space="preserve"> </w:t>
      </w:r>
      <w:r w:rsidR="0073225C" w:rsidRPr="0073225C">
        <w:rPr>
          <w:rFonts w:ascii="Calibri" w:hAnsi="Calibri" w:cs="Calibri"/>
        </w:rPr>
        <w:t>(Not fur Summer II 2018)</w:t>
      </w:r>
    </w:p>
    <w:p w:rsidR="00716CE1" w:rsidRPr="00602C02" w:rsidRDefault="00716CE1" w:rsidP="00716CE1">
      <w:pPr>
        <w:widowControl w:val="0"/>
        <w:autoSpaceDE w:val="0"/>
        <w:autoSpaceDN w:val="0"/>
        <w:adjustRightInd w:val="0"/>
        <w:rPr>
          <w:rFonts w:ascii="Calibri" w:hAnsi="Calibri" w:cs="Calibri"/>
        </w:rPr>
      </w:pPr>
      <w:bookmarkStart w:id="3" w:name="_GoBack"/>
      <w:bookmarkEnd w:id="3"/>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 xml:space="preserve">I understand that </w:t>
      </w:r>
      <w:r>
        <w:rPr>
          <w:rFonts w:ascii="Calibri" w:hAnsi="Calibri" w:cs="Calibri"/>
        </w:rPr>
        <w:t xml:space="preserve">poor attendance </w:t>
      </w:r>
      <w:r w:rsidR="00BF5EDF">
        <w:rPr>
          <w:rFonts w:ascii="Calibri" w:hAnsi="Calibri" w:cs="Calibri"/>
        </w:rPr>
        <w:t xml:space="preserve">by not logging into Canvas each day and completing the daily assignments </w:t>
      </w:r>
      <w:r>
        <w:rPr>
          <w:rFonts w:ascii="Calibri" w:hAnsi="Calibri" w:cs="Calibri"/>
        </w:rPr>
        <w:t>can</w:t>
      </w:r>
      <w:r w:rsidR="006C28D3">
        <w:rPr>
          <w:rFonts w:ascii="Calibri" w:hAnsi="Calibri" w:cs="Calibri"/>
        </w:rPr>
        <w:t xml:space="preserve"> and will</w:t>
      </w:r>
      <w:r w:rsidRPr="00602C02">
        <w:rPr>
          <w:rFonts w:ascii="Calibri" w:hAnsi="Calibri" w:cs="Calibri"/>
        </w:rPr>
        <w:t xml:space="preserve"> have a serious and detrimental effect on my grad</w:t>
      </w:r>
      <w:r>
        <w:rPr>
          <w:rFonts w:ascii="Calibri" w:hAnsi="Calibri" w:cs="Calibri"/>
        </w:rPr>
        <w:t>e</w:t>
      </w:r>
      <w:r w:rsidRPr="00602C02">
        <w:rPr>
          <w:rFonts w:ascii="Calibri" w:hAnsi="Calibri" w:cs="Calibri"/>
        </w:rPr>
        <w:t>.</w:t>
      </w:r>
      <w:r w:rsidR="006105F9">
        <w:rPr>
          <w:rFonts w:ascii="Calibri" w:hAnsi="Calibri" w:cs="Calibri"/>
        </w:rPr>
        <w:t xml:space="preserve"> </w:t>
      </w:r>
    </w:p>
    <w:p w:rsidR="00716CE1" w:rsidRDefault="00716CE1" w:rsidP="00716CE1">
      <w:pPr>
        <w:widowControl w:val="0"/>
        <w:autoSpaceDE w:val="0"/>
        <w:autoSpaceDN w:val="0"/>
        <w:adjustRightInd w:val="0"/>
        <w:rPr>
          <w:rFonts w:ascii="Calibri" w:hAnsi="Calibri" w:cs="Calibri"/>
        </w:rPr>
      </w:pPr>
    </w:p>
    <w:p w:rsidR="00AB637D" w:rsidRDefault="00AB637D" w:rsidP="00716CE1">
      <w:pPr>
        <w:widowControl w:val="0"/>
        <w:autoSpaceDE w:val="0"/>
        <w:autoSpaceDN w:val="0"/>
        <w:adjustRightInd w:val="0"/>
        <w:rPr>
          <w:rFonts w:ascii="Calibri" w:hAnsi="Calibri" w:cs="Calibri"/>
        </w:rPr>
      </w:pPr>
      <w:r>
        <w:rPr>
          <w:rFonts w:ascii="Calibri" w:hAnsi="Calibri" w:cs="Calibri"/>
        </w:rPr>
        <w:t xml:space="preserve">I understand that </w:t>
      </w:r>
      <w:r w:rsidR="00BF5EDF">
        <w:rPr>
          <w:rFonts w:ascii="Calibri" w:hAnsi="Calibri" w:cs="Calibri"/>
        </w:rPr>
        <w:t>this course is not self-paced and that I must adhere to the due dates as itemized in th</w:t>
      </w:r>
      <w:r w:rsidR="00D13F34">
        <w:rPr>
          <w:rFonts w:ascii="Calibri" w:hAnsi="Calibri" w:cs="Calibri"/>
        </w:rPr>
        <w:t xml:space="preserve">e </w:t>
      </w:r>
      <w:r w:rsidR="00BF5EDF">
        <w:rPr>
          <w:rFonts w:ascii="Calibri" w:hAnsi="Calibri" w:cs="Calibri"/>
        </w:rPr>
        <w:t xml:space="preserve">calendar. </w:t>
      </w:r>
    </w:p>
    <w:p w:rsidR="00D13F34" w:rsidRDefault="00D13F34" w:rsidP="00716CE1">
      <w:pPr>
        <w:widowControl w:val="0"/>
        <w:autoSpaceDE w:val="0"/>
        <w:autoSpaceDN w:val="0"/>
        <w:adjustRightInd w:val="0"/>
        <w:rPr>
          <w:rFonts w:ascii="Calibri" w:hAnsi="Calibri" w:cs="Calibri"/>
        </w:rPr>
      </w:pPr>
    </w:p>
    <w:p w:rsidR="00D13F34" w:rsidRDefault="00D13F34" w:rsidP="00716CE1">
      <w:pPr>
        <w:widowControl w:val="0"/>
        <w:autoSpaceDE w:val="0"/>
        <w:autoSpaceDN w:val="0"/>
        <w:adjustRightInd w:val="0"/>
        <w:rPr>
          <w:rFonts w:ascii="Calibri" w:hAnsi="Calibri" w:cs="Calibri"/>
        </w:rPr>
      </w:pPr>
      <w:r>
        <w:rPr>
          <w:rFonts w:ascii="Calibri" w:hAnsi="Calibri" w:cs="Calibri"/>
        </w:rPr>
        <w:t xml:space="preserve">I understand that my instructor will communicate with me through the Canvas messaging system, and I will do the same. I agree to check the course announcements and my Canvas messages on a daily basis. </w:t>
      </w:r>
    </w:p>
    <w:p w:rsidR="00BF5EDF" w:rsidRPr="00602C02" w:rsidRDefault="00BF5EDF" w:rsidP="00716CE1">
      <w:pPr>
        <w:widowControl w:val="0"/>
        <w:autoSpaceDE w:val="0"/>
        <w:autoSpaceDN w:val="0"/>
        <w:adjustRightInd w:val="0"/>
        <w:rPr>
          <w:rFonts w:ascii="Calibri" w:hAnsi="Calibri" w:cs="Calibri"/>
        </w:rPr>
      </w:pPr>
    </w:p>
    <w:p w:rsidR="00AB637D" w:rsidRDefault="00716CE1" w:rsidP="00AB637D">
      <w:pPr>
        <w:rPr>
          <w:rFonts w:ascii="Calibri" w:hAnsi="Calibri"/>
        </w:rPr>
      </w:pPr>
      <w:r w:rsidRPr="00602C02">
        <w:rPr>
          <w:rFonts w:ascii="Calibri" w:hAnsi="Calibri" w:cs="Calibri"/>
        </w:rPr>
        <w:t xml:space="preserve">By taking this course, I agree not to commit acts of academic dishonesty including plagiarism, cheating, and failing to cite sources. I understand that </w:t>
      </w:r>
      <w:r w:rsidR="00D47D71">
        <w:rPr>
          <w:rFonts w:ascii="Calibri" w:hAnsi="Calibri" w:cs="Calibri"/>
        </w:rPr>
        <w:t>ANY</w:t>
      </w:r>
      <w:r w:rsidRPr="00602C02">
        <w:rPr>
          <w:rFonts w:ascii="Calibri" w:hAnsi="Calibri" w:cs="Calibri"/>
        </w:rPr>
        <w:t xml:space="preserve"> </w:t>
      </w:r>
      <w:r w:rsidR="00AB637D">
        <w:rPr>
          <w:rFonts w:ascii="Calibri" w:hAnsi="Calibri"/>
        </w:rPr>
        <w:t>a</w:t>
      </w:r>
      <w:r w:rsidR="00AB637D" w:rsidRPr="00FF4CC0">
        <w:rPr>
          <w:rFonts w:ascii="Calibri" w:hAnsi="Calibri"/>
        </w:rPr>
        <w:t xml:space="preserve">cademic dishonesty may result in the following sanctions, including, but not limited to: a grade of zero or a lowered grade on the assignment or </w:t>
      </w:r>
      <w:r w:rsidR="00AB637D">
        <w:rPr>
          <w:rFonts w:ascii="Calibri" w:hAnsi="Calibri"/>
        </w:rPr>
        <w:t xml:space="preserve">the entire </w:t>
      </w:r>
      <w:r w:rsidR="00AB637D" w:rsidRPr="00FF4CC0">
        <w:rPr>
          <w:rFonts w:ascii="Calibri" w:hAnsi="Calibri"/>
        </w:rPr>
        <w:t>course, a reprimand, or suspension from the college.</w:t>
      </w:r>
    </w:p>
    <w:p w:rsidR="00716CE1" w:rsidRPr="00602C02" w:rsidRDefault="00716CE1" w:rsidP="00716CE1">
      <w:pPr>
        <w:widowControl w:val="0"/>
        <w:autoSpaceDE w:val="0"/>
        <w:autoSpaceDN w:val="0"/>
        <w:adjustRightInd w:val="0"/>
        <w:rPr>
          <w:rFonts w:ascii="Calibri" w:hAnsi="Calibri" w:cs="Calibri"/>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understand that failing to complete any of the ex</w:t>
      </w:r>
      <w:r>
        <w:rPr>
          <w:rFonts w:ascii="Calibri" w:hAnsi="Calibri" w:cs="Calibri"/>
        </w:rPr>
        <w:t>ams, papers, or assignments could potentially</w:t>
      </w:r>
      <w:r w:rsidRPr="00602C02">
        <w:rPr>
          <w:rFonts w:ascii="Calibri" w:hAnsi="Calibri" w:cs="Calibri"/>
        </w:rPr>
        <w:t xml:space="preserve"> result in a grade of “F” in the course. </w:t>
      </w:r>
    </w:p>
    <w:p w:rsidR="006C1FBB" w:rsidRDefault="006C1FBB" w:rsidP="00716CE1">
      <w:pPr>
        <w:widowControl w:val="0"/>
        <w:autoSpaceDE w:val="0"/>
        <w:autoSpaceDN w:val="0"/>
        <w:adjustRightInd w:val="0"/>
        <w:rPr>
          <w:rFonts w:ascii="Calibri" w:hAnsi="Calibri" w:cs="Calibri"/>
        </w:rPr>
      </w:pPr>
    </w:p>
    <w:p w:rsidR="006C1FBB" w:rsidRPr="006C1FBB" w:rsidRDefault="006C1FBB" w:rsidP="00716CE1">
      <w:pPr>
        <w:widowControl w:val="0"/>
        <w:autoSpaceDE w:val="0"/>
        <w:autoSpaceDN w:val="0"/>
        <w:adjustRightInd w:val="0"/>
        <w:rPr>
          <w:rFonts w:ascii="Calibri" w:hAnsi="Calibri" w:cs="Calibri"/>
          <w:color w:val="FF0000"/>
        </w:rPr>
      </w:pPr>
      <w:r w:rsidRPr="006C1FBB">
        <w:rPr>
          <w:rFonts w:ascii="Calibri" w:hAnsi="Calibri" w:cs="Calibri"/>
          <w:color w:val="FF0000"/>
        </w:rPr>
        <w:t xml:space="preserve">By proceeding with this course and beginning the Modules, I am acknowledging I have read this, understand </w:t>
      </w:r>
      <w:r>
        <w:rPr>
          <w:rFonts w:ascii="Calibri" w:hAnsi="Calibri" w:cs="Calibri"/>
          <w:color w:val="FF0000"/>
        </w:rPr>
        <w:t>it</w:t>
      </w:r>
      <w:r w:rsidRPr="006C1FBB">
        <w:rPr>
          <w:rFonts w:ascii="Calibri" w:hAnsi="Calibri" w:cs="Calibri"/>
          <w:color w:val="FF0000"/>
        </w:rPr>
        <w:t xml:space="preserve">, and </w:t>
      </w:r>
      <w:r>
        <w:rPr>
          <w:rFonts w:ascii="Calibri" w:hAnsi="Calibri" w:cs="Calibri"/>
          <w:color w:val="FF0000"/>
        </w:rPr>
        <w:t xml:space="preserve">am </w:t>
      </w:r>
      <w:r w:rsidRPr="006C1FBB">
        <w:rPr>
          <w:rFonts w:ascii="Calibri" w:hAnsi="Calibri" w:cs="Calibri"/>
          <w:color w:val="FF0000"/>
        </w:rPr>
        <w:t>agree</w:t>
      </w:r>
      <w:r>
        <w:rPr>
          <w:rFonts w:ascii="Calibri" w:hAnsi="Calibri" w:cs="Calibri"/>
          <w:color w:val="FF0000"/>
        </w:rPr>
        <w:t>ing</w:t>
      </w:r>
      <w:r w:rsidRPr="006C1FBB">
        <w:rPr>
          <w:rFonts w:ascii="Calibri" w:hAnsi="Calibri" w:cs="Calibri"/>
          <w:color w:val="FF0000"/>
        </w:rPr>
        <w:t xml:space="preserve"> to comply.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rPr>
          <w:rFonts w:ascii="Calibri" w:eastAsia="Calibri" w:hAnsi="Calibri" w:cs="Calibri"/>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A76CB5">
      <w:pPr>
        <w:rPr>
          <w:rFonts w:ascii="Calibri" w:hAnsi="Calibri"/>
          <w:b/>
        </w:rPr>
      </w:pPr>
    </w:p>
    <w:p w:rsidR="00CD47B9" w:rsidRPr="00900BF4" w:rsidRDefault="00CD47B9" w:rsidP="008E4BF5">
      <w:pPr>
        <w:rPr>
          <w:rFonts w:ascii="Calibri" w:hAnsi="Calibri"/>
          <w:b/>
        </w:rPr>
      </w:pPr>
    </w:p>
    <w:sectPr w:rsidR="00CD47B9" w:rsidRPr="00900BF4" w:rsidSect="00964A2A">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A7" w:rsidRDefault="009C3DA7" w:rsidP="002C499B">
      <w:r>
        <w:separator/>
      </w:r>
    </w:p>
  </w:endnote>
  <w:endnote w:type="continuationSeparator" w:id="0">
    <w:p w:rsidR="009C3DA7" w:rsidRDefault="009C3DA7"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165587"/>
      <w:docPartObj>
        <w:docPartGallery w:val="Page Numbers (Bottom of Page)"/>
        <w:docPartUnique/>
      </w:docPartObj>
    </w:sdtPr>
    <w:sdtEndPr>
      <w:rPr>
        <w:noProof/>
      </w:rPr>
    </w:sdtEndPr>
    <w:sdtContent>
      <w:p w:rsidR="006A53C6" w:rsidRDefault="006A53C6">
        <w:pPr>
          <w:pStyle w:val="Footer"/>
          <w:jc w:val="center"/>
        </w:pPr>
        <w:r>
          <w:fldChar w:fldCharType="begin"/>
        </w:r>
        <w:r>
          <w:instrText xml:space="preserve"> PAGE   \* MERGEFORMAT </w:instrText>
        </w:r>
        <w:r>
          <w:fldChar w:fldCharType="separate"/>
        </w:r>
        <w:r w:rsidR="008C2834">
          <w:rPr>
            <w:noProof/>
          </w:rPr>
          <w:t>9</w:t>
        </w:r>
        <w:r>
          <w:rPr>
            <w:noProof/>
          </w:rPr>
          <w:fldChar w:fldCharType="end"/>
        </w:r>
      </w:p>
    </w:sdtContent>
  </w:sdt>
  <w:p w:rsidR="006A53C6" w:rsidRDefault="006A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A7" w:rsidRDefault="009C3DA7" w:rsidP="002C499B">
      <w:r>
        <w:separator/>
      </w:r>
    </w:p>
  </w:footnote>
  <w:footnote w:type="continuationSeparator" w:id="0">
    <w:p w:rsidR="009C3DA7" w:rsidRDefault="009C3DA7"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594"/>
    <w:multiLevelType w:val="hybridMultilevel"/>
    <w:tmpl w:val="1AF2F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490D"/>
    <w:multiLevelType w:val="hybridMultilevel"/>
    <w:tmpl w:val="5988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352"/>
    <w:multiLevelType w:val="hybridMultilevel"/>
    <w:tmpl w:val="D9FE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B4A"/>
    <w:multiLevelType w:val="hybridMultilevel"/>
    <w:tmpl w:val="8B747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14C11"/>
    <w:multiLevelType w:val="hybridMultilevel"/>
    <w:tmpl w:val="EFD6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B2C1A"/>
    <w:multiLevelType w:val="hybridMultilevel"/>
    <w:tmpl w:val="1B6A1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E2B05"/>
    <w:multiLevelType w:val="hybridMultilevel"/>
    <w:tmpl w:val="1200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613B7"/>
    <w:multiLevelType w:val="hybridMultilevel"/>
    <w:tmpl w:val="99584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D6DC3"/>
    <w:multiLevelType w:val="hybridMultilevel"/>
    <w:tmpl w:val="5A58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92A9B"/>
    <w:multiLevelType w:val="hybridMultilevel"/>
    <w:tmpl w:val="68DEA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C7805"/>
    <w:multiLevelType w:val="hybridMultilevel"/>
    <w:tmpl w:val="4EE07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52C38"/>
    <w:multiLevelType w:val="hybridMultilevel"/>
    <w:tmpl w:val="0890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1017B"/>
    <w:multiLevelType w:val="hybridMultilevel"/>
    <w:tmpl w:val="0E6A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32298"/>
    <w:multiLevelType w:val="hybridMultilevel"/>
    <w:tmpl w:val="9D40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76012"/>
    <w:multiLevelType w:val="hybridMultilevel"/>
    <w:tmpl w:val="C22CC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75A9"/>
    <w:multiLevelType w:val="hybridMultilevel"/>
    <w:tmpl w:val="63901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652DB"/>
    <w:multiLevelType w:val="hybridMultilevel"/>
    <w:tmpl w:val="BA90A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10F72"/>
    <w:multiLevelType w:val="hybridMultilevel"/>
    <w:tmpl w:val="30DA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E2FF2"/>
    <w:multiLevelType w:val="hybridMultilevel"/>
    <w:tmpl w:val="0BAAF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76A4C"/>
    <w:multiLevelType w:val="hybridMultilevel"/>
    <w:tmpl w:val="68B0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959C1"/>
    <w:multiLevelType w:val="hybridMultilevel"/>
    <w:tmpl w:val="0B40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264D1"/>
    <w:multiLevelType w:val="hybridMultilevel"/>
    <w:tmpl w:val="C7E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16C30"/>
    <w:multiLevelType w:val="hybridMultilevel"/>
    <w:tmpl w:val="99B41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82789"/>
    <w:multiLevelType w:val="hybridMultilevel"/>
    <w:tmpl w:val="CA7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9"/>
  </w:num>
  <w:num w:numId="4">
    <w:abstractNumId w:val="17"/>
  </w:num>
  <w:num w:numId="5">
    <w:abstractNumId w:val="16"/>
  </w:num>
  <w:num w:numId="6">
    <w:abstractNumId w:val="7"/>
  </w:num>
  <w:num w:numId="7">
    <w:abstractNumId w:val="24"/>
  </w:num>
  <w:num w:numId="8">
    <w:abstractNumId w:val="4"/>
  </w:num>
  <w:num w:numId="9">
    <w:abstractNumId w:val="28"/>
  </w:num>
  <w:num w:numId="10">
    <w:abstractNumId w:val="13"/>
  </w:num>
  <w:num w:numId="11">
    <w:abstractNumId w:val="12"/>
  </w:num>
  <w:num w:numId="12">
    <w:abstractNumId w:val="5"/>
  </w:num>
  <w:num w:numId="13">
    <w:abstractNumId w:val="8"/>
  </w:num>
  <w:num w:numId="14">
    <w:abstractNumId w:val="36"/>
  </w:num>
  <w:num w:numId="15">
    <w:abstractNumId w:val="11"/>
  </w:num>
  <w:num w:numId="16">
    <w:abstractNumId w:val="38"/>
  </w:num>
  <w:num w:numId="17">
    <w:abstractNumId w:val="31"/>
  </w:num>
  <w:num w:numId="18">
    <w:abstractNumId w:val="9"/>
  </w:num>
  <w:num w:numId="19">
    <w:abstractNumId w:val="37"/>
  </w:num>
  <w:num w:numId="20">
    <w:abstractNumId w:val="1"/>
  </w:num>
  <w:num w:numId="21">
    <w:abstractNumId w:val="0"/>
  </w:num>
  <w:num w:numId="22">
    <w:abstractNumId w:val="34"/>
  </w:num>
  <w:num w:numId="23">
    <w:abstractNumId w:val="21"/>
  </w:num>
  <w:num w:numId="24">
    <w:abstractNumId w:val="32"/>
  </w:num>
  <w:num w:numId="25">
    <w:abstractNumId w:val="6"/>
  </w:num>
  <w:num w:numId="26">
    <w:abstractNumId w:val="3"/>
  </w:num>
  <w:num w:numId="27">
    <w:abstractNumId w:val="2"/>
  </w:num>
  <w:num w:numId="28">
    <w:abstractNumId w:val="35"/>
  </w:num>
  <w:num w:numId="29">
    <w:abstractNumId w:val="26"/>
  </w:num>
  <w:num w:numId="30">
    <w:abstractNumId w:val="18"/>
  </w:num>
  <w:num w:numId="31">
    <w:abstractNumId w:val="29"/>
  </w:num>
  <w:num w:numId="32">
    <w:abstractNumId w:val="15"/>
  </w:num>
  <w:num w:numId="33">
    <w:abstractNumId w:val="25"/>
  </w:num>
  <w:num w:numId="34">
    <w:abstractNumId w:val="23"/>
  </w:num>
  <w:num w:numId="35">
    <w:abstractNumId w:val="14"/>
  </w:num>
  <w:num w:numId="36">
    <w:abstractNumId w:val="10"/>
  </w:num>
  <w:num w:numId="37">
    <w:abstractNumId w:val="20"/>
  </w:num>
  <w:num w:numId="38">
    <w:abstractNumId w:val="22"/>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173A"/>
    <w:rsid w:val="00082A9D"/>
    <w:rsid w:val="00085916"/>
    <w:rsid w:val="000B6860"/>
    <w:rsid w:val="000B6F8E"/>
    <w:rsid w:val="000C173A"/>
    <w:rsid w:val="000E0450"/>
    <w:rsid w:val="000E2577"/>
    <w:rsid w:val="000F0AB9"/>
    <w:rsid w:val="00105476"/>
    <w:rsid w:val="0011357D"/>
    <w:rsid w:val="001258D0"/>
    <w:rsid w:val="00126ABB"/>
    <w:rsid w:val="00134C49"/>
    <w:rsid w:val="00135E92"/>
    <w:rsid w:val="00143155"/>
    <w:rsid w:val="0014370C"/>
    <w:rsid w:val="00143F1D"/>
    <w:rsid w:val="0014483A"/>
    <w:rsid w:val="001544EB"/>
    <w:rsid w:val="001720B3"/>
    <w:rsid w:val="001747AE"/>
    <w:rsid w:val="0018040A"/>
    <w:rsid w:val="0018526F"/>
    <w:rsid w:val="00187710"/>
    <w:rsid w:val="00194C27"/>
    <w:rsid w:val="001968E4"/>
    <w:rsid w:val="001A2387"/>
    <w:rsid w:val="001A701A"/>
    <w:rsid w:val="001C5517"/>
    <w:rsid w:val="001D4B3C"/>
    <w:rsid w:val="001E1829"/>
    <w:rsid w:val="001E55EB"/>
    <w:rsid w:val="002010D8"/>
    <w:rsid w:val="00201D39"/>
    <w:rsid w:val="00206F6F"/>
    <w:rsid w:val="002075AD"/>
    <w:rsid w:val="00210326"/>
    <w:rsid w:val="00220866"/>
    <w:rsid w:val="002242A1"/>
    <w:rsid w:val="00245EBB"/>
    <w:rsid w:val="002535C4"/>
    <w:rsid w:val="00263C12"/>
    <w:rsid w:val="00267FED"/>
    <w:rsid w:val="00271476"/>
    <w:rsid w:val="00273EB7"/>
    <w:rsid w:val="00274477"/>
    <w:rsid w:val="002760CD"/>
    <w:rsid w:val="002807CC"/>
    <w:rsid w:val="00294CBA"/>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17DD1"/>
    <w:rsid w:val="0032261A"/>
    <w:rsid w:val="003269AB"/>
    <w:rsid w:val="003278BC"/>
    <w:rsid w:val="00334059"/>
    <w:rsid w:val="00341827"/>
    <w:rsid w:val="003422C1"/>
    <w:rsid w:val="00346482"/>
    <w:rsid w:val="003601B2"/>
    <w:rsid w:val="00364361"/>
    <w:rsid w:val="003673B0"/>
    <w:rsid w:val="00367A59"/>
    <w:rsid w:val="00372663"/>
    <w:rsid w:val="003837DB"/>
    <w:rsid w:val="00385372"/>
    <w:rsid w:val="0038715D"/>
    <w:rsid w:val="00392B84"/>
    <w:rsid w:val="003A19F5"/>
    <w:rsid w:val="003B1EAE"/>
    <w:rsid w:val="003C5EB1"/>
    <w:rsid w:val="003D0047"/>
    <w:rsid w:val="003F651D"/>
    <w:rsid w:val="00401C61"/>
    <w:rsid w:val="004127E4"/>
    <w:rsid w:val="00417F04"/>
    <w:rsid w:val="00427C39"/>
    <w:rsid w:val="004350C4"/>
    <w:rsid w:val="00445B95"/>
    <w:rsid w:val="00446BE7"/>
    <w:rsid w:val="00450EB7"/>
    <w:rsid w:val="00454502"/>
    <w:rsid w:val="00455D51"/>
    <w:rsid w:val="004615E7"/>
    <w:rsid w:val="00463FA8"/>
    <w:rsid w:val="00464AEE"/>
    <w:rsid w:val="00473E5F"/>
    <w:rsid w:val="0048108B"/>
    <w:rsid w:val="00485B85"/>
    <w:rsid w:val="004A5E21"/>
    <w:rsid w:val="004B02BC"/>
    <w:rsid w:val="004B4C79"/>
    <w:rsid w:val="004B7E5E"/>
    <w:rsid w:val="004D47EF"/>
    <w:rsid w:val="004D74BB"/>
    <w:rsid w:val="004E43D5"/>
    <w:rsid w:val="004E7DF0"/>
    <w:rsid w:val="004F5AD3"/>
    <w:rsid w:val="004F5FBB"/>
    <w:rsid w:val="005133C6"/>
    <w:rsid w:val="00526BFA"/>
    <w:rsid w:val="00537F83"/>
    <w:rsid w:val="00562831"/>
    <w:rsid w:val="00576133"/>
    <w:rsid w:val="0058103C"/>
    <w:rsid w:val="005833BD"/>
    <w:rsid w:val="00584C44"/>
    <w:rsid w:val="00590F7A"/>
    <w:rsid w:val="005E3A03"/>
    <w:rsid w:val="005E6A61"/>
    <w:rsid w:val="00600E4D"/>
    <w:rsid w:val="006105F9"/>
    <w:rsid w:val="00613744"/>
    <w:rsid w:val="00613A4E"/>
    <w:rsid w:val="00621456"/>
    <w:rsid w:val="00645464"/>
    <w:rsid w:val="00657285"/>
    <w:rsid w:val="0066573A"/>
    <w:rsid w:val="00690072"/>
    <w:rsid w:val="006A1873"/>
    <w:rsid w:val="006A2EF7"/>
    <w:rsid w:val="006A53C6"/>
    <w:rsid w:val="006B03D8"/>
    <w:rsid w:val="006C0ED0"/>
    <w:rsid w:val="006C1FBB"/>
    <w:rsid w:val="006C28D3"/>
    <w:rsid w:val="006C6BB6"/>
    <w:rsid w:val="006E0D91"/>
    <w:rsid w:val="006F567F"/>
    <w:rsid w:val="006F7C54"/>
    <w:rsid w:val="00700EFD"/>
    <w:rsid w:val="00712B82"/>
    <w:rsid w:val="00716CE1"/>
    <w:rsid w:val="00721B24"/>
    <w:rsid w:val="0073225C"/>
    <w:rsid w:val="007353FC"/>
    <w:rsid w:val="007372C1"/>
    <w:rsid w:val="00745430"/>
    <w:rsid w:val="0075267F"/>
    <w:rsid w:val="007679E6"/>
    <w:rsid w:val="007822CF"/>
    <w:rsid w:val="007912FD"/>
    <w:rsid w:val="0079260B"/>
    <w:rsid w:val="00793352"/>
    <w:rsid w:val="007A62EC"/>
    <w:rsid w:val="007C0AEA"/>
    <w:rsid w:val="007C1604"/>
    <w:rsid w:val="007D1F80"/>
    <w:rsid w:val="007D2855"/>
    <w:rsid w:val="007D5179"/>
    <w:rsid w:val="007E7782"/>
    <w:rsid w:val="007E79A8"/>
    <w:rsid w:val="008021C1"/>
    <w:rsid w:val="00803DC4"/>
    <w:rsid w:val="00824D27"/>
    <w:rsid w:val="0083308B"/>
    <w:rsid w:val="008371AF"/>
    <w:rsid w:val="00844473"/>
    <w:rsid w:val="008447B1"/>
    <w:rsid w:val="00861174"/>
    <w:rsid w:val="00864974"/>
    <w:rsid w:val="00864F7B"/>
    <w:rsid w:val="008937CD"/>
    <w:rsid w:val="008B1224"/>
    <w:rsid w:val="008C2834"/>
    <w:rsid w:val="008C42CC"/>
    <w:rsid w:val="008E1C4F"/>
    <w:rsid w:val="008E4BF5"/>
    <w:rsid w:val="00900BF4"/>
    <w:rsid w:val="009011C4"/>
    <w:rsid w:val="00901AE8"/>
    <w:rsid w:val="00902308"/>
    <w:rsid w:val="0090330B"/>
    <w:rsid w:val="0091190D"/>
    <w:rsid w:val="009171F5"/>
    <w:rsid w:val="00917F21"/>
    <w:rsid w:val="009200BD"/>
    <w:rsid w:val="0092234D"/>
    <w:rsid w:val="009257AA"/>
    <w:rsid w:val="00925EC7"/>
    <w:rsid w:val="00930437"/>
    <w:rsid w:val="00942367"/>
    <w:rsid w:val="009440CB"/>
    <w:rsid w:val="00962DC9"/>
    <w:rsid w:val="00964A2A"/>
    <w:rsid w:val="0098742A"/>
    <w:rsid w:val="00990E55"/>
    <w:rsid w:val="00994E7B"/>
    <w:rsid w:val="009A594F"/>
    <w:rsid w:val="009A646A"/>
    <w:rsid w:val="009A7156"/>
    <w:rsid w:val="009B2274"/>
    <w:rsid w:val="009B4F8A"/>
    <w:rsid w:val="009C3DA7"/>
    <w:rsid w:val="009C506E"/>
    <w:rsid w:val="009D0B13"/>
    <w:rsid w:val="009E388B"/>
    <w:rsid w:val="009E3ECB"/>
    <w:rsid w:val="009F21E2"/>
    <w:rsid w:val="009F797C"/>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B637D"/>
    <w:rsid w:val="00AD56F1"/>
    <w:rsid w:val="00AD7E79"/>
    <w:rsid w:val="00AE1B12"/>
    <w:rsid w:val="00AF74DA"/>
    <w:rsid w:val="00AF7B7B"/>
    <w:rsid w:val="00B10CEC"/>
    <w:rsid w:val="00B144C9"/>
    <w:rsid w:val="00B15A52"/>
    <w:rsid w:val="00B17C01"/>
    <w:rsid w:val="00B17F0F"/>
    <w:rsid w:val="00B20A5C"/>
    <w:rsid w:val="00B21CA8"/>
    <w:rsid w:val="00B21D34"/>
    <w:rsid w:val="00B355AF"/>
    <w:rsid w:val="00B376A3"/>
    <w:rsid w:val="00B37D7E"/>
    <w:rsid w:val="00B41292"/>
    <w:rsid w:val="00B43DC5"/>
    <w:rsid w:val="00B441C2"/>
    <w:rsid w:val="00B45765"/>
    <w:rsid w:val="00B66682"/>
    <w:rsid w:val="00B74E23"/>
    <w:rsid w:val="00B80A2D"/>
    <w:rsid w:val="00B90FAE"/>
    <w:rsid w:val="00B9139C"/>
    <w:rsid w:val="00B91F53"/>
    <w:rsid w:val="00B97206"/>
    <w:rsid w:val="00BA79D5"/>
    <w:rsid w:val="00BB1527"/>
    <w:rsid w:val="00BB7A5F"/>
    <w:rsid w:val="00BC0A34"/>
    <w:rsid w:val="00BD1842"/>
    <w:rsid w:val="00BD517B"/>
    <w:rsid w:val="00BE1711"/>
    <w:rsid w:val="00BE3A18"/>
    <w:rsid w:val="00BE7429"/>
    <w:rsid w:val="00BF28DE"/>
    <w:rsid w:val="00BF5EDF"/>
    <w:rsid w:val="00C03607"/>
    <w:rsid w:val="00C03D9A"/>
    <w:rsid w:val="00C148D1"/>
    <w:rsid w:val="00C23237"/>
    <w:rsid w:val="00C322F8"/>
    <w:rsid w:val="00C34F09"/>
    <w:rsid w:val="00C35C59"/>
    <w:rsid w:val="00C373E0"/>
    <w:rsid w:val="00C37EAF"/>
    <w:rsid w:val="00C438FD"/>
    <w:rsid w:val="00C51DB0"/>
    <w:rsid w:val="00C571E5"/>
    <w:rsid w:val="00C62B69"/>
    <w:rsid w:val="00C66A18"/>
    <w:rsid w:val="00C74675"/>
    <w:rsid w:val="00C8080F"/>
    <w:rsid w:val="00CA12C8"/>
    <w:rsid w:val="00CB6BC2"/>
    <w:rsid w:val="00CC1D05"/>
    <w:rsid w:val="00CC758B"/>
    <w:rsid w:val="00CD25DD"/>
    <w:rsid w:val="00CD47B9"/>
    <w:rsid w:val="00CD7E58"/>
    <w:rsid w:val="00CE6745"/>
    <w:rsid w:val="00D048E3"/>
    <w:rsid w:val="00D0495B"/>
    <w:rsid w:val="00D0626A"/>
    <w:rsid w:val="00D1160C"/>
    <w:rsid w:val="00D13F34"/>
    <w:rsid w:val="00D35836"/>
    <w:rsid w:val="00D36ABE"/>
    <w:rsid w:val="00D4332D"/>
    <w:rsid w:val="00D47D71"/>
    <w:rsid w:val="00D514EA"/>
    <w:rsid w:val="00D5204C"/>
    <w:rsid w:val="00D54629"/>
    <w:rsid w:val="00D629DE"/>
    <w:rsid w:val="00D62D2C"/>
    <w:rsid w:val="00D8137A"/>
    <w:rsid w:val="00D82E3B"/>
    <w:rsid w:val="00D908B0"/>
    <w:rsid w:val="00DA10CC"/>
    <w:rsid w:val="00DA1195"/>
    <w:rsid w:val="00DA3020"/>
    <w:rsid w:val="00DA5C98"/>
    <w:rsid w:val="00DB766E"/>
    <w:rsid w:val="00DC5CBC"/>
    <w:rsid w:val="00DD2B34"/>
    <w:rsid w:val="00DF1712"/>
    <w:rsid w:val="00E13A79"/>
    <w:rsid w:val="00E223FA"/>
    <w:rsid w:val="00E23FD6"/>
    <w:rsid w:val="00E44515"/>
    <w:rsid w:val="00E5473D"/>
    <w:rsid w:val="00E56E0C"/>
    <w:rsid w:val="00E635FD"/>
    <w:rsid w:val="00E637AF"/>
    <w:rsid w:val="00E66311"/>
    <w:rsid w:val="00E72975"/>
    <w:rsid w:val="00E739F0"/>
    <w:rsid w:val="00E768E6"/>
    <w:rsid w:val="00E86534"/>
    <w:rsid w:val="00E969B6"/>
    <w:rsid w:val="00EA05F8"/>
    <w:rsid w:val="00EB1A15"/>
    <w:rsid w:val="00EB1E43"/>
    <w:rsid w:val="00EB66BF"/>
    <w:rsid w:val="00EC10FC"/>
    <w:rsid w:val="00EC6A8E"/>
    <w:rsid w:val="00ED50F8"/>
    <w:rsid w:val="00EF282C"/>
    <w:rsid w:val="00EF4163"/>
    <w:rsid w:val="00F250CD"/>
    <w:rsid w:val="00F423FB"/>
    <w:rsid w:val="00F61F38"/>
    <w:rsid w:val="00F64FA5"/>
    <w:rsid w:val="00F670C2"/>
    <w:rsid w:val="00F713B1"/>
    <w:rsid w:val="00F74E79"/>
    <w:rsid w:val="00F74F92"/>
    <w:rsid w:val="00F761B0"/>
    <w:rsid w:val="00F80B22"/>
    <w:rsid w:val="00FA0CC9"/>
    <w:rsid w:val="00FD34A4"/>
    <w:rsid w:val="00FE13B4"/>
    <w:rsid w:val="00FF1B83"/>
    <w:rsid w:val="00FF4CC0"/>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8469"/>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81209302">
      <w:bodyDiv w:val="1"/>
      <w:marLeft w:val="0"/>
      <w:marRight w:val="0"/>
      <w:marTop w:val="0"/>
      <w:marBottom w:val="0"/>
      <w:divBdr>
        <w:top w:val="none" w:sz="0" w:space="0" w:color="auto"/>
        <w:left w:val="none" w:sz="0" w:space="0" w:color="auto"/>
        <w:bottom w:val="none" w:sz="0" w:space="0" w:color="auto"/>
        <w:right w:val="none" w:sz="0" w:space="0" w:color="auto"/>
      </w:divBdr>
    </w:div>
    <w:div w:id="1985700558">
      <w:bodyDiv w:val="1"/>
      <w:marLeft w:val="0"/>
      <w:marRight w:val="0"/>
      <w:marTop w:val="0"/>
      <w:marBottom w:val="0"/>
      <w:divBdr>
        <w:top w:val="none" w:sz="0" w:space="0" w:color="auto"/>
        <w:left w:val="none" w:sz="0" w:space="0" w:color="auto"/>
        <w:bottom w:val="none" w:sz="0" w:space="0" w:color="auto"/>
        <w:right w:val="none" w:sz="0" w:space="0" w:color="auto"/>
      </w:divBdr>
      <w:divsChild>
        <w:div w:id="2028866213">
          <w:marLeft w:val="0"/>
          <w:marRight w:val="0"/>
          <w:marTop w:val="100"/>
          <w:marBottom w:val="100"/>
          <w:divBdr>
            <w:top w:val="none" w:sz="0" w:space="0" w:color="auto"/>
            <w:left w:val="none" w:sz="0" w:space="0" w:color="auto"/>
            <w:bottom w:val="none" w:sz="0" w:space="0" w:color="auto"/>
            <w:right w:val="none" w:sz="0" w:space="0" w:color="auto"/>
          </w:divBdr>
          <w:divsChild>
            <w:div w:id="1041705813">
              <w:marLeft w:val="0"/>
              <w:marRight w:val="0"/>
              <w:marTop w:val="240"/>
              <w:marBottom w:val="240"/>
              <w:divBdr>
                <w:top w:val="none" w:sz="0" w:space="0" w:color="auto"/>
                <w:left w:val="none" w:sz="0" w:space="0" w:color="auto"/>
                <w:bottom w:val="none" w:sz="0" w:space="0" w:color="auto"/>
                <w:right w:val="none" w:sz="0" w:space="0" w:color="auto"/>
              </w:divBdr>
              <w:divsChild>
                <w:div w:id="1959801150">
                  <w:marLeft w:val="0"/>
                  <w:marRight w:val="0"/>
                  <w:marTop w:val="0"/>
                  <w:marBottom w:val="0"/>
                  <w:divBdr>
                    <w:top w:val="none" w:sz="0" w:space="0" w:color="auto"/>
                    <w:left w:val="none" w:sz="0" w:space="0" w:color="auto"/>
                    <w:bottom w:val="none" w:sz="0" w:space="0" w:color="auto"/>
                    <w:right w:val="none" w:sz="0" w:space="0" w:color="auto"/>
                  </w:divBdr>
                  <w:divsChild>
                    <w:div w:id="840316017">
                      <w:marLeft w:val="0"/>
                      <w:marRight w:val="0"/>
                      <w:marTop w:val="0"/>
                      <w:marBottom w:val="0"/>
                      <w:divBdr>
                        <w:top w:val="none" w:sz="0" w:space="0" w:color="auto"/>
                        <w:left w:val="none" w:sz="0" w:space="0" w:color="auto"/>
                        <w:bottom w:val="none" w:sz="0" w:space="0" w:color="auto"/>
                        <w:right w:val="none" w:sz="0" w:space="0" w:color="auto"/>
                      </w:divBdr>
                      <w:divsChild>
                        <w:div w:id="684095391">
                          <w:marLeft w:val="0"/>
                          <w:marRight w:val="0"/>
                          <w:marTop w:val="0"/>
                          <w:marBottom w:val="0"/>
                          <w:divBdr>
                            <w:top w:val="none" w:sz="0" w:space="0" w:color="auto"/>
                            <w:left w:val="none" w:sz="0" w:space="0" w:color="auto"/>
                            <w:bottom w:val="none" w:sz="0" w:space="0" w:color="auto"/>
                            <w:right w:val="none" w:sz="0" w:space="0" w:color="auto"/>
                          </w:divBdr>
                          <w:divsChild>
                            <w:div w:id="612784565">
                              <w:marLeft w:val="0"/>
                              <w:marRight w:val="0"/>
                              <w:marTop w:val="0"/>
                              <w:marBottom w:val="0"/>
                              <w:divBdr>
                                <w:top w:val="none" w:sz="0" w:space="0" w:color="auto"/>
                                <w:left w:val="none" w:sz="0" w:space="0" w:color="auto"/>
                                <w:bottom w:val="none" w:sz="0" w:space="0" w:color="auto"/>
                                <w:right w:val="none" w:sz="0" w:space="0" w:color="auto"/>
                              </w:divBdr>
                            </w:div>
                            <w:div w:id="703870603">
                              <w:marLeft w:val="0"/>
                              <w:marRight w:val="0"/>
                              <w:marTop w:val="0"/>
                              <w:marBottom w:val="0"/>
                              <w:divBdr>
                                <w:top w:val="none" w:sz="0" w:space="0" w:color="auto"/>
                                <w:left w:val="none" w:sz="0" w:space="0" w:color="auto"/>
                                <w:bottom w:val="none" w:sz="0" w:space="0" w:color="auto"/>
                                <w:right w:val="none" w:sz="0" w:space="0" w:color="auto"/>
                              </w:divBdr>
                            </w:div>
                            <w:div w:id="48505915">
                              <w:marLeft w:val="0"/>
                              <w:marRight w:val="0"/>
                              <w:marTop w:val="0"/>
                              <w:marBottom w:val="0"/>
                              <w:divBdr>
                                <w:top w:val="none" w:sz="0" w:space="0" w:color="auto"/>
                                <w:left w:val="none" w:sz="0" w:space="0" w:color="auto"/>
                                <w:bottom w:val="none" w:sz="0" w:space="0" w:color="auto"/>
                                <w:right w:val="none" w:sz="0" w:space="0" w:color="auto"/>
                              </w:divBdr>
                            </w:div>
                            <w:div w:id="23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561164">
          <w:marLeft w:val="0"/>
          <w:marRight w:val="0"/>
          <w:marTop w:val="100"/>
          <w:marBottom w:val="100"/>
          <w:divBdr>
            <w:top w:val="none" w:sz="0" w:space="0" w:color="auto"/>
            <w:left w:val="none" w:sz="0" w:space="0" w:color="auto"/>
            <w:bottom w:val="none" w:sz="0" w:space="0" w:color="auto"/>
            <w:right w:val="none" w:sz="0" w:space="0" w:color="auto"/>
          </w:divBdr>
          <w:divsChild>
            <w:div w:id="1910194076">
              <w:marLeft w:val="0"/>
              <w:marRight w:val="0"/>
              <w:marTop w:val="240"/>
              <w:marBottom w:val="240"/>
              <w:divBdr>
                <w:top w:val="none" w:sz="0" w:space="0" w:color="auto"/>
                <w:left w:val="none" w:sz="0" w:space="0" w:color="auto"/>
                <w:bottom w:val="none" w:sz="0" w:space="0" w:color="auto"/>
                <w:right w:val="none" w:sz="0" w:space="0" w:color="auto"/>
              </w:divBdr>
              <w:divsChild>
                <w:div w:id="531307772">
                  <w:marLeft w:val="0"/>
                  <w:marRight w:val="0"/>
                  <w:marTop w:val="0"/>
                  <w:marBottom w:val="0"/>
                  <w:divBdr>
                    <w:top w:val="none" w:sz="0" w:space="0" w:color="auto"/>
                    <w:left w:val="none" w:sz="0" w:space="0" w:color="auto"/>
                    <w:bottom w:val="none" w:sz="0" w:space="0" w:color="auto"/>
                    <w:right w:val="none" w:sz="0" w:space="0" w:color="auto"/>
                  </w:divBdr>
                  <w:divsChild>
                    <w:div w:id="908157162">
                      <w:marLeft w:val="0"/>
                      <w:marRight w:val="0"/>
                      <w:marTop w:val="0"/>
                      <w:marBottom w:val="0"/>
                      <w:divBdr>
                        <w:top w:val="none" w:sz="0" w:space="0" w:color="auto"/>
                        <w:left w:val="none" w:sz="0" w:space="0" w:color="auto"/>
                        <w:bottom w:val="none" w:sz="0" w:space="0" w:color="auto"/>
                        <w:right w:val="none" w:sz="0" w:space="0" w:color="auto"/>
                      </w:divBdr>
                      <w:divsChild>
                        <w:div w:id="1680348683">
                          <w:marLeft w:val="0"/>
                          <w:marRight w:val="0"/>
                          <w:marTop w:val="0"/>
                          <w:marBottom w:val="0"/>
                          <w:divBdr>
                            <w:top w:val="none" w:sz="0" w:space="0" w:color="auto"/>
                            <w:left w:val="none" w:sz="0" w:space="0" w:color="auto"/>
                            <w:bottom w:val="none" w:sz="0" w:space="0" w:color="auto"/>
                            <w:right w:val="none" w:sz="0" w:space="0" w:color="auto"/>
                          </w:divBdr>
                          <w:divsChild>
                            <w:div w:id="1592591682">
                              <w:marLeft w:val="0"/>
                              <w:marRight w:val="0"/>
                              <w:marTop w:val="0"/>
                              <w:marBottom w:val="0"/>
                              <w:divBdr>
                                <w:top w:val="none" w:sz="0" w:space="0" w:color="auto"/>
                                <w:left w:val="none" w:sz="0" w:space="0" w:color="auto"/>
                                <w:bottom w:val="none" w:sz="0" w:space="0" w:color="auto"/>
                                <w:right w:val="none" w:sz="0" w:space="0" w:color="auto"/>
                              </w:divBdr>
                            </w:div>
                            <w:div w:id="1075975836">
                              <w:marLeft w:val="0"/>
                              <w:marRight w:val="0"/>
                              <w:marTop w:val="0"/>
                              <w:marBottom w:val="0"/>
                              <w:divBdr>
                                <w:top w:val="none" w:sz="0" w:space="0" w:color="auto"/>
                                <w:left w:val="none" w:sz="0" w:space="0" w:color="auto"/>
                                <w:bottom w:val="none" w:sz="0" w:space="0" w:color="auto"/>
                                <w:right w:val="none" w:sz="0" w:space="0" w:color="auto"/>
                              </w:divBdr>
                            </w:div>
                            <w:div w:id="1948006394">
                              <w:marLeft w:val="0"/>
                              <w:marRight w:val="0"/>
                              <w:marTop w:val="0"/>
                              <w:marBottom w:val="0"/>
                              <w:divBdr>
                                <w:top w:val="none" w:sz="0" w:space="0" w:color="auto"/>
                                <w:left w:val="none" w:sz="0" w:space="0" w:color="auto"/>
                                <w:bottom w:val="none" w:sz="0" w:space="0" w:color="auto"/>
                                <w:right w:val="none" w:sz="0" w:space="0" w:color="auto"/>
                              </w:divBdr>
                            </w:div>
                            <w:div w:id="334917966">
                              <w:marLeft w:val="0"/>
                              <w:marRight w:val="0"/>
                              <w:marTop w:val="0"/>
                              <w:marBottom w:val="0"/>
                              <w:divBdr>
                                <w:top w:val="none" w:sz="0" w:space="0" w:color="auto"/>
                                <w:left w:val="none" w:sz="0" w:space="0" w:color="auto"/>
                                <w:bottom w:val="none" w:sz="0" w:space="0" w:color="auto"/>
                                <w:right w:val="none" w:sz="0" w:space="0" w:color="auto"/>
                              </w:divBdr>
                            </w:div>
                            <w:div w:id="1564297452">
                              <w:marLeft w:val="0"/>
                              <w:marRight w:val="0"/>
                              <w:marTop w:val="0"/>
                              <w:marBottom w:val="0"/>
                              <w:divBdr>
                                <w:top w:val="none" w:sz="0" w:space="0" w:color="auto"/>
                                <w:left w:val="none" w:sz="0" w:space="0" w:color="auto"/>
                                <w:bottom w:val="none" w:sz="0" w:space="0" w:color="auto"/>
                                <w:right w:val="none" w:sz="0" w:space="0" w:color="auto"/>
                              </w:divBdr>
                            </w:div>
                            <w:div w:id="399209025">
                              <w:marLeft w:val="0"/>
                              <w:marRight w:val="0"/>
                              <w:marTop w:val="0"/>
                              <w:marBottom w:val="0"/>
                              <w:divBdr>
                                <w:top w:val="none" w:sz="0" w:space="0" w:color="auto"/>
                                <w:left w:val="none" w:sz="0" w:space="0" w:color="auto"/>
                                <w:bottom w:val="none" w:sz="0" w:space="0" w:color="auto"/>
                                <w:right w:val="none" w:sz="0" w:space="0" w:color="auto"/>
                              </w:divBdr>
                            </w:div>
                            <w:div w:id="1111125254">
                              <w:marLeft w:val="0"/>
                              <w:marRight w:val="0"/>
                              <w:marTop w:val="0"/>
                              <w:marBottom w:val="0"/>
                              <w:divBdr>
                                <w:top w:val="none" w:sz="0" w:space="0" w:color="auto"/>
                                <w:left w:val="none" w:sz="0" w:space="0" w:color="auto"/>
                                <w:bottom w:val="none" w:sz="0" w:space="0" w:color="auto"/>
                                <w:right w:val="none" w:sz="0" w:space="0" w:color="auto"/>
                              </w:divBdr>
                            </w:div>
                            <w:div w:id="954672613">
                              <w:marLeft w:val="0"/>
                              <w:marRight w:val="0"/>
                              <w:marTop w:val="0"/>
                              <w:marBottom w:val="0"/>
                              <w:divBdr>
                                <w:top w:val="none" w:sz="0" w:space="0" w:color="auto"/>
                                <w:left w:val="none" w:sz="0" w:space="0" w:color="auto"/>
                                <w:bottom w:val="none" w:sz="0" w:space="0" w:color="auto"/>
                                <w:right w:val="none" w:sz="0" w:space="0" w:color="auto"/>
                              </w:divBdr>
                            </w:div>
                            <w:div w:id="1745638556">
                              <w:marLeft w:val="0"/>
                              <w:marRight w:val="0"/>
                              <w:marTop w:val="0"/>
                              <w:marBottom w:val="0"/>
                              <w:divBdr>
                                <w:top w:val="none" w:sz="0" w:space="0" w:color="auto"/>
                                <w:left w:val="none" w:sz="0" w:space="0" w:color="auto"/>
                                <w:bottom w:val="none" w:sz="0" w:space="0" w:color="auto"/>
                                <w:right w:val="none" w:sz="0" w:space="0" w:color="auto"/>
                              </w:divBdr>
                            </w:div>
                            <w:div w:id="292103998">
                              <w:marLeft w:val="0"/>
                              <w:marRight w:val="0"/>
                              <w:marTop w:val="0"/>
                              <w:marBottom w:val="0"/>
                              <w:divBdr>
                                <w:top w:val="none" w:sz="0" w:space="0" w:color="auto"/>
                                <w:left w:val="none" w:sz="0" w:space="0" w:color="auto"/>
                                <w:bottom w:val="none" w:sz="0" w:space="0" w:color="auto"/>
                                <w:right w:val="none" w:sz="0" w:space="0" w:color="auto"/>
                              </w:divBdr>
                            </w:div>
                            <w:div w:id="345207314">
                              <w:marLeft w:val="0"/>
                              <w:marRight w:val="0"/>
                              <w:marTop w:val="0"/>
                              <w:marBottom w:val="0"/>
                              <w:divBdr>
                                <w:top w:val="none" w:sz="0" w:space="0" w:color="auto"/>
                                <w:left w:val="none" w:sz="0" w:space="0" w:color="auto"/>
                                <w:bottom w:val="none" w:sz="0" w:space="0" w:color="auto"/>
                                <w:right w:val="none" w:sz="0" w:space="0" w:color="auto"/>
                              </w:divBdr>
                            </w:div>
                            <w:div w:id="1444809948">
                              <w:marLeft w:val="0"/>
                              <w:marRight w:val="0"/>
                              <w:marTop w:val="0"/>
                              <w:marBottom w:val="0"/>
                              <w:divBdr>
                                <w:top w:val="none" w:sz="0" w:space="0" w:color="auto"/>
                                <w:left w:val="none" w:sz="0" w:space="0" w:color="auto"/>
                                <w:bottom w:val="none" w:sz="0" w:space="0" w:color="auto"/>
                                <w:right w:val="none" w:sz="0" w:space="0" w:color="auto"/>
                              </w:divBdr>
                            </w:div>
                            <w:div w:id="1510440443">
                              <w:marLeft w:val="0"/>
                              <w:marRight w:val="0"/>
                              <w:marTop w:val="0"/>
                              <w:marBottom w:val="0"/>
                              <w:divBdr>
                                <w:top w:val="none" w:sz="0" w:space="0" w:color="auto"/>
                                <w:left w:val="none" w:sz="0" w:space="0" w:color="auto"/>
                                <w:bottom w:val="none" w:sz="0" w:space="0" w:color="auto"/>
                                <w:right w:val="none" w:sz="0" w:space="0" w:color="auto"/>
                              </w:divBdr>
                            </w:div>
                            <w:div w:id="807016622">
                              <w:marLeft w:val="0"/>
                              <w:marRight w:val="0"/>
                              <w:marTop w:val="0"/>
                              <w:marBottom w:val="0"/>
                              <w:divBdr>
                                <w:top w:val="none" w:sz="0" w:space="0" w:color="auto"/>
                                <w:left w:val="none" w:sz="0" w:space="0" w:color="auto"/>
                                <w:bottom w:val="none" w:sz="0" w:space="0" w:color="auto"/>
                                <w:right w:val="none" w:sz="0" w:space="0" w:color="auto"/>
                              </w:divBdr>
                            </w:div>
                            <w:div w:id="1742487609">
                              <w:marLeft w:val="0"/>
                              <w:marRight w:val="0"/>
                              <w:marTop w:val="0"/>
                              <w:marBottom w:val="0"/>
                              <w:divBdr>
                                <w:top w:val="none" w:sz="0" w:space="0" w:color="auto"/>
                                <w:left w:val="none" w:sz="0" w:space="0" w:color="auto"/>
                                <w:bottom w:val="none" w:sz="0" w:space="0" w:color="auto"/>
                                <w:right w:val="none" w:sz="0" w:space="0" w:color="auto"/>
                              </w:divBdr>
                            </w:div>
                            <w:div w:id="1594629036">
                              <w:marLeft w:val="0"/>
                              <w:marRight w:val="0"/>
                              <w:marTop w:val="0"/>
                              <w:marBottom w:val="0"/>
                              <w:divBdr>
                                <w:top w:val="none" w:sz="0" w:space="0" w:color="auto"/>
                                <w:left w:val="none" w:sz="0" w:space="0" w:color="auto"/>
                                <w:bottom w:val="none" w:sz="0" w:space="0" w:color="auto"/>
                                <w:right w:val="none" w:sz="0" w:space="0" w:color="auto"/>
                              </w:divBdr>
                            </w:div>
                            <w:div w:id="512767917">
                              <w:marLeft w:val="0"/>
                              <w:marRight w:val="0"/>
                              <w:marTop w:val="0"/>
                              <w:marBottom w:val="0"/>
                              <w:divBdr>
                                <w:top w:val="none" w:sz="0" w:space="0" w:color="auto"/>
                                <w:left w:val="none" w:sz="0" w:space="0" w:color="auto"/>
                                <w:bottom w:val="none" w:sz="0" w:space="0" w:color="auto"/>
                                <w:right w:val="none" w:sz="0" w:space="0" w:color="auto"/>
                              </w:divBdr>
                            </w:div>
                            <w:div w:id="47725582">
                              <w:marLeft w:val="0"/>
                              <w:marRight w:val="0"/>
                              <w:marTop w:val="0"/>
                              <w:marBottom w:val="0"/>
                              <w:divBdr>
                                <w:top w:val="none" w:sz="0" w:space="0" w:color="auto"/>
                                <w:left w:val="none" w:sz="0" w:space="0" w:color="auto"/>
                                <w:bottom w:val="none" w:sz="0" w:space="0" w:color="auto"/>
                                <w:right w:val="none" w:sz="0" w:space="0" w:color="auto"/>
                              </w:divBdr>
                            </w:div>
                            <w:div w:id="2000303536">
                              <w:marLeft w:val="0"/>
                              <w:marRight w:val="0"/>
                              <w:marTop w:val="0"/>
                              <w:marBottom w:val="0"/>
                              <w:divBdr>
                                <w:top w:val="none" w:sz="0" w:space="0" w:color="auto"/>
                                <w:left w:val="none" w:sz="0" w:space="0" w:color="auto"/>
                                <w:bottom w:val="none" w:sz="0" w:space="0" w:color="auto"/>
                                <w:right w:val="none" w:sz="0" w:space="0" w:color="auto"/>
                              </w:divBdr>
                            </w:div>
                            <w:div w:id="831339960">
                              <w:marLeft w:val="0"/>
                              <w:marRight w:val="0"/>
                              <w:marTop w:val="0"/>
                              <w:marBottom w:val="0"/>
                              <w:divBdr>
                                <w:top w:val="none" w:sz="0" w:space="0" w:color="auto"/>
                                <w:left w:val="none" w:sz="0" w:space="0" w:color="auto"/>
                                <w:bottom w:val="none" w:sz="0" w:space="0" w:color="auto"/>
                                <w:right w:val="none" w:sz="0" w:space="0" w:color="auto"/>
                              </w:divBdr>
                            </w:div>
                            <w:div w:id="1530408509">
                              <w:marLeft w:val="0"/>
                              <w:marRight w:val="0"/>
                              <w:marTop w:val="0"/>
                              <w:marBottom w:val="0"/>
                              <w:divBdr>
                                <w:top w:val="none" w:sz="0" w:space="0" w:color="auto"/>
                                <w:left w:val="none" w:sz="0" w:space="0" w:color="auto"/>
                                <w:bottom w:val="none" w:sz="0" w:space="0" w:color="auto"/>
                                <w:right w:val="none" w:sz="0" w:space="0" w:color="auto"/>
                              </w:divBdr>
                            </w:div>
                            <w:div w:id="2129466521">
                              <w:marLeft w:val="0"/>
                              <w:marRight w:val="0"/>
                              <w:marTop w:val="0"/>
                              <w:marBottom w:val="0"/>
                              <w:divBdr>
                                <w:top w:val="none" w:sz="0" w:space="0" w:color="auto"/>
                                <w:left w:val="none" w:sz="0" w:space="0" w:color="auto"/>
                                <w:bottom w:val="none" w:sz="0" w:space="0" w:color="auto"/>
                                <w:right w:val="none" w:sz="0" w:space="0" w:color="auto"/>
                              </w:divBdr>
                            </w:div>
                            <w:div w:id="917402869">
                              <w:marLeft w:val="0"/>
                              <w:marRight w:val="0"/>
                              <w:marTop w:val="0"/>
                              <w:marBottom w:val="0"/>
                              <w:divBdr>
                                <w:top w:val="none" w:sz="0" w:space="0" w:color="auto"/>
                                <w:left w:val="none" w:sz="0" w:space="0" w:color="auto"/>
                                <w:bottom w:val="none" w:sz="0" w:space="0" w:color="auto"/>
                                <w:right w:val="none" w:sz="0" w:space="0" w:color="auto"/>
                              </w:divBdr>
                            </w:div>
                            <w:div w:id="396629358">
                              <w:marLeft w:val="0"/>
                              <w:marRight w:val="0"/>
                              <w:marTop w:val="0"/>
                              <w:marBottom w:val="0"/>
                              <w:divBdr>
                                <w:top w:val="none" w:sz="0" w:space="0" w:color="auto"/>
                                <w:left w:val="none" w:sz="0" w:space="0" w:color="auto"/>
                                <w:bottom w:val="none" w:sz="0" w:space="0" w:color="auto"/>
                                <w:right w:val="none" w:sz="0" w:space="0" w:color="auto"/>
                              </w:divBdr>
                            </w:div>
                            <w:div w:id="762383757">
                              <w:marLeft w:val="0"/>
                              <w:marRight w:val="0"/>
                              <w:marTop w:val="0"/>
                              <w:marBottom w:val="0"/>
                              <w:divBdr>
                                <w:top w:val="none" w:sz="0" w:space="0" w:color="auto"/>
                                <w:left w:val="none" w:sz="0" w:space="0" w:color="auto"/>
                                <w:bottom w:val="none" w:sz="0" w:space="0" w:color="auto"/>
                                <w:right w:val="none" w:sz="0" w:space="0" w:color="auto"/>
                              </w:divBdr>
                            </w:div>
                            <w:div w:id="1402093415">
                              <w:marLeft w:val="0"/>
                              <w:marRight w:val="0"/>
                              <w:marTop w:val="0"/>
                              <w:marBottom w:val="0"/>
                              <w:divBdr>
                                <w:top w:val="none" w:sz="0" w:space="0" w:color="auto"/>
                                <w:left w:val="none" w:sz="0" w:space="0" w:color="auto"/>
                                <w:bottom w:val="none" w:sz="0" w:space="0" w:color="auto"/>
                                <w:right w:val="none" w:sz="0" w:space="0" w:color="auto"/>
                              </w:divBdr>
                            </w:div>
                            <w:div w:id="1741057931">
                              <w:marLeft w:val="0"/>
                              <w:marRight w:val="0"/>
                              <w:marTop w:val="0"/>
                              <w:marBottom w:val="0"/>
                              <w:divBdr>
                                <w:top w:val="none" w:sz="0" w:space="0" w:color="auto"/>
                                <w:left w:val="none" w:sz="0" w:space="0" w:color="auto"/>
                                <w:bottom w:val="none" w:sz="0" w:space="0" w:color="auto"/>
                                <w:right w:val="none" w:sz="0" w:space="0" w:color="auto"/>
                              </w:divBdr>
                            </w:div>
                            <w:div w:id="1579288289">
                              <w:marLeft w:val="0"/>
                              <w:marRight w:val="0"/>
                              <w:marTop w:val="0"/>
                              <w:marBottom w:val="0"/>
                              <w:divBdr>
                                <w:top w:val="none" w:sz="0" w:space="0" w:color="auto"/>
                                <w:left w:val="none" w:sz="0" w:space="0" w:color="auto"/>
                                <w:bottom w:val="none" w:sz="0" w:space="0" w:color="auto"/>
                                <w:right w:val="none" w:sz="0" w:space="0" w:color="auto"/>
                              </w:divBdr>
                            </w:div>
                            <w:div w:id="1976325939">
                              <w:marLeft w:val="0"/>
                              <w:marRight w:val="0"/>
                              <w:marTop w:val="0"/>
                              <w:marBottom w:val="0"/>
                              <w:divBdr>
                                <w:top w:val="none" w:sz="0" w:space="0" w:color="auto"/>
                                <w:left w:val="none" w:sz="0" w:space="0" w:color="auto"/>
                                <w:bottom w:val="none" w:sz="0" w:space="0" w:color="auto"/>
                                <w:right w:val="none" w:sz="0" w:space="0" w:color="auto"/>
                              </w:divBdr>
                            </w:div>
                            <w:div w:id="1739863979">
                              <w:marLeft w:val="0"/>
                              <w:marRight w:val="0"/>
                              <w:marTop w:val="0"/>
                              <w:marBottom w:val="0"/>
                              <w:divBdr>
                                <w:top w:val="none" w:sz="0" w:space="0" w:color="auto"/>
                                <w:left w:val="none" w:sz="0" w:space="0" w:color="auto"/>
                                <w:bottom w:val="none" w:sz="0" w:space="0" w:color="auto"/>
                                <w:right w:val="none" w:sz="0" w:space="0" w:color="auto"/>
                              </w:divBdr>
                            </w:div>
                            <w:div w:id="901713865">
                              <w:marLeft w:val="0"/>
                              <w:marRight w:val="0"/>
                              <w:marTop w:val="0"/>
                              <w:marBottom w:val="0"/>
                              <w:divBdr>
                                <w:top w:val="none" w:sz="0" w:space="0" w:color="auto"/>
                                <w:left w:val="none" w:sz="0" w:space="0" w:color="auto"/>
                                <w:bottom w:val="none" w:sz="0" w:space="0" w:color="auto"/>
                                <w:right w:val="none" w:sz="0" w:space="0" w:color="auto"/>
                              </w:divBdr>
                            </w:div>
                            <w:div w:id="647322788">
                              <w:marLeft w:val="0"/>
                              <w:marRight w:val="0"/>
                              <w:marTop w:val="0"/>
                              <w:marBottom w:val="0"/>
                              <w:divBdr>
                                <w:top w:val="none" w:sz="0" w:space="0" w:color="auto"/>
                                <w:left w:val="none" w:sz="0" w:space="0" w:color="auto"/>
                                <w:bottom w:val="none" w:sz="0" w:space="0" w:color="auto"/>
                                <w:right w:val="none" w:sz="0" w:space="0" w:color="auto"/>
                              </w:divBdr>
                            </w:div>
                            <w:div w:id="334505037">
                              <w:marLeft w:val="0"/>
                              <w:marRight w:val="0"/>
                              <w:marTop w:val="0"/>
                              <w:marBottom w:val="0"/>
                              <w:divBdr>
                                <w:top w:val="none" w:sz="0" w:space="0" w:color="auto"/>
                                <w:left w:val="none" w:sz="0" w:space="0" w:color="auto"/>
                                <w:bottom w:val="none" w:sz="0" w:space="0" w:color="auto"/>
                                <w:right w:val="none" w:sz="0" w:space="0" w:color="auto"/>
                              </w:divBdr>
                            </w:div>
                            <w:div w:id="831484135">
                              <w:marLeft w:val="0"/>
                              <w:marRight w:val="0"/>
                              <w:marTop w:val="0"/>
                              <w:marBottom w:val="0"/>
                              <w:divBdr>
                                <w:top w:val="none" w:sz="0" w:space="0" w:color="auto"/>
                                <w:left w:val="none" w:sz="0" w:space="0" w:color="auto"/>
                                <w:bottom w:val="none" w:sz="0" w:space="0" w:color="auto"/>
                                <w:right w:val="none" w:sz="0" w:space="0" w:color="auto"/>
                              </w:divBdr>
                            </w:div>
                            <w:div w:id="1780028916">
                              <w:marLeft w:val="0"/>
                              <w:marRight w:val="0"/>
                              <w:marTop w:val="0"/>
                              <w:marBottom w:val="0"/>
                              <w:divBdr>
                                <w:top w:val="none" w:sz="0" w:space="0" w:color="auto"/>
                                <w:left w:val="none" w:sz="0" w:space="0" w:color="auto"/>
                                <w:bottom w:val="none" w:sz="0" w:space="0" w:color="auto"/>
                                <w:right w:val="none" w:sz="0" w:space="0" w:color="auto"/>
                              </w:divBdr>
                            </w:div>
                            <w:div w:id="771248252">
                              <w:marLeft w:val="0"/>
                              <w:marRight w:val="0"/>
                              <w:marTop w:val="0"/>
                              <w:marBottom w:val="0"/>
                              <w:divBdr>
                                <w:top w:val="none" w:sz="0" w:space="0" w:color="auto"/>
                                <w:left w:val="none" w:sz="0" w:space="0" w:color="auto"/>
                                <w:bottom w:val="none" w:sz="0" w:space="0" w:color="auto"/>
                                <w:right w:val="none" w:sz="0" w:space="0" w:color="auto"/>
                              </w:divBdr>
                            </w:div>
                            <w:div w:id="1349601568">
                              <w:marLeft w:val="0"/>
                              <w:marRight w:val="0"/>
                              <w:marTop w:val="0"/>
                              <w:marBottom w:val="0"/>
                              <w:divBdr>
                                <w:top w:val="none" w:sz="0" w:space="0" w:color="auto"/>
                                <w:left w:val="none" w:sz="0" w:space="0" w:color="auto"/>
                                <w:bottom w:val="none" w:sz="0" w:space="0" w:color="auto"/>
                                <w:right w:val="none" w:sz="0" w:space="0" w:color="auto"/>
                              </w:divBdr>
                            </w:div>
                            <w:div w:id="1682779962">
                              <w:marLeft w:val="0"/>
                              <w:marRight w:val="0"/>
                              <w:marTop w:val="0"/>
                              <w:marBottom w:val="0"/>
                              <w:divBdr>
                                <w:top w:val="none" w:sz="0" w:space="0" w:color="auto"/>
                                <w:left w:val="none" w:sz="0" w:space="0" w:color="auto"/>
                                <w:bottom w:val="none" w:sz="0" w:space="0" w:color="auto"/>
                                <w:right w:val="none" w:sz="0" w:space="0" w:color="auto"/>
                              </w:divBdr>
                            </w:div>
                            <w:div w:id="1260142615">
                              <w:marLeft w:val="0"/>
                              <w:marRight w:val="0"/>
                              <w:marTop w:val="0"/>
                              <w:marBottom w:val="0"/>
                              <w:divBdr>
                                <w:top w:val="none" w:sz="0" w:space="0" w:color="auto"/>
                                <w:left w:val="none" w:sz="0" w:space="0" w:color="auto"/>
                                <w:bottom w:val="none" w:sz="0" w:space="0" w:color="auto"/>
                                <w:right w:val="none" w:sz="0" w:space="0" w:color="auto"/>
                              </w:divBdr>
                            </w:div>
                            <w:div w:id="1252473892">
                              <w:marLeft w:val="0"/>
                              <w:marRight w:val="0"/>
                              <w:marTop w:val="0"/>
                              <w:marBottom w:val="0"/>
                              <w:divBdr>
                                <w:top w:val="none" w:sz="0" w:space="0" w:color="auto"/>
                                <w:left w:val="none" w:sz="0" w:space="0" w:color="auto"/>
                                <w:bottom w:val="none" w:sz="0" w:space="0" w:color="auto"/>
                                <w:right w:val="none" w:sz="0" w:space="0" w:color="auto"/>
                              </w:divBdr>
                            </w:div>
                            <w:div w:id="1293949648">
                              <w:marLeft w:val="0"/>
                              <w:marRight w:val="0"/>
                              <w:marTop w:val="0"/>
                              <w:marBottom w:val="0"/>
                              <w:divBdr>
                                <w:top w:val="none" w:sz="0" w:space="0" w:color="auto"/>
                                <w:left w:val="none" w:sz="0" w:space="0" w:color="auto"/>
                                <w:bottom w:val="none" w:sz="0" w:space="0" w:color="auto"/>
                                <w:right w:val="none" w:sz="0" w:space="0" w:color="auto"/>
                              </w:divBdr>
                            </w:div>
                            <w:div w:id="755714954">
                              <w:marLeft w:val="0"/>
                              <w:marRight w:val="0"/>
                              <w:marTop w:val="0"/>
                              <w:marBottom w:val="0"/>
                              <w:divBdr>
                                <w:top w:val="none" w:sz="0" w:space="0" w:color="auto"/>
                                <w:left w:val="none" w:sz="0" w:space="0" w:color="auto"/>
                                <w:bottom w:val="none" w:sz="0" w:space="0" w:color="auto"/>
                                <w:right w:val="none" w:sz="0" w:space="0" w:color="auto"/>
                              </w:divBdr>
                            </w:div>
                            <w:div w:id="400711552">
                              <w:marLeft w:val="0"/>
                              <w:marRight w:val="0"/>
                              <w:marTop w:val="0"/>
                              <w:marBottom w:val="0"/>
                              <w:divBdr>
                                <w:top w:val="none" w:sz="0" w:space="0" w:color="auto"/>
                                <w:left w:val="none" w:sz="0" w:space="0" w:color="auto"/>
                                <w:bottom w:val="none" w:sz="0" w:space="0" w:color="auto"/>
                                <w:right w:val="none" w:sz="0" w:space="0" w:color="auto"/>
                              </w:divBdr>
                            </w:div>
                            <w:div w:id="1736119982">
                              <w:marLeft w:val="0"/>
                              <w:marRight w:val="0"/>
                              <w:marTop w:val="0"/>
                              <w:marBottom w:val="0"/>
                              <w:divBdr>
                                <w:top w:val="none" w:sz="0" w:space="0" w:color="auto"/>
                                <w:left w:val="none" w:sz="0" w:space="0" w:color="auto"/>
                                <w:bottom w:val="none" w:sz="0" w:space="0" w:color="auto"/>
                                <w:right w:val="none" w:sz="0" w:space="0" w:color="auto"/>
                              </w:divBdr>
                            </w:div>
                            <w:div w:id="227109143">
                              <w:marLeft w:val="0"/>
                              <w:marRight w:val="0"/>
                              <w:marTop w:val="0"/>
                              <w:marBottom w:val="0"/>
                              <w:divBdr>
                                <w:top w:val="none" w:sz="0" w:space="0" w:color="auto"/>
                                <w:left w:val="none" w:sz="0" w:space="0" w:color="auto"/>
                                <w:bottom w:val="none" w:sz="0" w:space="0" w:color="auto"/>
                                <w:right w:val="none" w:sz="0" w:space="0" w:color="auto"/>
                              </w:divBdr>
                            </w:div>
                            <w:div w:id="1212426841">
                              <w:marLeft w:val="0"/>
                              <w:marRight w:val="0"/>
                              <w:marTop w:val="0"/>
                              <w:marBottom w:val="0"/>
                              <w:divBdr>
                                <w:top w:val="none" w:sz="0" w:space="0" w:color="auto"/>
                                <w:left w:val="none" w:sz="0" w:space="0" w:color="auto"/>
                                <w:bottom w:val="none" w:sz="0" w:space="0" w:color="auto"/>
                                <w:right w:val="none" w:sz="0" w:space="0" w:color="auto"/>
                              </w:divBdr>
                            </w:div>
                            <w:div w:id="934049235">
                              <w:marLeft w:val="0"/>
                              <w:marRight w:val="0"/>
                              <w:marTop w:val="0"/>
                              <w:marBottom w:val="0"/>
                              <w:divBdr>
                                <w:top w:val="none" w:sz="0" w:space="0" w:color="auto"/>
                                <w:left w:val="none" w:sz="0" w:space="0" w:color="auto"/>
                                <w:bottom w:val="none" w:sz="0" w:space="0" w:color="auto"/>
                                <w:right w:val="none" w:sz="0" w:space="0" w:color="auto"/>
                              </w:divBdr>
                            </w:div>
                            <w:div w:id="1439981493">
                              <w:marLeft w:val="0"/>
                              <w:marRight w:val="0"/>
                              <w:marTop w:val="0"/>
                              <w:marBottom w:val="0"/>
                              <w:divBdr>
                                <w:top w:val="none" w:sz="0" w:space="0" w:color="auto"/>
                                <w:left w:val="none" w:sz="0" w:space="0" w:color="auto"/>
                                <w:bottom w:val="none" w:sz="0" w:space="0" w:color="auto"/>
                                <w:right w:val="none" w:sz="0" w:space="0" w:color="auto"/>
                              </w:divBdr>
                            </w:div>
                            <w:div w:id="1068069115">
                              <w:marLeft w:val="0"/>
                              <w:marRight w:val="0"/>
                              <w:marTop w:val="0"/>
                              <w:marBottom w:val="0"/>
                              <w:divBdr>
                                <w:top w:val="none" w:sz="0" w:space="0" w:color="auto"/>
                                <w:left w:val="none" w:sz="0" w:space="0" w:color="auto"/>
                                <w:bottom w:val="none" w:sz="0" w:space="0" w:color="auto"/>
                                <w:right w:val="none" w:sz="0" w:space="0" w:color="auto"/>
                              </w:divBdr>
                            </w:div>
                            <w:div w:id="1730228160">
                              <w:marLeft w:val="0"/>
                              <w:marRight w:val="0"/>
                              <w:marTop w:val="0"/>
                              <w:marBottom w:val="0"/>
                              <w:divBdr>
                                <w:top w:val="none" w:sz="0" w:space="0" w:color="auto"/>
                                <w:left w:val="none" w:sz="0" w:space="0" w:color="auto"/>
                                <w:bottom w:val="none" w:sz="0" w:space="0" w:color="auto"/>
                                <w:right w:val="none" w:sz="0" w:space="0" w:color="auto"/>
                              </w:divBdr>
                            </w:div>
                            <w:div w:id="1902903427">
                              <w:marLeft w:val="0"/>
                              <w:marRight w:val="0"/>
                              <w:marTop w:val="0"/>
                              <w:marBottom w:val="0"/>
                              <w:divBdr>
                                <w:top w:val="none" w:sz="0" w:space="0" w:color="auto"/>
                                <w:left w:val="none" w:sz="0" w:space="0" w:color="auto"/>
                                <w:bottom w:val="none" w:sz="0" w:space="0" w:color="auto"/>
                                <w:right w:val="none" w:sz="0" w:space="0" w:color="auto"/>
                              </w:divBdr>
                            </w:div>
                            <w:div w:id="383020489">
                              <w:marLeft w:val="0"/>
                              <w:marRight w:val="0"/>
                              <w:marTop w:val="0"/>
                              <w:marBottom w:val="0"/>
                              <w:divBdr>
                                <w:top w:val="none" w:sz="0" w:space="0" w:color="auto"/>
                                <w:left w:val="none" w:sz="0" w:space="0" w:color="auto"/>
                                <w:bottom w:val="none" w:sz="0" w:space="0" w:color="auto"/>
                                <w:right w:val="none" w:sz="0" w:space="0" w:color="auto"/>
                              </w:divBdr>
                            </w:div>
                            <w:div w:id="1580480297">
                              <w:marLeft w:val="0"/>
                              <w:marRight w:val="0"/>
                              <w:marTop w:val="0"/>
                              <w:marBottom w:val="0"/>
                              <w:divBdr>
                                <w:top w:val="none" w:sz="0" w:space="0" w:color="auto"/>
                                <w:left w:val="none" w:sz="0" w:space="0" w:color="auto"/>
                                <w:bottom w:val="none" w:sz="0" w:space="0" w:color="auto"/>
                                <w:right w:val="none" w:sz="0" w:space="0" w:color="auto"/>
                              </w:divBdr>
                            </w:div>
                            <w:div w:id="1242909131">
                              <w:marLeft w:val="0"/>
                              <w:marRight w:val="0"/>
                              <w:marTop w:val="0"/>
                              <w:marBottom w:val="0"/>
                              <w:divBdr>
                                <w:top w:val="none" w:sz="0" w:space="0" w:color="auto"/>
                                <w:left w:val="none" w:sz="0" w:space="0" w:color="auto"/>
                                <w:bottom w:val="none" w:sz="0" w:space="0" w:color="auto"/>
                                <w:right w:val="none" w:sz="0" w:space="0" w:color="auto"/>
                              </w:divBdr>
                            </w:div>
                            <w:div w:id="34627010">
                              <w:marLeft w:val="0"/>
                              <w:marRight w:val="0"/>
                              <w:marTop w:val="0"/>
                              <w:marBottom w:val="0"/>
                              <w:divBdr>
                                <w:top w:val="none" w:sz="0" w:space="0" w:color="auto"/>
                                <w:left w:val="none" w:sz="0" w:space="0" w:color="auto"/>
                                <w:bottom w:val="none" w:sz="0" w:space="0" w:color="auto"/>
                                <w:right w:val="none" w:sz="0" w:space="0" w:color="auto"/>
                              </w:divBdr>
                            </w:div>
                            <w:div w:id="2051757449">
                              <w:marLeft w:val="0"/>
                              <w:marRight w:val="0"/>
                              <w:marTop w:val="0"/>
                              <w:marBottom w:val="0"/>
                              <w:divBdr>
                                <w:top w:val="none" w:sz="0" w:space="0" w:color="auto"/>
                                <w:left w:val="none" w:sz="0" w:space="0" w:color="auto"/>
                                <w:bottom w:val="none" w:sz="0" w:space="0" w:color="auto"/>
                                <w:right w:val="none" w:sz="0" w:space="0" w:color="auto"/>
                              </w:divBdr>
                            </w:div>
                            <w:div w:id="400568179">
                              <w:marLeft w:val="0"/>
                              <w:marRight w:val="0"/>
                              <w:marTop w:val="0"/>
                              <w:marBottom w:val="0"/>
                              <w:divBdr>
                                <w:top w:val="none" w:sz="0" w:space="0" w:color="auto"/>
                                <w:left w:val="none" w:sz="0" w:space="0" w:color="auto"/>
                                <w:bottom w:val="none" w:sz="0" w:space="0" w:color="auto"/>
                                <w:right w:val="none" w:sz="0" w:space="0" w:color="auto"/>
                              </w:divBdr>
                            </w:div>
                            <w:div w:id="1809082689">
                              <w:marLeft w:val="0"/>
                              <w:marRight w:val="0"/>
                              <w:marTop w:val="0"/>
                              <w:marBottom w:val="0"/>
                              <w:divBdr>
                                <w:top w:val="none" w:sz="0" w:space="0" w:color="auto"/>
                                <w:left w:val="none" w:sz="0" w:space="0" w:color="auto"/>
                                <w:bottom w:val="none" w:sz="0" w:space="0" w:color="auto"/>
                                <w:right w:val="none" w:sz="0" w:space="0" w:color="auto"/>
                              </w:divBdr>
                            </w:div>
                            <w:div w:id="125047712">
                              <w:marLeft w:val="0"/>
                              <w:marRight w:val="0"/>
                              <w:marTop w:val="0"/>
                              <w:marBottom w:val="0"/>
                              <w:divBdr>
                                <w:top w:val="none" w:sz="0" w:space="0" w:color="auto"/>
                                <w:left w:val="none" w:sz="0" w:space="0" w:color="auto"/>
                                <w:bottom w:val="none" w:sz="0" w:space="0" w:color="auto"/>
                                <w:right w:val="none" w:sz="0" w:space="0" w:color="auto"/>
                              </w:divBdr>
                            </w:div>
                            <w:div w:id="1925070409">
                              <w:marLeft w:val="0"/>
                              <w:marRight w:val="0"/>
                              <w:marTop w:val="0"/>
                              <w:marBottom w:val="0"/>
                              <w:divBdr>
                                <w:top w:val="none" w:sz="0" w:space="0" w:color="auto"/>
                                <w:left w:val="none" w:sz="0" w:space="0" w:color="auto"/>
                                <w:bottom w:val="none" w:sz="0" w:space="0" w:color="auto"/>
                                <w:right w:val="none" w:sz="0" w:space="0" w:color="auto"/>
                              </w:divBdr>
                            </w:div>
                            <w:div w:id="135609345">
                              <w:marLeft w:val="0"/>
                              <w:marRight w:val="0"/>
                              <w:marTop w:val="0"/>
                              <w:marBottom w:val="0"/>
                              <w:divBdr>
                                <w:top w:val="none" w:sz="0" w:space="0" w:color="auto"/>
                                <w:left w:val="none" w:sz="0" w:space="0" w:color="auto"/>
                                <w:bottom w:val="none" w:sz="0" w:space="0" w:color="auto"/>
                                <w:right w:val="none" w:sz="0" w:space="0" w:color="auto"/>
                              </w:divBdr>
                            </w:div>
                            <w:div w:id="23024260">
                              <w:marLeft w:val="0"/>
                              <w:marRight w:val="0"/>
                              <w:marTop w:val="0"/>
                              <w:marBottom w:val="0"/>
                              <w:divBdr>
                                <w:top w:val="none" w:sz="0" w:space="0" w:color="auto"/>
                                <w:left w:val="none" w:sz="0" w:space="0" w:color="auto"/>
                                <w:bottom w:val="none" w:sz="0" w:space="0" w:color="auto"/>
                                <w:right w:val="none" w:sz="0" w:space="0" w:color="auto"/>
                              </w:divBdr>
                            </w:div>
                            <w:div w:id="599801111">
                              <w:marLeft w:val="0"/>
                              <w:marRight w:val="0"/>
                              <w:marTop w:val="0"/>
                              <w:marBottom w:val="0"/>
                              <w:divBdr>
                                <w:top w:val="none" w:sz="0" w:space="0" w:color="auto"/>
                                <w:left w:val="none" w:sz="0" w:space="0" w:color="auto"/>
                                <w:bottom w:val="none" w:sz="0" w:space="0" w:color="auto"/>
                                <w:right w:val="none" w:sz="0" w:space="0" w:color="auto"/>
                              </w:divBdr>
                            </w:div>
                            <w:div w:id="824515017">
                              <w:marLeft w:val="0"/>
                              <w:marRight w:val="0"/>
                              <w:marTop w:val="0"/>
                              <w:marBottom w:val="0"/>
                              <w:divBdr>
                                <w:top w:val="none" w:sz="0" w:space="0" w:color="auto"/>
                                <w:left w:val="none" w:sz="0" w:space="0" w:color="auto"/>
                                <w:bottom w:val="none" w:sz="0" w:space="0" w:color="auto"/>
                                <w:right w:val="none" w:sz="0" w:space="0" w:color="auto"/>
                              </w:divBdr>
                            </w:div>
                            <w:div w:id="1281956733">
                              <w:marLeft w:val="0"/>
                              <w:marRight w:val="0"/>
                              <w:marTop w:val="0"/>
                              <w:marBottom w:val="0"/>
                              <w:divBdr>
                                <w:top w:val="none" w:sz="0" w:space="0" w:color="auto"/>
                                <w:left w:val="none" w:sz="0" w:space="0" w:color="auto"/>
                                <w:bottom w:val="none" w:sz="0" w:space="0" w:color="auto"/>
                                <w:right w:val="none" w:sz="0" w:space="0" w:color="auto"/>
                              </w:divBdr>
                            </w:div>
                            <w:div w:id="678582417">
                              <w:marLeft w:val="0"/>
                              <w:marRight w:val="0"/>
                              <w:marTop w:val="0"/>
                              <w:marBottom w:val="0"/>
                              <w:divBdr>
                                <w:top w:val="none" w:sz="0" w:space="0" w:color="auto"/>
                                <w:left w:val="none" w:sz="0" w:space="0" w:color="auto"/>
                                <w:bottom w:val="none" w:sz="0" w:space="0" w:color="auto"/>
                                <w:right w:val="none" w:sz="0" w:space="0" w:color="auto"/>
                              </w:divBdr>
                            </w:div>
                            <w:div w:id="1389720343">
                              <w:marLeft w:val="0"/>
                              <w:marRight w:val="0"/>
                              <w:marTop w:val="0"/>
                              <w:marBottom w:val="0"/>
                              <w:divBdr>
                                <w:top w:val="none" w:sz="0" w:space="0" w:color="auto"/>
                                <w:left w:val="none" w:sz="0" w:space="0" w:color="auto"/>
                                <w:bottom w:val="none" w:sz="0" w:space="0" w:color="auto"/>
                                <w:right w:val="none" w:sz="0" w:space="0" w:color="auto"/>
                              </w:divBdr>
                            </w:div>
                            <w:div w:id="1771660147">
                              <w:marLeft w:val="0"/>
                              <w:marRight w:val="0"/>
                              <w:marTop w:val="0"/>
                              <w:marBottom w:val="0"/>
                              <w:divBdr>
                                <w:top w:val="none" w:sz="0" w:space="0" w:color="auto"/>
                                <w:left w:val="none" w:sz="0" w:space="0" w:color="auto"/>
                                <w:bottom w:val="none" w:sz="0" w:space="0" w:color="auto"/>
                                <w:right w:val="none" w:sz="0" w:space="0" w:color="auto"/>
                              </w:divBdr>
                            </w:div>
                            <w:div w:id="1172257502">
                              <w:marLeft w:val="0"/>
                              <w:marRight w:val="0"/>
                              <w:marTop w:val="0"/>
                              <w:marBottom w:val="0"/>
                              <w:divBdr>
                                <w:top w:val="none" w:sz="0" w:space="0" w:color="auto"/>
                                <w:left w:val="none" w:sz="0" w:space="0" w:color="auto"/>
                                <w:bottom w:val="none" w:sz="0" w:space="0" w:color="auto"/>
                                <w:right w:val="none" w:sz="0" w:space="0" w:color="auto"/>
                              </w:divBdr>
                            </w:div>
                            <w:div w:id="1572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amorano@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5681-76EA-433E-9970-BC7B380B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10</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18098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John Fornero</cp:lastModifiedBy>
  <cp:revision>13</cp:revision>
  <cp:lastPrinted>2017-11-13T18:40:00Z</cp:lastPrinted>
  <dcterms:created xsi:type="dcterms:W3CDTF">2018-05-29T16:12:00Z</dcterms:created>
  <dcterms:modified xsi:type="dcterms:W3CDTF">2018-07-03T11:12:00Z</dcterms:modified>
</cp:coreProperties>
</file>