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14:paraId="0ACCB2E5"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5E760AF1" w14:textId="77777777" w:rsidTr="00ED50F8">
              <w:trPr>
                <w:trHeight w:val="978"/>
              </w:trPr>
              <w:tc>
                <w:tcPr>
                  <w:tcW w:w="9574" w:type="dxa"/>
                  <w:tcBorders>
                    <w:top w:val="nil"/>
                    <w:left w:val="nil"/>
                    <w:bottom w:val="nil"/>
                    <w:right w:val="nil"/>
                  </w:tcBorders>
                  <w:shd w:val="clear" w:color="auto" w:fill="auto"/>
                </w:tcPr>
                <w:p w14:paraId="2E367870"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7AB720E6"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718EB543" w14:textId="77777777" w:rsidR="00A175AD" w:rsidRDefault="00A175AD" w:rsidP="00CA12C8"/>
        </w:tc>
      </w:tr>
    </w:tbl>
    <w:p w14:paraId="69F7AFDD" w14:textId="77777777" w:rsidR="002B5AF8" w:rsidRPr="00334059" w:rsidRDefault="002B5AF8" w:rsidP="003837DB">
      <w:pPr>
        <w:jc w:val="both"/>
        <w:rPr>
          <w:rFonts w:ascii="Calibri" w:hAnsi="Calibri"/>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080"/>
        <w:gridCol w:w="1170"/>
        <w:gridCol w:w="1890"/>
        <w:gridCol w:w="630"/>
        <w:gridCol w:w="354"/>
        <w:gridCol w:w="1356"/>
        <w:gridCol w:w="1530"/>
      </w:tblGrid>
      <w:tr w:rsidR="00AD7E79" w:rsidRPr="00334059" w14:paraId="182F4030" w14:textId="77777777" w:rsidTr="00051C8F">
        <w:tc>
          <w:tcPr>
            <w:tcW w:w="1530" w:type="dxa"/>
          </w:tcPr>
          <w:p w14:paraId="5E22A5B9"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10" w:type="dxa"/>
            <w:gridSpan w:val="7"/>
          </w:tcPr>
          <w:p w14:paraId="723C8E62" w14:textId="77777777" w:rsidR="00AD7E79" w:rsidRPr="00FB245B" w:rsidRDefault="00FB245B" w:rsidP="00AD7E79">
            <w:pPr>
              <w:spacing w:line="276" w:lineRule="auto"/>
              <w:jc w:val="both"/>
              <w:rPr>
                <w:rFonts w:ascii="Calibri" w:hAnsi="Calibri"/>
              </w:rPr>
            </w:pPr>
            <w:r>
              <w:rPr>
                <w:rFonts w:ascii="Calibri" w:hAnsi="Calibri"/>
              </w:rPr>
              <w:t>United States History II</w:t>
            </w:r>
          </w:p>
        </w:tc>
      </w:tr>
      <w:tr w:rsidR="0058430B" w:rsidRPr="00334059" w14:paraId="53C3D013" w14:textId="77777777" w:rsidTr="00F36A06">
        <w:tc>
          <w:tcPr>
            <w:tcW w:w="2610" w:type="dxa"/>
            <w:gridSpan w:val="2"/>
          </w:tcPr>
          <w:p w14:paraId="67BE2B35"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70" w:type="dxa"/>
          </w:tcPr>
          <w:p w14:paraId="058C6BD2" w14:textId="77777777" w:rsidR="00D4332D" w:rsidRPr="0058430B" w:rsidRDefault="00CC5651" w:rsidP="00AD7E79">
            <w:pPr>
              <w:spacing w:line="276" w:lineRule="auto"/>
              <w:jc w:val="both"/>
              <w:rPr>
                <w:rFonts w:ascii="Calibri" w:hAnsi="Calibri"/>
                <w:bCs/>
              </w:rPr>
            </w:pPr>
            <w:r w:rsidRPr="0058430B">
              <w:rPr>
                <w:rFonts w:ascii="Calibri" w:hAnsi="Calibri"/>
                <w:bCs/>
              </w:rPr>
              <w:t>HIST1302</w:t>
            </w:r>
          </w:p>
        </w:tc>
        <w:tc>
          <w:tcPr>
            <w:tcW w:w="1890" w:type="dxa"/>
          </w:tcPr>
          <w:p w14:paraId="7711096A"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630" w:type="dxa"/>
          </w:tcPr>
          <w:p w14:paraId="63A31533" w14:textId="66EF3B2E" w:rsidR="00D4332D" w:rsidRPr="001747AE" w:rsidRDefault="008A3992" w:rsidP="00B21D34">
            <w:pPr>
              <w:spacing w:line="276" w:lineRule="auto"/>
              <w:jc w:val="both"/>
              <w:rPr>
                <w:rFonts w:ascii="Calibri" w:hAnsi="Calibri"/>
              </w:rPr>
            </w:pPr>
            <w:r>
              <w:rPr>
                <w:rFonts w:ascii="Calibri" w:hAnsi="Calibri"/>
              </w:rPr>
              <w:t>311</w:t>
            </w:r>
          </w:p>
        </w:tc>
        <w:tc>
          <w:tcPr>
            <w:tcW w:w="1710" w:type="dxa"/>
            <w:gridSpan w:val="2"/>
          </w:tcPr>
          <w:p w14:paraId="027142BD"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530" w:type="dxa"/>
          </w:tcPr>
          <w:p w14:paraId="4E19EDC7" w14:textId="57037207" w:rsidR="00D4332D" w:rsidRPr="001747AE" w:rsidRDefault="008A3992" w:rsidP="00B90FAE">
            <w:pPr>
              <w:spacing w:line="276" w:lineRule="auto"/>
              <w:jc w:val="both"/>
              <w:rPr>
                <w:rFonts w:ascii="Calibri" w:hAnsi="Calibri"/>
              </w:rPr>
            </w:pPr>
            <w:r>
              <w:rPr>
                <w:rFonts w:ascii="Calibri" w:hAnsi="Calibri"/>
              </w:rPr>
              <w:t>Summer</w:t>
            </w:r>
            <w:r w:rsidR="00F36A06">
              <w:rPr>
                <w:rFonts w:ascii="Calibri" w:hAnsi="Calibri"/>
              </w:rPr>
              <w:t>I</w:t>
            </w:r>
            <w:r>
              <w:rPr>
                <w:rFonts w:ascii="Calibri" w:hAnsi="Calibri"/>
              </w:rPr>
              <w:t xml:space="preserve"> 2021</w:t>
            </w:r>
          </w:p>
        </w:tc>
      </w:tr>
      <w:tr w:rsidR="0058430B" w:rsidRPr="00334059" w14:paraId="0EA7E564" w14:textId="77777777" w:rsidTr="00F36A06">
        <w:tc>
          <w:tcPr>
            <w:tcW w:w="2610" w:type="dxa"/>
            <w:gridSpan w:val="2"/>
          </w:tcPr>
          <w:p w14:paraId="1A123F26"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70" w:type="dxa"/>
          </w:tcPr>
          <w:p w14:paraId="490D4AE7" w14:textId="77777777" w:rsidR="00D4332D" w:rsidRPr="001747AE" w:rsidRDefault="00CC5651" w:rsidP="000E0450">
            <w:pPr>
              <w:spacing w:line="276" w:lineRule="auto"/>
              <w:jc w:val="both"/>
              <w:rPr>
                <w:rFonts w:ascii="Calibri" w:hAnsi="Calibri"/>
              </w:rPr>
            </w:pPr>
            <w:r>
              <w:rPr>
                <w:rFonts w:ascii="Calibri" w:hAnsi="Calibri"/>
              </w:rPr>
              <w:t>3</w:t>
            </w:r>
          </w:p>
        </w:tc>
        <w:tc>
          <w:tcPr>
            <w:tcW w:w="1890" w:type="dxa"/>
          </w:tcPr>
          <w:p w14:paraId="1DFF5F4E"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984" w:type="dxa"/>
            <w:gridSpan w:val="2"/>
          </w:tcPr>
          <w:p w14:paraId="68F7EF93" w14:textId="77777777" w:rsidR="00D4332D" w:rsidRDefault="00CC5651" w:rsidP="000E0450">
            <w:pPr>
              <w:spacing w:line="276" w:lineRule="auto"/>
              <w:jc w:val="both"/>
              <w:rPr>
                <w:rFonts w:ascii="Calibri" w:hAnsi="Calibri"/>
              </w:rPr>
            </w:pPr>
            <w:r>
              <w:rPr>
                <w:rFonts w:ascii="Calibri" w:hAnsi="Calibri"/>
              </w:rPr>
              <w:t>3</w:t>
            </w:r>
          </w:p>
        </w:tc>
        <w:tc>
          <w:tcPr>
            <w:tcW w:w="1356" w:type="dxa"/>
          </w:tcPr>
          <w:p w14:paraId="0AAEDC1B"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530" w:type="dxa"/>
          </w:tcPr>
          <w:p w14:paraId="713EBB64" w14:textId="77777777" w:rsidR="00D4332D" w:rsidRDefault="00CC5651" w:rsidP="000E0450">
            <w:pPr>
              <w:spacing w:line="276" w:lineRule="auto"/>
              <w:jc w:val="both"/>
              <w:rPr>
                <w:rFonts w:ascii="Calibri" w:hAnsi="Calibri"/>
              </w:rPr>
            </w:pPr>
            <w:r>
              <w:rPr>
                <w:rFonts w:ascii="Calibri" w:hAnsi="Calibri"/>
              </w:rPr>
              <w:t>0</w:t>
            </w:r>
          </w:p>
        </w:tc>
      </w:tr>
      <w:tr w:rsidR="00C03D9A" w:rsidRPr="00334059" w14:paraId="3063CE85" w14:textId="77777777" w:rsidTr="008A3992">
        <w:trPr>
          <w:trHeight w:val="779"/>
        </w:trPr>
        <w:tc>
          <w:tcPr>
            <w:tcW w:w="9540" w:type="dxa"/>
            <w:gridSpan w:val="8"/>
          </w:tcPr>
          <w:p w14:paraId="5A17DCC2" w14:textId="77777777" w:rsidR="00C03D9A" w:rsidRDefault="00C03D9A" w:rsidP="00CC5651">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607CD77D" w14:textId="77777777" w:rsidR="00C03D9A" w:rsidRPr="001747AE" w:rsidRDefault="00CC5651" w:rsidP="00CC5651">
            <w:pPr>
              <w:spacing w:line="276" w:lineRule="auto"/>
              <w:jc w:val="both"/>
              <w:rPr>
                <w:rFonts w:ascii="Calibri" w:hAnsi="Calibri"/>
              </w:rPr>
            </w:pPr>
            <w:r>
              <w:rPr>
                <w:rFonts w:ascii="Calibri" w:hAnsi="Calibri"/>
                <w: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9A646A">
              <w:rPr>
                <w:rFonts w:ascii="Calibri" w:hAnsi="Calibri"/>
              </w:rPr>
              <w:tab/>
            </w:r>
          </w:p>
        </w:tc>
      </w:tr>
      <w:tr w:rsidR="009A646A" w:rsidRPr="00334059" w14:paraId="34184AF4" w14:textId="77777777" w:rsidTr="008A3992">
        <w:trPr>
          <w:trHeight w:val="323"/>
        </w:trPr>
        <w:tc>
          <w:tcPr>
            <w:tcW w:w="9540" w:type="dxa"/>
            <w:gridSpan w:val="8"/>
          </w:tcPr>
          <w:p w14:paraId="7FF6A4AC"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CC5651">
              <w:rPr>
                <w:rFonts w:ascii="Calibri" w:hAnsi="Calibri"/>
                <w:i/>
              </w:rPr>
              <w:t>None</w:t>
            </w:r>
          </w:p>
        </w:tc>
      </w:tr>
      <w:tr w:rsidR="005E6A61" w:rsidRPr="00334059" w14:paraId="3AB385E7" w14:textId="77777777" w:rsidTr="008A3992">
        <w:trPr>
          <w:trHeight w:val="323"/>
        </w:trPr>
        <w:tc>
          <w:tcPr>
            <w:tcW w:w="9540" w:type="dxa"/>
            <w:gridSpan w:val="8"/>
          </w:tcPr>
          <w:p w14:paraId="23003ED8" w14:textId="77777777" w:rsidR="005E6A61" w:rsidRPr="009A594F" w:rsidRDefault="005E6A61" w:rsidP="00ED50F8">
            <w:pPr>
              <w:spacing w:line="276" w:lineRule="auto"/>
              <w:jc w:val="both"/>
              <w:rPr>
                <w:rFonts w:ascii="Calibri" w:hAnsi="Calibri"/>
                <w:i/>
              </w:rPr>
            </w:pPr>
            <w:r w:rsidRPr="009A594F">
              <w:rPr>
                <w:rFonts w:ascii="Calibri" w:hAnsi="Calibri"/>
                <w:i/>
              </w:rPr>
              <w:t>Required Course Materials:</w:t>
            </w:r>
          </w:p>
          <w:p w14:paraId="5B77B3E4" w14:textId="77777777" w:rsidR="005E6A61" w:rsidRDefault="00CC5651" w:rsidP="00ED50F8">
            <w:pPr>
              <w:spacing w:line="276" w:lineRule="auto"/>
              <w:jc w:val="both"/>
              <w:rPr>
                <w:rFonts w:ascii="Calibri" w:hAnsi="Calibri"/>
              </w:rPr>
            </w:pPr>
            <w:r>
              <w:rPr>
                <w:rFonts w:ascii="Calibri" w:hAnsi="Calibri"/>
              </w:rPr>
              <w:t xml:space="preserve">Brinkley, Alan.  </w:t>
            </w:r>
            <w:r w:rsidRPr="005B1B9B">
              <w:rPr>
                <w:rFonts w:ascii="Calibri" w:hAnsi="Calibri"/>
                <w:i/>
              </w:rPr>
              <w:t>The Unfinished Nation:  A Concise History of the American People</w:t>
            </w:r>
            <w:r w:rsidR="005B1B9B">
              <w:rPr>
                <w:rFonts w:ascii="Calibri" w:hAnsi="Calibri"/>
              </w:rPr>
              <w:t>.</w:t>
            </w:r>
            <w:r>
              <w:rPr>
                <w:rFonts w:ascii="Calibri" w:hAnsi="Calibri"/>
              </w:rPr>
              <w:t xml:space="preserve"> </w:t>
            </w:r>
            <w:r w:rsidR="00CF798B">
              <w:rPr>
                <w:rFonts w:ascii="Calibri" w:hAnsi="Calibri"/>
              </w:rPr>
              <w:t>9</w:t>
            </w:r>
            <w:r w:rsidR="00CF798B">
              <w:rPr>
                <w:rFonts w:ascii="Calibri" w:hAnsi="Calibri"/>
                <w:vertAlign w:val="superscript"/>
              </w:rPr>
              <w:t>th</w:t>
            </w:r>
            <w:r>
              <w:rPr>
                <w:rFonts w:ascii="Calibri" w:hAnsi="Calibri"/>
              </w:rPr>
              <w:t xml:space="preserve"> edition.</w:t>
            </w:r>
          </w:p>
          <w:p w14:paraId="360ECD1A" w14:textId="50C7254A" w:rsidR="00CC5651" w:rsidRDefault="00CC5651" w:rsidP="00ED50F8">
            <w:pPr>
              <w:spacing w:line="276" w:lineRule="auto"/>
              <w:jc w:val="both"/>
              <w:rPr>
                <w:rFonts w:ascii="Calibri" w:hAnsi="Calibri"/>
              </w:rPr>
            </w:pPr>
            <w:r>
              <w:rPr>
                <w:rFonts w:ascii="Calibri" w:hAnsi="Calibri"/>
              </w:rPr>
              <w:t>McGraw-Hill. 201</w:t>
            </w:r>
            <w:r w:rsidR="00CF798B">
              <w:rPr>
                <w:rFonts w:ascii="Calibri" w:hAnsi="Calibri"/>
              </w:rPr>
              <w:t>9</w:t>
            </w:r>
            <w:r>
              <w:rPr>
                <w:rFonts w:ascii="Calibri" w:hAnsi="Calibri"/>
              </w:rPr>
              <w:t xml:space="preserve"> ISBN </w:t>
            </w:r>
            <w:r w:rsidR="00CF798B" w:rsidRPr="00CF798B">
              <w:rPr>
                <w:rFonts w:ascii="Calibri" w:hAnsi="Calibri"/>
              </w:rPr>
              <w:t>978-1264031924</w:t>
            </w:r>
          </w:p>
          <w:p w14:paraId="70DF1EF5" w14:textId="77777777" w:rsidR="005E6A61" w:rsidRPr="00CC5651" w:rsidRDefault="00CC5651" w:rsidP="00ED50F8">
            <w:pPr>
              <w:spacing w:line="276" w:lineRule="auto"/>
              <w:jc w:val="both"/>
              <w:rPr>
                <w:rFonts w:ascii="Calibri" w:hAnsi="Calibri"/>
                <w:b/>
              </w:rPr>
            </w:pPr>
            <w:r>
              <w:rPr>
                <w:rFonts w:ascii="Calibri" w:hAnsi="Calibri"/>
                <w:b/>
              </w:rPr>
              <w:t>The Web-based material is unique to NCTC.  You must purchase it from the NCTC bookstore or directly through Canvas, to the McGraw-Hill publishing Connect website.</w:t>
            </w:r>
          </w:p>
        </w:tc>
      </w:tr>
    </w:tbl>
    <w:p w14:paraId="1424D426" w14:textId="77777777" w:rsidR="008E4BF5" w:rsidRDefault="008E4BF5"/>
    <w:p w14:paraId="63EB787D" w14:textId="77777777"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77E2232A" w14:textId="77777777" w:rsidTr="005133C6">
        <w:tc>
          <w:tcPr>
            <w:tcW w:w="2628" w:type="dxa"/>
          </w:tcPr>
          <w:p w14:paraId="5B7A4693"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7CF25635" w14:textId="54DCEDC8" w:rsidR="00210326" w:rsidRPr="0058430B" w:rsidRDefault="0058430B" w:rsidP="006B03D8">
            <w:pPr>
              <w:spacing w:line="276" w:lineRule="auto"/>
              <w:jc w:val="both"/>
              <w:rPr>
                <w:rFonts w:ascii="Calibri" w:hAnsi="Calibri"/>
              </w:rPr>
            </w:pPr>
            <w:r w:rsidRPr="0058430B">
              <w:rPr>
                <w:rFonts w:ascii="Calibri" w:hAnsi="Calibri"/>
              </w:rPr>
              <w:t>Anna</w:t>
            </w:r>
            <w:r>
              <w:rPr>
                <w:rFonts w:ascii="Calibri" w:hAnsi="Calibri"/>
              </w:rPr>
              <w:t xml:space="preserve"> Marie Anderson, Ph.D.</w:t>
            </w:r>
          </w:p>
        </w:tc>
      </w:tr>
      <w:tr w:rsidR="00210326" w:rsidRPr="00334059" w14:paraId="4D807964" w14:textId="77777777" w:rsidTr="005133C6">
        <w:tc>
          <w:tcPr>
            <w:tcW w:w="2628" w:type="dxa"/>
          </w:tcPr>
          <w:p w14:paraId="396C0276"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7FA73A9C" w14:textId="64BB90B8" w:rsidR="00210326" w:rsidRPr="00210326" w:rsidRDefault="0058430B" w:rsidP="006B03D8">
            <w:pPr>
              <w:spacing w:line="276" w:lineRule="auto"/>
              <w:jc w:val="both"/>
              <w:rPr>
                <w:rFonts w:ascii="Calibri" w:hAnsi="Calibri"/>
              </w:rPr>
            </w:pPr>
            <w:r>
              <w:rPr>
                <w:rFonts w:ascii="Calibri" w:hAnsi="Calibri"/>
              </w:rPr>
              <w:t>Corinth Room 313 (Virtual office hours only, see below</w:t>
            </w:r>
            <w:r w:rsidR="00317772">
              <w:rPr>
                <w:rFonts w:ascii="Calibri" w:hAnsi="Calibri"/>
              </w:rPr>
              <w:t>)</w:t>
            </w:r>
          </w:p>
        </w:tc>
      </w:tr>
      <w:tr w:rsidR="00210326" w:rsidRPr="00334059" w14:paraId="5D8A8F65" w14:textId="77777777" w:rsidTr="005133C6">
        <w:tc>
          <w:tcPr>
            <w:tcW w:w="2628" w:type="dxa"/>
          </w:tcPr>
          <w:p w14:paraId="54BDE1F2"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1391DAFB" w14:textId="1B97B65C" w:rsidR="00210326" w:rsidRPr="00210326" w:rsidRDefault="0058430B" w:rsidP="00BD1842">
            <w:pPr>
              <w:spacing w:line="276" w:lineRule="auto"/>
              <w:jc w:val="both"/>
              <w:rPr>
                <w:rFonts w:ascii="Calibri" w:hAnsi="Calibri"/>
              </w:rPr>
            </w:pPr>
            <w:r>
              <w:rPr>
                <w:rFonts w:ascii="Calibri" w:hAnsi="Calibri"/>
              </w:rPr>
              <w:t>940-498-6282 (currently unavailable, contact via Canvas or email)</w:t>
            </w:r>
          </w:p>
        </w:tc>
      </w:tr>
      <w:tr w:rsidR="00210326" w:rsidRPr="00334059" w14:paraId="2DEE135F" w14:textId="77777777" w:rsidTr="005133C6">
        <w:tc>
          <w:tcPr>
            <w:tcW w:w="2628" w:type="dxa"/>
          </w:tcPr>
          <w:p w14:paraId="27AC0915"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14:paraId="0DE539FB" w14:textId="77FAD69F" w:rsidR="00210326" w:rsidRPr="00210326" w:rsidRDefault="00084D15" w:rsidP="006B03D8">
            <w:pPr>
              <w:spacing w:line="276" w:lineRule="auto"/>
              <w:jc w:val="both"/>
              <w:rPr>
                <w:rFonts w:ascii="Calibri" w:hAnsi="Calibri"/>
              </w:rPr>
            </w:pPr>
            <w:hyperlink r:id="rId8" w:history="1">
              <w:r w:rsidR="0058430B" w:rsidRPr="00530316">
                <w:rPr>
                  <w:rStyle w:val="Hyperlink"/>
                  <w:rFonts w:ascii="Calibri" w:hAnsi="Calibri"/>
                </w:rPr>
                <w:t>amanderson@nctc.edu</w:t>
              </w:r>
            </w:hyperlink>
            <w:r w:rsidR="0058430B">
              <w:rPr>
                <w:rFonts w:ascii="Calibri" w:hAnsi="Calibri"/>
              </w:rPr>
              <w:t xml:space="preserve"> </w:t>
            </w:r>
          </w:p>
        </w:tc>
      </w:tr>
    </w:tbl>
    <w:p w14:paraId="2169FE67" w14:textId="77777777" w:rsidR="005E6A61" w:rsidRDefault="005E6A61" w:rsidP="009B4F8A">
      <w:pPr>
        <w:rPr>
          <w:rFonts w:ascii="Calibri" w:hAnsi="Calibri" w:cs="Arial"/>
          <w:b/>
          <w:szCs w:val="20"/>
        </w:rPr>
      </w:pPr>
    </w:p>
    <w:p w14:paraId="7A51758E"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14:paraId="08BF8062" w14:textId="77777777" w:rsidTr="009A594F">
        <w:tc>
          <w:tcPr>
            <w:tcW w:w="1932" w:type="dxa"/>
          </w:tcPr>
          <w:p w14:paraId="2217B502" w14:textId="77777777"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14:paraId="0287E147"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14:paraId="31DA0236"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14:paraId="1393ABE9"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14:paraId="2336CF68"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14:paraId="333B1330" w14:textId="77777777" w:rsidTr="009A594F">
        <w:tc>
          <w:tcPr>
            <w:tcW w:w="1932" w:type="dxa"/>
          </w:tcPr>
          <w:p w14:paraId="35ACDA89" w14:textId="12A6D82C" w:rsidR="009A594F" w:rsidRDefault="0058430B" w:rsidP="0058430B">
            <w:pPr>
              <w:jc w:val="center"/>
              <w:rPr>
                <w:rFonts w:ascii="Calibri" w:hAnsi="Calibri" w:cs="Arial"/>
                <w:b/>
                <w:szCs w:val="20"/>
              </w:rPr>
            </w:pPr>
            <w:r>
              <w:rPr>
                <w:rFonts w:ascii="Calibri" w:hAnsi="Calibri" w:cs="Arial"/>
                <w:b/>
                <w:szCs w:val="20"/>
              </w:rPr>
              <w:t>Online</w:t>
            </w:r>
          </w:p>
        </w:tc>
        <w:tc>
          <w:tcPr>
            <w:tcW w:w="1932" w:type="dxa"/>
          </w:tcPr>
          <w:p w14:paraId="434896AE" w14:textId="7D5A5565" w:rsidR="009A594F" w:rsidRDefault="009A594F" w:rsidP="0058430B">
            <w:pPr>
              <w:jc w:val="center"/>
              <w:rPr>
                <w:rFonts w:ascii="Calibri" w:hAnsi="Calibri" w:cs="Arial"/>
                <w:b/>
                <w:szCs w:val="20"/>
              </w:rPr>
            </w:pPr>
          </w:p>
        </w:tc>
        <w:tc>
          <w:tcPr>
            <w:tcW w:w="1932" w:type="dxa"/>
          </w:tcPr>
          <w:p w14:paraId="52C9740A" w14:textId="30DF8DB6" w:rsidR="009A594F" w:rsidRDefault="0058430B" w:rsidP="0058430B">
            <w:pPr>
              <w:jc w:val="center"/>
              <w:rPr>
                <w:rFonts w:ascii="Calibri" w:hAnsi="Calibri" w:cs="Arial"/>
                <w:b/>
                <w:szCs w:val="20"/>
              </w:rPr>
            </w:pPr>
            <w:r>
              <w:rPr>
                <w:rFonts w:ascii="Calibri" w:hAnsi="Calibri" w:cs="Arial"/>
                <w:b/>
                <w:szCs w:val="20"/>
              </w:rPr>
              <w:t>Online</w:t>
            </w:r>
          </w:p>
        </w:tc>
        <w:tc>
          <w:tcPr>
            <w:tcW w:w="1933" w:type="dxa"/>
          </w:tcPr>
          <w:p w14:paraId="157593E1" w14:textId="542A1575" w:rsidR="009A594F" w:rsidRDefault="009A594F" w:rsidP="0058430B">
            <w:pPr>
              <w:jc w:val="center"/>
              <w:rPr>
                <w:rFonts w:ascii="Calibri" w:hAnsi="Calibri" w:cs="Arial"/>
                <w:b/>
                <w:szCs w:val="20"/>
              </w:rPr>
            </w:pPr>
          </w:p>
        </w:tc>
        <w:tc>
          <w:tcPr>
            <w:tcW w:w="1933" w:type="dxa"/>
          </w:tcPr>
          <w:p w14:paraId="5AB6D5F6" w14:textId="77777777" w:rsidR="009A594F" w:rsidRDefault="009A594F" w:rsidP="009B4F8A">
            <w:pPr>
              <w:rPr>
                <w:rFonts w:ascii="Calibri" w:hAnsi="Calibri" w:cs="Arial"/>
                <w:b/>
                <w:szCs w:val="20"/>
              </w:rPr>
            </w:pPr>
          </w:p>
        </w:tc>
      </w:tr>
      <w:tr w:rsidR="009A594F" w14:paraId="3E3D355F" w14:textId="77777777" w:rsidTr="009A594F">
        <w:tc>
          <w:tcPr>
            <w:tcW w:w="1932" w:type="dxa"/>
          </w:tcPr>
          <w:p w14:paraId="7C5BE396" w14:textId="354192DF" w:rsidR="009A594F" w:rsidRPr="0058430B" w:rsidRDefault="0058430B" w:rsidP="0058430B">
            <w:pPr>
              <w:jc w:val="center"/>
              <w:rPr>
                <w:rFonts w:ascii="Calibri" w:hAnsi="Calibri" w:cs="Arial"/>
                <w:bCs/>
                <w:szCs w:val="20"/>
              </w:rPr>
            </w:pPr>
            <w:r w:rsidRPr="0058430B">
              <w:rPr>
                <w:rFonts w:ascii="Calibri" w:hAnsi="Calibri" w:cs="Arial"/>
                <w:bCs/>
                <w:szCs w:val="20"/>
              </w:rPr>
              <w:t>1:00-</w:t>
            </w:r>
            <w:r w:rsidR="00992615">
              <w:rPr>
                <w:rFonts w:ascii="Calibri" w:hAnsi="Calibri" w:cs="Arial"/>
                <w:bCs/>
                <w:szCs w:val="20"/>
              </w:rPr>
              <w:t>2</w:t>
            </w:r>
            <w:r w:rsidRPr="0058430B">
              <w:rPr>
                <w:rFonts w:ascii="Calibri" w:hAnsi="Calibri" w:cs="Arial"/>
                <w:bCs/>
                <w:szCs w:val="20"/>
              </w:rPr>
              <w:t>:00pm</w:t>
            </w:r>
          </w:p>
        </w:tc>
        <w:tc>
          <w:tcPr>
            <w:tcW w:w="1932" w:type="dxa"/>
          </w:tcPr>
          <w:p w14:paraId="6C36F8CF" w14:textId="2FAC3AD9" w:rsidR="009A594F" w:rsidRPr="0058430B" w:rsidRDefault="009A594F" w:rsidP="0058430B">
            <w:pPr>
              <w:jc w:val="center"/>
              <w:rPr>
                <w:rFonts w:ascii="Calibri" w:hAnsi="Calibri" w:cs="Arial"/>
                <w:bCs/>
                <w:szCs w:val="20"/>
              </w:rPr>
            </w:pPr>
          </w:p>
        </w:tc>
        <w:tc>
          <w:tcPr>
            <w:tcW w:w="1932" w:type="dxa"/>
          </w:tcPr>
          <w:p w14:paraId="13F41F34" w14:textId="273B6FDF" w:rsidR="009A594F" w:rsidRPr="0058430B" w:rsidRDefault="0058430B" w:rsidP="0058430B">
            <w:pPr>
              <w:jc w:val="center"/>
              <w:rPr>
                <w:rFonts w:ascii="Calibri" w:hAnsi="Calibri" w:cs="Arial"/>
                <w:bCs/>
                <w:szCs w:val="20"/>
              </w:rPr>
            </w:pPr>
            <w:r w:rsidRPr="0058430B">
              <w:rPr>
                <w:rFonts w:ascii="Calibri" w:hAnsi="Calibri" w:cs="Arial"/>
                <w:bCs/>
                <w:szCs w:val="20"/>
              </w:rPr>
              <w:t>1:00-</w:t>
            </w:r>
            <w:r w:rsidR="00992615">
              <w:rPr>
                <w:rFonts w:ascii="Calibri" w:hAnsi="Calibri" w:cs="Arial"/>
                <w:bCs/>
                <w:szCs w:val="20"/>
              </w:rPr>
              <w:t>2</w:t>
            </w:r>
            <w:r w:rsidRPr="0058430B">
              <w:rPr>
                <w:rFonts w:ascii="Calibri" w:hAnsi="Calibri" w:cs="Arial"/>
                <w:bCs/>
                <w:szCs w:val="20"/>
              </w:rPr>
              <w:t>:00pm</w:t>
            </w:r>
          </w:p>
        </w:tc>
        <w:tc>
          <w:tcPr>
            <w:tcW w:w="1933" w:type="dxa"/>
          </w:tcPr>
          <w:p w14:paraId="175DC710" w14:textId="6D8602BE" w:rsidR="009A594F" w:rsidRPr="0058430B" w:rsidRDefault="009A594F" w:rsidP="0058430B">
            <w:pPr>
              <w:jc w:val="center"/>
              <w:rPr>
                <w:rFonts w:ascii="Calibri" w:hAnsi="Calibri" w:cs="Arial"/>
                <w:bCs/>
                <w:szCs w:val="20"/>
              </w:rPr>
            </w:pPr>
          </w:p>
        </w:tc>
        <w:tc>
          <w:tcPr>
            <w:tcW w:w="1933" w:type="dxa"/>
          </w:tcPr>
          <w:p w14:paraId="03AA7AFF" w14:textId="77777777" w:rsidR="009A594F" w:rsidRDefault="009A594F" w:rsidP="009B4F8A">
            <w:pPr>
              <w:rPr>
                <w:rFonts w:ascii="Calibri" w:hAnsi="Calibri" w:cs="Arial"/>
                <w:b/>
                <w:szCs w:val="20"/>
              </w:rPr>
            </w:pPr>
          </w:p>
        </w:tc>
      </w:tr>
      <w:tr w:rsidR="009A594F" w14:paraId="0F2BEE7D" w14:textId="77777777" w:rsidTr="00713F24">
        <w:tc>
          <w:tcPr>
            <w:tcW w:w="9662" w:type="dxa"/>
            <w:gridSpan w:val="5"/>
          </w:tcPr>
          <w:p w14:paraId="4D3541D9" w14:textId="4AFADED6" w:rsidR="009A594F" w:rsidRDefault="0058430B" w:rsidP="0058430B">
            <w:pPr>
              <w:jc w:val="center"/>
              <w:rPr>
                <w:rFonts w:ascii="Calibri" w:hAnsi="Calibri" w:cs="Arial"/>
                <w:b/>
                <w:szCs w:val="20"/>
              </w:rPr>
            </w:pPr>
            <w:r>
              <w:rPr>
                <w:rFonts w:ascii="Calibri" w:hAnsi="Calibri" w:cs="Arial"/>
                <w:b/>
                <w:szCs w:val="20"/>
              </w:rPr>
              <w:t>And by appointment online</w:t>
            </w:r>
          </w:p>
        </w:tc>
      </w:tr>
    </w:tbl>
    <w:p w14:paraId="2368DDEB" w14:textId="77777777" w:rsidR="009B4F8A" w:rsidRDefault="009B4F8A" w:rsidP="00C438FD">
      <w:pPr>
        <w:rPr>
          <w:rFonts w:ascii="Calibri" w:hAnsi="Calibri"/>
        </w:rPr>
      </w:pPr>
    </w:p>
    <w:p w14:paraId="0916562B"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r w:rsidR="005D5187">
        <w:rPr>
          <w:rFonts w:ascii="Calibri" w:hAnsi="Calibri"/>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14:paraId="126AE92E" w14:textId="77777777" w:rsidTr="005D5187">
        <w:tc>
          <w:tcPr>
            <w:tcW w:w="9418" w:type="dxa"/>
            <w:gridSpan w:val="2"/>
          </w:tcPr>
          <w:p w14:paraId="38F46246"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726F040C" w14:textId="77777777" w:rsidTr="005D5187">
        <w:tc>
          <w:tcPr>
            <w:tcW w:w="535" w:type="dxa"/>
          </w:tcPr>
          <w:p w14:paraId="2A8043B5" w14:textId="77777777" w:rsidR="00B21D34" w:rsidRPr="00562831" w:rsidRDefault="00B21D34" w:rsidP="009B5463">
            <w:pPr>
              <w:rPr>
                <w:rFonts w:ascii="Calibri" w:hAnsi="Calibri"/>
                <w:b/>
              </w:rPr>
            </w:pPr>
          </w:p>
        </w:tc>
        <w:tc>
          <w:tcPr>
            <w:tcW w:w="8883" w:type="dxa"/>
          </w:tcPr>
          <w:p w14:paraId="15B240DC" w14:textId="77777777" w:rsidR="00B21D34" w:rsidRPr="00CC5651" w:rsidRDefault="00CC5651" w:rsidP="009B5463">
            <w:pPr>
              <w:rPr>
                <w:rFonts w:ascii="Calibri" w:hAnsi="Calibri"/>
              </w:rPr>
            </w:pPr>
            <w:r>
              <w:rPr>
                <w:rFonts w:ascii="Calibri" w:hAnsi="Calibri"/>
              </w:rPr>
              <w:t>Create an argument through the use of historical evidence.</w:t>
            </w:r>
          </w:p>
        </w:tc>
      </w:tr>
      <w:tr w:rsidR="00B21D34" w:rsidRPr="00562831" w14:paraId="4467772C" w14:textId="77777777" w:rsidTr="005D5187">
        <w:tc>
          <w:tcPr>
            <w:tcW w:w="535" w:type="dxa"/>
          </w:tcPr>
          <w:p w14:paraId="27FB2F2E" w14:textId="77777777" w:rsidR="00B21D34" w:rsidRPr="00562831" w:rsidRDefault="00B21D34" w:rsidP="009B5463">
            <w:pPr>
              <w:rPr>
                <w:rFonts w:ascii="Calibri" w:hAnsi="Calibri"/>
                <w:b/>
              </w:rPr>
            </w:pPr>
          </w:p>
        </w:tc>
        <w:tc>
          <w:tcPr>
            <w:tcW w:w="8883" w:type="dxa"/>
          </w:tcPr>
          <w:p w14:paraId="6A4DC410" w14:textId="77777777" w:rsidR="00B21D34" w:rsidRPr="00E90AE6" w:rsidRDefault="00CC5651" w:rsidP="009B5463">
            <w:pPr>
              <w:tabs>
                <w:tab w:val="left" w:pos="-1440"/>
              </w:tabs>
              <w:spacing w:line="232" w:lineRule="auto"/>
              <w:rPr>
                <w:rFonts w:asciiTheme="minorHAnsi" w:hAnsiTheme="minorHAnsi" w:cstheme="minorHAnsi"/>
                <w:szCs w:val="20"/>
              </w:rPr>
            </w:pPr>
            <w:r w:rsidRPr="00E90AE6">
              <w:rPr>
                <w:rFonts w:asciiTheme="minorHAnsi" w:hAnsiTheme="minorHAnsi" w:cstheme="minorHAnsi"/>
                <w:szCs w:val="20"/>
              </w:rPr>
              <w:t>Analyze and interpret primary and secondary sources.</w:t>
            </w:r>
          </w:p>
        </w:tc>
      </w:tr>
      <w:tr w:rsidR="00B21D34" w:rsidRPr="00562831" w14:paraId="4034AF64" w14:textId="77777777" w:rsidTr="005D5187">
        <w:tc>
          <w:tcPr>
            <w:tcW w:w="535" w:type="dxa"/>
          </w:tcPr>
          <w:p w14:paraId="5053B943" w14:textId="77777777" w:rsidR="00B21D34" w:rsidRPr="00562831" w:rsidRDefault="00B21D34" w:rsidP="009B5463">
            <w:pPr>
              <w:rPr>
                <w:rFonts w:ascii="Calibri" w:hAnsi="Calibri"/>
                <w:b/>
              </w:rPr>
            </w:pPr>
          </w:p>
        </w:tc>
        <w:tc>
          <w:tcPr>
            <w:tcW w:w="8883" w:type="dxa"/>
          </w:tcPr>
          <w:p w14:paraId="36F716DB" w14:textId="77777777" w:rsidR="00B21D34" w:rsidRPr="00CC5651" w:rsidRDefault="00CC5651" w:rsidP="009B5463">
            <w:pPr>
              <w:rPr>
                <w:rFonts w:ascii="Calibri" w:hAnsi="Calibri"/>
              </w:rPr>
            </w:pPr>
            <w:r>
              <w:rPr>
                <w:rFonts w:ascii="Calibri" w:hAnsi="Calibri"/>
              </w:rPr>
              <w:t>Analyze the effects of historical, social, political, economic, cultural, and global forces on this period of the United States History.</w:t>
            </w:r>
          </w:p>
        </w:tc>
      </w:tr>
    </w:tbl>
    <w:p w14:paraId="7758F336" w14:textId="77777777" w:rsidR="005D5187" w:rsidRDefault="005D5187" w:rsidP="00B21D34">
      <w:pPr>
        <w:tabs>
          <w:tab w:val="left" w:pos="360"/>
        </w:tabs>
        <w:rPr>
          <w:rFonts w:ascii="Calibri" w:hAnsi="Calibri" w:cs="Arial"/>
          <w:szCs w:val="20"/>
        </w:rPr>
      </w:pPr>
    </w:p>
    <w:p w14:paraId="7020D4A1" w14:textId="77777777" w:rsidR="00051C8F" w:rsidRDefault="00051C8F" w:rsidP="009A594F">
      <w:pPr>
        <w:rPr>
          <w:rFonts w:ascii="Calibri" w:hAnsi="Calibri" w:cs="Arial"/>
          <w:b/>
          <w:szCs w:val="20"/>
        </w:rPr>
      </w:pPr>
    </w:p>
    <w:p w14:paraId="2A774AD1" w14:textId="30D17FCE" w:rsidR="009A594F" w:rsidRPr="000E2577" w:rsidRDefault="009A594F" w:rsidP="009A594F">
      <w:pPr>
        <w:rPr>
          <w:rFonts w:ascii="Calibri" w:hAnsi="Calibri" w:cs="Arial"/>
          <w:b/>
          <w:szCs w:val="20"/>
        </w:rPr>
      </w:pPr>
      <w:r w:rsidRPr="002B5AF8">
        <w:rPr>
          <w:rFonts w:ascii="Calibri" w:hAnsi="Calibri" w:cs="Arial"/>
          <w:b/>
          <w:szCs w:val="20"/>
        </w:rPr>
        <w:lastRenderedPageBreak/>
        <w:t>GRADING CRITERIA</w:t>
      </w: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573"/>
        <w:gridCol w:w="2070"/>
      </w:tblGrid>
      <w:tr w:rsidR="009A594F" w:rsidRPr="009200BD" w14:paraId="5C6E969F" w14:textId="77777777" w:rsidTr="00992615">
        <w:trPr>
          <w:trHeight w:val="638"/>
        </w:trPr>
        <w:tc>
          <w:tcPr>
            <w:tcW w:w="1874" w:type="dxa"/>
            <w:vAlign w:val="center"/>
          </w:tcPr>
          <w:p w14:paraId="3D7DF27E" w14:textId="77777777" w:rsidR="009A594F" w:rsidRPr="009A594F" w:rsidRDefault="009A594F" w:rsidP="00772261">
            <w:pPr>
              <w:jc w:val="center"/>
              <w:rPr>
                <w:rFonts w:ascii="Calibri" w:hAnsi="Calibri"/>
                <w:i/>
              </w:rPr>
            </w:pPr>
            <w:r w:rsidRPr="009A594F">
              <w:rPr>
                <w:rFonts w:ascii="Calibri" w:hAnsi="Calibri"/>
                <w:i/>
              </w:rPr>
              <w:t xml:space="preserve"># </w:t>
            </w:r>
            <w:proofErr w:type="gramStart"/>
            <w:r w:rsidRPr="009A594F">
              <w:rPr>
                <w:rFonts w:ascii="Calibri" w:hAnsi="Calibri"/>
                <w:i/>
              </w:rPr>
              <w:t>of</w:t>
            </w:r>
            <w:proofErr w:type="gramEnd"/>
            <w:r w:rsidRPr="009A594F">
              <w:rPr>
                <w:rFonts w:ascii="Calibri" w:hAnsi="Calibri"/>
                <w:i/>
              </w:rPr>
              <w:t xml:space="preserve"> Graded Course Elements</w:t>
            </w:r>
          </w:p>
        </w:tc>
        <w:tc>
          <w:tcPr>
            <w:tcW w:w="5573" w:type="dxa"/>
            <w:vAlign w:val="center"/>
          </w:tcPr>
          <w:p w14:paraId="23CC98F4"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2070" w:type="dxa"/>
            <w:vAlign w:val="center"/>
          </w:tcPr>
          <w:p w14:paraId="7B147F8F" w14:textId="4FE178A2" w:rsidR="009A594F" w:rsidRPr="009A594F" w:rsidRDefault="009A594F" w:rsidP="00772261">
            <w:pPr>
              <w:jc w:val="center"/>
              <w:rPr>
                <w:rFonts w:ascii="Calibri" w:hAnsi="Calibri"/>
                <w:i/>
              </w:rPr>
            </w:pPr>
            <w:r w:rsidRPr="009A594F">
              <w:rPr>
                <w:rFonts w:ascii="Calibri" w:hAnsi="Calibri"/>
                <w:i/>
              </w:rPr>
              <w:t>Point Values</w:t>
            </w:r>
            <w:r w:rsidR="00E90AE6">
              <w:rPr>
                <w:rFonts w:ascii="Calibri" w:hAnsi="Calibri"/>
                <w:i/>
              </w:rPr>
              <w:t xml:space="preserve"> &amp; Percentage</w:t>
            </w:r>
          </w:p>
        </w:tc>
      </w:tr>
      <w:tr w:rsidR="009A594F" w:rsidRPr="009200BD" w14:paraId="573CEA79" w14:textId="77777777" w:rsidTr="00992615">
        <w:tc>
          <w:tcPr>
            <w:tcW w:w="1874" w:type="dxa"/>
          </w:tcPr>
          <w:p w14:paraId="19952D67" w14:textId="57A6E6BE" w:rsidR="009A594F" w:rsidRPr="00FE13B4" w:rsidRDefault="00992615" w:rsidP="00772261">
            <w:pPr>
              <w:jc w:val="center"/>
              <w:rPr>
                <w:rFonts w:ascii="Calibri" w:hAnsi="Calibri"/>
                <w:highlight w:val="yellow"/>
              </w:rPr>
            </w:pPr>
            <w:r w:rsidRPr="00992615">
              <w:rPr>
                <w:rFonts w:ascii="Calibri" w:hAnsi="Calibri"/>
              </w:rPr>
              <w:t>5</w:t>
            </w:r>
          </w:p>
        </w:tc>
        <w:tc>
          <w:tcPr>
            <w:tcW w:w="5573" w:type="dxa"/>
          </w:tcPr>
          <w:p w14:paraId="0AFB8184" w14:textId="6FF585AC" w:rsidR="009A594F" w:rsidRPr="00E90AE6" w:rsidRDefault="00E90AE6" w:rsidP="00772261">
            <w:pPr>
              <w:jc w:val="center"/>
              <w:rPr>
                <w:rFonts w:ascii="Calibri" w:hAnsi="Calibri"/>
              </w:rPr>
            </w:pPr>
            <w:r w:rsidRPr="00E90AE6">
              <w:rPr>
                <w:rFonts w:ascii="Calibri" w:hAnsi="Calibri"/>
              </w:rPr>
              <w:t>Discussion Boards (20 points each)</w:t>
            </w:r>
          </w:p>
        </w:tc>
        <w:tc>
          <w:tcPr>
            <w:tcW w:w="2070" w:type="dxa"/>
          </w:tcPr>
          <w:p w14:paraId="6DA46829" w14:textId="426262C0" w:rsidR="009A594F" w:rsidRPr="00E90AE6" w:rsidRDefault="00E90AE6" w:rsidP="00772261">
            <w:pPr>
              <w:jc w:val="center"/>
              <w:rPr>
                <w:rFonts w:ascii="Calibri" w:hAnsi="Calibri"/>
              </w:rPr>
            </w:pPr>
            <w:r w:rsidRPr="00E90AE6">
              <w:rPr>
                <w:rFonts w:ascii="Calibri" w:hAnsi="Calibri"/>
              </w:rPr>
              <w:t>1</w:t>
            </w:r>
            <w:r w:rsidR="00992615">
              <w:rPr>
                <w:rFonts w:ascii="Calibri" w:hAnsi="Calibri"/>
              </w:rPr>
              <w:t>0</w:t>
            </w:r>
            <w:r w:rsidRPr="00E90AE6">
              <w:rPr>
                <w:rFonts w:ascii="Calibri" w:hAnsi="Calibri"/>
              </w:rPr>
              <w:t xml:space="preserve">0 points, </w:t>
            </w:r>
            <w:r w:rsidR="00992615">
              <w:rPr>
                <w:rFonts w:ascii="Calibri" w:hAnsi="Calibri"/>
              </w:rPr>
              <w:t>18</w:t>
            </w:r>
            <w:r w:rsidRPr="00E90AE6">
              <w:rPr>
                <w:rFonts w:ascii="Calibri" w:hAnsi="Calibri"/>
              </w:rPr>
              <w:t>%</w:t>
            </w:r>
          </w:p>
        </w:tc>
      </w:tr>
      <w:tr w:rsidR="009A594F" w:rsidRPr="009200BD" w14:paraId="7C197D31" w14:textId="77777777" w:rsidTr="00992615">
        <w:tc>
          <w:tcPr>
            <w:tcW w:w="1874" w:type="dxa"/>
          </w:tcPr>
          <w:p w14:paraId="56FC0E47" w14:textId="429F6788" w:rsidR="009A594F" w:rsidRPr="00E90AE6" w:rsidRDefault="00E90AE6" w:rsidP="00772261">
            <w:pPr>
              <w:jc w:val="center"/>
              <w:rPr>
                <w:rFonts w:ascii="Calibri" w:hAnsi="Calibri"/>
              </w:rPr>
            </w:pPr>
            <w:r w:rsidRPr="00E90AE6">
              <w:rPr>
                <w:rFonts w:ascii="Calibri" w:hAnsi="Calibri"/>
              </w:rPr>
              <w:t>1</w:t>
            </w:r>
            <w:r w:rsidR="00992615">
              <w:rPr>
                <w:rFonts w:ascii="Calibri" w:hAnsi="Calibri"/>
              </w:rPr>
              <w:t>5</w:t>
            </w:r>
          </w:p>
        </w:tc>
        <w:tc>
          <w:tcPr>
            <w:tcW w:w="5573" w:type="dxa"/>
          </w:tcPr>
          <w:p w14:paraId="1EBCB055" w14:textId="0D9173C7" w:rsidR="009A594F" w:rsidRPr="00E90AE6" w:rsidRDefault="00E90AE6" w:rsidP="00772261">
            <w:pPr>
              <w:jc w:val="center"/>
              <w:rPr>
                <w:rFonts w:ascii="Calibri" w:hAnsi="Calibri"/>
              </w:rPr>
            </w:pPr>
            <w:r w:rsidRPr="00E90AE6">
              <w:rPr>
                <w:rFonts w:ascii="Calibri" w:hAnsi="Calibri"/>
              </w:rPr>
              <w:t>Chapter Quizzes (4 points each)</w:t>
            </w:r>
          </w:p>
        </w:tc>
        <w:tc>
          <w:tcPr>
            <w:tcW w:w="2070" w:type="dxa"/>
          </w:tcPr>
          <w:p w14:paraId="47C56DFE" w14:textId="4312BE89" w:rsidR="009A594F" w:rsidRPr="00E90AE6" w:rsidRDefault="00992615" w:rsidP="00772261">
            <w:pPr>
              <w:jc w:val="center"/>
              <w:rPr>
                <w:rFonts w:ascii="Calibri" w:hAnsi="Calibri"/>
              </w:rPr>
            </w:pPr>
            <w:r>
              <w:rPr>
                <w:rFonts w:ascii="Calibri" w:hAnsi="Calibri"/>
              </w:rPr>
              <w:t>60</w:t>
            </w:r>
            <w:r w:rsidR="00E90AE6" w:rsidRPr="00E90AE6">
              <w:rPr>
                <w:rFonts w:ascii="Calibri" w:hAnsi="Calibri"/>
              </w:rPr>
              <w:t xml:space="preserve"> points, </w:t>
            </w:r>
            <w:r>
              <w:rPr>
                <w:rFonts w:ascii="Calibri" w:hAnsi="Calibri"/>
              </w:rPr>
              <w:t>11</w:t>
            </w:r>
            <w:r w:rsidR="00E90AE6" w:rsidRPr="00E90AE6">
              <w:rPr>
                <w:rFonts w:ascii="Calibri" w:hAnsi="Calibri"/>
              </w:rPr>
              <w:t>%</w:t>
            </w:r>
          </w:p>
        </w:tc>
      </w:tr>
      <w:tr w:rsidR="009A594F" w:rsidRPr="009200BD" w14:paraId="41AFD80F" w14:textId="77777777" w:rsidTr="00992615">
        <w:tc>
          <w:tcPr>
            <w:tcW w:w="1874" w:type="dxa"/>
          </w:tcPr>
          <w:p w14:paraId="78E4AB6C" w14:textId="20D05DCD" w:rsidR="009A594F" w:rsidRPr="00E90AE6" w:rsidRDefault="00E90AE6" w:rsidP="00772261">
            <w:pPr>
              <w:jc w:val="center"/>
              <w:rPr>
                <w:rFonts w:ascii="Calibri" w:hAnsi="Calibri"/>
              </w:rPr>
            </w:pPr>
            <w:r w:rsidRPr="00E90AE6">
              <w:rPr>
                <w:rFonts w:ascii="Calibri" w:hAnsi="Calibri"/>
              </w:rPr>
              <w:t>18</w:t>
            </w:r>
          </w:p>
        </w:tc>
        <w:tc>
          <w:tcPr>
            <w:tcW w:w="5573" w:type="dxa"/>
          </w:tcPr>
          <w:p w14:paraId="77913A5A" w14:textId="5B37CDAA" w:rsidR="009A594F" w:rsidRPr="00E90AE6" w:rsidRDefault="00E90AE6" w:rsidP="00772261">
            <w:pPr>
              <w:jc w:val="center"/>
              <w:rPr>
                <w:rFonts w:ascii="Calibri" w:hAnsi="Calibri"/>
              </w:rPr>
            </w:pPr>
            <w:r w:rsidRPr="00E90AE6">
              <w:rPr>
                <w:rFonts w:ascii="Calibri" w:hAnsi="Calibri"/>
              </w:rPr>
              <w:t>Lecture Quizzes (4 points each, 2 bonus points)</w:t>
            </w:r>
          </w:p>
        </w:tc>
        <w:tc>
          <w:tcPr>
            <w:tcW w:w="2070" w:type="dxa"/>
          </w:tcPr>
          <w:p w14:paraId="19789319" w14:textId="1D86B188" w:rsidR="009A594F" w:rsidRPr="00E90AE6" w:rsidRDefault="00E90AE6" w:rsidP="00772261">
            <w:pPr>
              <w:jc w:val="center"/>
              <w:rPr>
                <w:rFonts w:ascii="Calibri" w:hAnsi="Calibri"/>
              </w:rPr>
            </w:pPr>
            <w:r w:rsidRPr="00E90AE6">
              <w:rPr>
                <w:rFonts w:ascii="Calibri" w:hAnsi="Calibri"/>
              </w:rPr>
              <w:t xml:space="preserve">70 points, </w:t>
            </w:r>
            <w:r w:rsidR="00992615">
              <w:rPr>
                <w:rFonts w:ascii="Calibri" w:hAnsi="Calibri"/>
              </w:rPr>
              <w:t>13</w:t>
            </w:r>
            <w:r w:rsidRPr="00E90AE6">
              <w:rPr>
                <w:rFonts w:ascii="Calibri" w:hAnsi="Calibri"/>
              </w:rPr>
              <w:t>%</w:t>
            </w:r>
          </w:p>
        </w:tc>
      </w:tr>
      <w:tr w:rsidR="00E90AE6" w:rsidRPr="009200BD" w14:paraId="5E3CA210" w14:textId="77777777" w:rsidTr="00992615">
        <w:tc>
          <w:tcPr>
            <w:tcW w:w="1874" w:type="dxa"/>
          </w:tcPr>
          <w:p w14:paraId="12009736" w14:textId="570AFC2B" w:rsidR="00E90AE6" w:rsidRPr="00E90AE6" w:rsidRDefault="00E90AE6" w:rsidP="00E90AE6">
            <w:pPr>
              <w:jc w:val="center"/>
              <w:rPr>
                <w:rFonts w:ascii="Calibri" w:hAnsi="Calibri"/>
              </w:rPr>
            </w:pPr>
            <w:r w:rsidRPr="00E90AE6">
              <w:rPr>
                <w:rFonts w:ascii="Calibri" w:hAnsi="Calibri"/>
              </w:rPr>
              <w:t>2</w:t>
            </w:r>
          </w:p>
        </w:tc>
        <w:tc>
          <w:tcPr>
            <w:tcW w:w="5573" w:type="dxa"/>
          </w:tcPr>
          <w:p w14:paraId="3BB5AB57" w14:textId="2BC56DEB" w:rsidR="00E90AE6" w:rsidRPr="00E90AE6" w:rsidRDefault="00E90AE6" w:rsidP="00E90AE6">
            <w:pPr>
              <w:jc w:val="center"/>
              <w:rPr>
                <w:rFonts w:ascii="Calibri" w:hAnsi="Calibri"/>
              </w:rPr>
            </w:pPr>
            <w:r w:rsidRPr="00E90AE6">
              <w:rPr>
                <w:rFonts w:ascii="Calibri" w:hAnsi="Calibri"/>
              </w:rPr>
              <w:t>Exams: Midterm and Final (110 points each)</w:t>
            </w:r>
          </w:p>
        </w:tc>
        <w:tc>
          <w:tcPr>
            <w:tcW w:w="2070" w:type="dxa"/>
          </w:tcPr>
          <w:p w14:paraId="437AEF57" w14:textId="52ABD5AF" w:rsidR="00E90AE6" w:rsidRPr="00E90AE6" w:rsidRDefault="00E90AE6" w:rsidP="00E90AE6">
            <w:pPr>
              <w:jc w:val="center"/>
              <w:rPr>
                <w:rFonts w:ascii="Calibri" w:hAnsi="Calibri"/>
              </w:rPr>
            </w:pPr>
            <w:r w:rsidRPr="00E90AE6">
              <w:rPr>
                <w:rFonts w:ascii="Calibri" w:hAnsi="Calibri"/>
              </w:rPr>
              <w:t xml:space="preserve">220 points, </w:t>
            </w:r>
            <w:r w:rsidR="00992615">
              <w:rPr>
                <w:rFonts w:ascii="Calibri" w:hAnsi="Calibri"/>
              </w:rPr>
              <w:t>40</w:t>
            </w:r>
            <w:r w:rsidRPr="00E90AE6">
              <w:rPr>
                <w:rFonts w:ascii="Calibri" w:hAnsi="Calibri"/>
              </w:rPr>
              <w:t>%</w:t>
            </w:r>
          </w:p>
        </w:tc>
      </w:tr>
      <w:tr w:rsidR="00E90AE6" w:rsidRPr="00FE13B4" w14:paraId="28D35BC1" w14:textId="77777777" w:rsidTr="00992615">
        <w:tc>
          <w:tcPr>
            <w:tcW w:w="1874" w:type="dxa"/>
            <w:tcBorders>
              <w:top w:val="single" w:sz="4" w:space="0" w:color="auto"/>
              <w:left w:val="single" w:sz="4" w:space="0" w:color="auto"/>
              <w:bottom w:val="single" w:sz="4" w:space="0" w:color="auto"/>
              <w:right w:val="single" w:sz="4" w:space="0" w:color="auto"/>
            </w:tcBorders>
          </w:tcPr>
          <w:p w14:paraId="7419D391" w14:textId="7C5736B0" w:rsidR="00E90AE6" w:rsidRPr="00E90AE6" w:rsidRDefault="00E90AE6" w:rsidP="002C19B7">
            <w:pPr>
              <w:jc w:val="center"/>
              <w:rPr>
                <w:rFonts w:ascii="Calibri" w:hAnsi="Calibri"/>
              </w:rPr>
            </w:pPr>
            <w:r w:rsidRPr="00E90AE6">
              <w:rPr>
                <w:rFonts w:ascii="Calibri" w:hAnsi="Calibri"/>
              </w:rPr>
              <w:t>1</w:t>
            </w:r>
          </w:p>
        </w:tc>
        <w:tc>
          <w:tcPr>
            <w:tcW w:w="5573" w:type="dxa"/>
            <w:tcBorders>
              <w:top w:val="single" w:sz="4" w:space="0" w:color="auto"/>
              <w:left w:val="single" w:sz="4" w:space="0" w:color="auto"/>
              <w:bottom w:val="single" w:sz="4" w:space="0" w:color="auto"/>
              <w:right w:val="single" w:sz="4" w:space="0" w:color="auto"/>
            </w:tcBorders>
          </w:tcPr>
          <w:p w14:paraId="1DD65538" w14:textId="43007922" w:rsidR="00E90AE6" w:rsidRPr="00E90AE6" w:rsidRDefault="00E90AE6" w:rsidP="002C19B7">
            <w:pPr>
              <w:jc w:val="center"/>
              <w:rPr>
                <w:rFonts w:ascii="Calibri" w:hAnsi="Calibri"/>
              </w:rPr>
            </w:pPr>
            <w:r w:rsidRPr="00E90AE6">
              <w:rPr>
                <w:rFonts w:ascii="Calibri" w:hAnsi="Calibri"/>
              </w:rPr>
              <w:t>Essay</w:t>
            </w:r>
          </w:p>
        </w:tc>
        <w:tc>
          <w:tcPr>
            <w:tcW w:w="2070" w:type="dxa"/>
            <w:tcBorders>
              <w:top w:val="single" w:sz="4" w:space="0" w:color="auto"/>
              <w:left w:val="single" w:sz="4" w:space="0" w:color="auto"/>
              <w:bottom w:val="single" w:sz="4" w:space="0" w:color="auto"/>
              <w:right w:val="single" w:sz="4" w:space="0" w:color="auto"/>
            </w:tcBorders>
          </w:tcPr>
          <w:p w14:paraId="428FFC6B" w14:textId="4223BEB4" w:rsidR="00E90AE6" w:rsidRPr="00E90AE6" w:rsidRDefault="00E90AE6" w:rsidP="002C19B7">
            <w:pPr>
              <w:jc w:val="center"/>
              <w:rPr>
                <w:rFonts w:ascii="Calibri" w:hAnsi="Calibri"/>
              </w:rPr>
            </w:pPr>
            <w:r w:rsidRPr="00E90AE6">
              <w:rPr>
                <w:rFonts w:ascii="Calibri" w:hAnsi="Calibri"/>
              </w:rPr>
              <w:t xml:space="preserve">100 points, </w:t>
            </w:r>
            <w:r w:rsidR="00992615">
              <w:rPr>
                <w:rFonts w:ascii="Calibri" w:hAnsi="Calibri"/>
              </w:rPr>
              <w:t>18</w:t>
            </w:r>
            <w:r w:rsidRPr="00E90AE6">
              <w:rPr>
                <w:rFonts w:ascii="Calibri" w:hAnsi="Calibri"/>
              </w:rPr>
              <w:t>%</w:t>
            </w:r>
          </w:p>
        </w:tc>
      </w:tr>
      <w:tr w:rsidR="00E90AE6" w:rsidRPr="00FE13B4" w14:paraId="3B4812EE" w14:textId="77777777" w:rsidTr="00992615">
        <w:tc>
          <w:tcPr>
            <w:tcW w:w="1874" w:type="dxa"/>
            <w:tcBorders>
              <w:top w:val="single" w:sz="4" w:space="0" w:color="auto"/>
              <w:left w:val="single" w:sz="4" w:space="0" w:color="auto"/>
              <w:bottom w:val="single" w:sz="4" w:space="0" w:color="auto"/>
              <w:right w:val="single" w:sz="4" w:space="0" w:color="auto"/>
            </w:tcBorders>
          </w:tcPr>
          <w:p w14:paraId="4F73CE82" w14:textId="77777777" w:rsidR="00E90AE6" w:rsidRPr="00E90AE6" w:rsidRDefault="00E90AE6" w:rsidP="002C19B7">
            <w:pPr>
              <w:jc w:val="center"/>
              <w:rPr>
                <w:rFonts w:ascii="Calibri" w:hAnsi="Calibri"/>
              </w:rPr>
            </w:pPr>
          </w:p>
        </w:tc>
        <w:tc>
          <w:tcPr>
            <w:tcW w:w="5573" w:type="dxa"/>
            <w:tcBorders>
              <w:top w:val="single" w:sz="4" w:space="0" w:color="auto"/>
              <w:left w:val="single" w:sz="4" w:space="0" w:color="auto"/>
              <w:bottom w:val="single" w:sz="4" w:space="0" w:color="auto"/>
              <w:right w:val="single" w:sz="4" w:space="0" w:color="auto"/>
            </w:tcBorders>
          </w:tcPr>
          <w:p w14:paraId="28C63170" w14:textId="2023D14F" w:rsidR="00E90AE6" w:rsidRPr="00E90AE6" w:rsidRDefault="00E90AE6" w:rsidP="002C19B7">
            <w:pPr>
              <w:jc w:val="center"/>
              <w:rPr>
                <w:rFonts w:ascii="Calibri" w:hAnsi="Calibri"/>
                <w:b/>
                <w:bCs/>
              </w:rPr>
            </w:pPr>
            <w:r w:rsidRPr="00E90AE6">
              <w:rPr>
                <w:rFonts w:ascii="Calibri" w:hAnsi="Calibri"/>
                <w:b/>
                <w:bCs/>
              </w:rPr>
              <w:t>Total Possible Points</w:t>
            </w:r>
          </w:p>
        </w:tc>
        <w:tc>
          <w:tcPr>
            <w:tcW w:w="2070" w:type="dxa"/>
            <w:tcBorders>
              <w:top w:val="single" w:sz="4" w:space="0" w:color="auto"/>
              <w:left w:val="single" w:sz="4" w:space="0" w:color="auto"/>
              <w:bottom w:val="single" w:sz="4" w:space="0" w:color="auto"/>
              <w:right w:val="single" w:sz="4" w:space="0" w:color="auto"/>
            </w:tcBorders>
          </w:tcPr>
          <w:p w14:paraId="566351DB" w14:textId="404EEF81" w:rsidR="00E90AE6" w:rsidRPr="00E90AE6" w:rsidRDefault="00992615" w:rsidP="002C19B7">
            <w:pPr>
              <w:jc w:val="center"/>
              <w:rPr>
                <w:rFonts w:ascii="Calibri" w:hAnsi="Calibri"/>
                <w:b/>
                <w:bCs/>
              </w:rPr>
            </w:pPr>
            <w:r>
              <w:rPr>
                <w:rFonts w:ascii="Calibri" w:hAnsi="Calibri"/>
                <w:b/>
                <w:bCs/>
              </w:rPr>
              <w:t>550</w:t>
            </w:r>
            <w:r w:rsidR="00E90AE6" w:rsidRPr="00E90AE6">
              <w:rPr>
                <w:rFonts w:ascii="Calibri" w:hAnsi="Calibri"/>
                <w:b/>
                <w:bCs/>
              </w:rPr>
              <w:t xml:space="preserve"> points </w:t>
            </w:r>
          </w:p>
        </w:tc>
      </w:tr>
      <w:tr w:rsidR="00E90AE6" w:rsidRPr="00FE13B4" w14:paraId="03AEF797" w14:textId="77777777" w:rsidTr="00992615">
        <w:tc>
          <w:tcPr>
            <w:tcW w:w="9517" w:type="dxa"/>
            <w:gridSpan w:val="3"/>
            <w:tcBorders>
              <w:top w:val="single" w:sz="4" w:space="0" w:color="auto"/>
              <w:left w:val="single" w:sz="4" w:space="0" w:color="auto"/>
              <w:bottom w:val="single" w:sz="4" w:space="0" w:color="auto"/>
              <w:right w:val="single" w:sz="4" w:space="0" w:color="auto"/>
            </w:tcBorders>
          </w:tcPr>
          <w:p w14:paraId="7B68EF3D" w14:textId="4CB44E4C" w:rsidR="00E90AE6" w:rsidRPr="00FE13B4" w:rsidRDefault="00E90AE6" w:rsidP="00E90AE6">
            <w:pPr>
              <w:jc w:val="center"/>
              <w:rPr>
                <w:rFonts w:ascii="Calibri" w:hAnsi="Calibri"/>
                <w:highlight w:val="yellow"/>
              </w:rPr>
            </w:pPr>
            <w:r w:rsidRPr="00BB68FB">
              <w:rPr>
                <w:rFonts w:ascii="Calibri" w:hAnsi="Calibri"/>
                <w:b/>
                <w:bCs/>
              </w:rPr>
              <w:t>A:</w:t>
            </w:r>
            <w:r>
              <w:rPr>
                <w:rFonts w:ascii="Calibri" w:hAnsi="Calibri"/>
                <w:b/>
                <w:bCs/>
              </w:rPr>
              <w:t xml:space="preserve"> </w:t>
            </w:r>
            <w:r w:rsidR="00992615">
              <w:rPr>
                <w:rFonts w:ascii="Calibri" w:hAnsi="Calibri"/>
                <w:b/>
                <w:bCs/>
              </w:rPr>
              <w:t>495-550</w:t>
            </w:r>
            <w:r>
              <w:rPr>
                <w:rFonts w:ascii="Calibri" w:hAnsi="Calibri"/>
                <w:b/>
                <w:bCs/>
              </w:rPr>
              <w:t xml:space="preserve"> points    B: </w:t>
            </w:r>
            <w:r w:rsidR="00992615">
              <w:rPr>
                <w:rFonts w:ascii="Calibri" w:hAnsi="Calibri"/>
                <w:b/>
                <w:bCs/>
              </w:rPr>
              <w:t>440-494</w:t>
            </w:r>
            <w:r>
              <w:rPr>
                <w:rFonts w:ascii="Calibri" w:hAnsi="Calibri"/>
                <w:b/>
                <w:bCs/>
              </w:rPr>
              <w:t xml:space="preserve"> points    C: </w:t>
            </w:r>
            <w:r w:rsidR="00992615">
              <w:rPr>
                <w:rFonts w:ascii="Calibri" w:hAnsi="Calibri"/>
                <w:b/>
                <w:bCs/>
              </w:rPr>
              <w:t>385-439</w:t>
            </w:r>
            <w:r>
              <w:rPr>
                <w:rFonts w:ascii="Calibri" w:hAnsi="Calibri"/>
                <w:b/>
                <w:bCs/>
              </w:rPr>
              <w:t xml:space="preserve"> points    D:</w:t>
            </w:r>
            <w:r w:rsidR="00992615">
              <w:rPr>
                <w:rFonts w:ascii="Calibri" w:hAnsi="Calibri"/>
                <w:b/>
                <w:bCs/>
              </w:rPr>
              <w:t xml:space="preserve"> 330-384</w:t>
            </w:r>
            <w:r>
              <w:rPr>
                <w:rFonts w:ascii="Calibri" w:hAnsi="Calibri"/>
                <w:b/>
                <w:bCs/>
              </w:rPr>
              <w:t xml:space="preserve"> points    F:0-</w:t>
            </w:r>
            <w:r w:rsidR="00992615">
              <w:rPr>
                <w:rFonts w:ascii="Calibri" w:hAnsi="Calibri"/>
                <w:b/>
                <w:bCs/>
              </w:rPr>
              <w:t>329</w:t>
            </w:r>
            <w:r>
              <w:rPr>
                <w:rFonts w:ascii="Calibri" w:hAnsi="Calibri"/>
                <w:b/>
                <w:bCs/>
              </w:rPr>
              <w:t xml:space="preserve"> points</w:t>
            </w:r>
          </w:p>
        </w:tc>
      </w:tr>
    </w:tbl>
    <w:p w14:paraId="57222843" w14:textId="77777777" w:rsidR="00450EB7" w:rsidRDefault="00450EB7" w:rsidP="00B21D34">
      <w:pPr>
        <w:tabs>
          <w:tab w:val="left" w:pos="360"/>
        </w:tabs>
        <w:rPr>
          <w:rFonts w:ascii="Calibri" w:hAnsi="Calibri" w:cs="Arial"/>
          <w:szCs w:val="20"/>
        </w:rPr>
      </w:pPr>
    </w:p>
    <w:p w14:paraId="119D5BAF" w14:textId="77777777" w:rsidR="00E90AE6" w:rsidRDefault="00E90AE6" w:rsidP="00E90AE6">
      <w:pPr>
        <w:pBdr>
          <w:bottom w:val="single" w:sz="4" w:space="1" w:color="auto"/>
        </w:pBdr>
        <w:tabs>
          <w:tab w:val="left" w:pos="360"/>
        </w:tabs>
        <w:rPr>
          <w:rFonts w:ascii="Calibri" w:hAnsi="Calibri" w:cs="Arial"/>
          <w:b/>
          <w:szCs w:val="20"/>
        </w:rPr>
      </w:pPr>
      <w:r>
        <w:rPr>
          <w:rFonts w:ascii="Calibri" w:hAnsi="Calibri" w:cs="Arial"/>
          <w:b/>
          <w:szCs w:val="20"/>
        </w:rPr>
        <w:t>REQUIRED WORK</w:t>
      </w:r>
    </w:p>
    <w:p w14:paraId="5CD310CE" w14:textId="77777777" w:rsidR="00E90AE6" w:rsidRDefault="00E90AE6" w:rsidP="00E90AE6">
      <w:pPr>
        <w:tabs>
          <w:tab w:val="left" w:pos="360"/>
        </w:tabs>
        <w:rPr>
          <w:rFonts w:ascii="Calibri" w:hAnsi="Calibri" w:cs="Arial"/>
          <w:bCs/>
          <w:szCs w:val="20"/>
        </w:rPr>
      </w:pPr>
      <w:r w:rsidRPr="006E1C8C">
        <w:rPr>
          <w:rFonts w:ascii="Calibri" w:hAnsi="Calibri" w:cs="Arial"/>
          <w:b/>
          <w:szCs w:val="20"/>
        </w:rPr>
        <w:t xml:space="preserve">Attendance: </w:t>
      </w:r>
      <w:r>
        <w:rPr>
          <w:rFonts w:ascii="Calibri" w:hAnsi="Calibri" w:cs="Arial"/>
          <w:bCs/>
          <w:szCs w:val="20"/>
        </w:rPr>
        <w:t xml:space="preserve">There are no attendance points for this class.  However, the Department of Education calculates the last date of attendance for online classes by the last time a student participated in an online course discussion or completed an assignment.  Simply logging onto Canvas does not count as attendance. </w:t>
      </w:r>
    </w:p>
    <w:p w14:paraId="28388C93" w14:textId="77777777" w:rsidR="00E90AE6" w:rsidRDefault="00E90AE6" w:rsidP="00E90AE6">
      <w:pPr>
        <w:tabs>
          <w:tab w:val="left" w:pos="360"/>
        </w:tabs>
        <w:rPr>
          <w:rFonts w:ascii="Calibri" w:hAnsi="Calibri" w:cs="Arial"/>
          <w:bCs/>
          <w:szCs w:val="20"/>
        </w:rPr>
      </w:pPr>
    </w:p>
    <w:p w14:paraId="1C759FCC" w14:textId="7CED6F27" w:rsidR="00E90AE6" w:rsidRDefault="00E90AE6" w:rsidP="00E90AE6">
      <w:pPr>
        <w:tabs>
          <w:tab w:val="left" w:pos="360"/>
        </w:tabs>
        <w:rPr>
          <w:rFonts w:asciiTheme="minorHAnsi" w:hAnsiTheme="minorHAnsi" w:cstheme="minorHAnsi"/>
          <w:bCs/>
          <w:szCs w:val="20"/>
        </w:rPr>
      </w:pPr>
      <w:r w:rsidRPr="00BA3FA0">
        <w:rPr>
          <w:rFonts w:asciiTheme="minorHAnsi" w:hAnsiTheme="minorHAnsi" w:cstheme="minorHAnsi"/>
          <w:b/>
          <w:szCs w:val="20"/>
        </w:rPr>
        <w:t>Lecture Quizzes:</w:t>
      </w:r>
      <w:r>
        <w:rPr>
          <w:rFonts w:asciiTheme="minorHAnsi" w:hAnsiTheme="minorHAnsi" w:cstheme="minorHAnsi"/>
          <w:bCs/>
          <w:szCs w:val="20"/>
        </w:rPr>
        <w:t xml:space="preserve">  In lieu of attendance, students will demonstrate they have watched all the required lecture and review videos by completing lecture quizzes imbedded in the videos.  The lecture quizzes must be completed before 11:59pm on the date assigned.  Students can still pause the lecture videos if </w:t>
      </w:r>
      <w:r w:rsidR="00317772">
        <w:rPr>
          <w:rFonts w:asciiTheme="minorHAnsi" w:hAnsiTheme="minorHAnsi" w:cstheme="minorHAnsi"/>
          <w:bCs/>
          <w:szCs w:val="20"/>
        </w:rPr>
        <w:t>necessary but</w:t>
      </w:r>
      <w:r>
        <w:rPr>
          <w:rFonts w:asciiTheme="minorHAnsi" w:hAnsiTheme="minorHAnsi" w:cstheme="minorHAnsi"/>
          <w:bCs/>
          <w:szCs w:val="20"/>
        </w:rPr>
        <w:t xml:space="preserve"> be sure to restart where you left off to answer all the imbedded questions.  Make sure you hit SUBMIT when you complete the lecture video!  You are required to watch the ENTIRE lecture, just as you would be expected to attend the entire lecture in a face-to-face class.  If you skip around to answer the questions and/or skip over part of the lecture video, you will NOT receive any points!  Watching old lectures for review will not affect your lecture quiz grade.  There will be 4 questions per lecture, 1 point each question, for 70 points total (2 bonus points). </w:t>
      </w:r>
    </w:p>
    <w:p w14:paraId="67801805" w14:textId="77777777" w:rsidR="00E90AE6" w:rsidRDefault="00E90AE6" w:rsidP="00E90AE6">
      <w:pPr>
        <w:tabs>
          <w:tab w:val="left" w:pos="360"/>
        </w:tabs>
        <w:rPr>
          <w:rFonts w:asciiTheme="minorHAnsi" w:hAnsiTheme="minorHAnsi" w:cstheme="minorHAnsi"/>
          <w:bCs/>
          <w:szCs w:val="20"/>
        </w:rPr>
      </w:pPr>
    </w:p>
    <w:p w14:paraId="38265986" w14:textId="14095515" w:rsidR="00E90AE6" w:rsidRDefault="00E90AE6" w:rsidP="00E90AE6">
      <w:pPr>
        <w:tabs>
          <w:tab w:val="left" w:pos="360"/>
        </w:tabs>
        <w:rPr>
          <w:rFonts w:asciiTheme="minorHAnsi" w:hAnsiTheme="minorHAnsi" w:cstheme="minorHAnsi"/>
          <w:bCs/>
          <w:szCs w:val="20"/>
        </w:rPr>
      </w:pPr>
      <w:r w:rsidRPr="00F44C96">
        <w:rPr>
          <w:rFonts w:asciiTheme="minorHAnsi" w:hAnsiTheme="minorHAnsi" w:cstheme="minorHAnsi"/>
          <w:b/>
          <w:szCs w:val="20"/>
        </w:rPr>
        <w:t xml:space="preserve">Chapter Quizzes: </w:t>
      </w:r>
      <w:r>
        <w:rPr>
          <w:rFonts w:asciiTheme="minorHAnsi" w:hAnsiTheme="minorHAnsi" w:cstheme="minorHAnsi"/>
          <w:bCs/>
          <w:szCs w:val="20"/>
        </w:rPr>
        <w:t xml:space="preserve">You will have </w:t>
      </w:r>
      <w:proofErr w:type="gramStart"/>
      <w:r>
        <w:rPr>
          <w:rFonts w:asciiTheme="minorHAnsi" w:hAnsiTheme="minorHAnsi" w:cstheme="minorHAnsi"/>
          <w:bCs/>
          <w:szCs w:val="20"/>
        </w:rPr>
        <w:t>1</w:t>
      </w:r>
      <w:r w:rsidR="00992615">
        <w:rPr>
          <w:rFonts w:asciiTheme="minorHAnsi" w:hAnsiTheme="minorHAnsi" w:cstheme="minorHAnsi"/>
          <w:bCs/>
          <w:szCs w:val="20"/>
        </w:rPr>
        <w:t>5</w:t>
      </w:r>
      <w:r>
        <w:rPr>
          <w:rFonts w:asciiTheme="minorHAnsi" w:hAnsiTheme="minorHAnsi" w:cstheme="minorHAnsi"/>
          <w:bCs/>
          <w:szCs w:val="20"/>
        </w:rPr>
        <w:t xml:space="preserve"> chapter</w:t>
      </w:r>
      <w:proofErr w:type="gramEnd"/>
      <w:r>
        <w:rPr>
          <w:rFonts w:asciiTheme="minorHAnsi" w:hAnsiTheme="minorHAnsi" w:cstheme="minorHAnsi"/>
          <w:bCs/>
          <w:szCs w:val="20"/>
        </w:rPr>
        <w:t xml:space="preserve"> quizzes over the eBook, each worth 4 points for a possible </w:t>
      </w:r>
      <w:r w:rsidR="00992615">
        <w:rPr>
          <w:rFonts w:asciiTheme="minorHAnsi" w:hAnsiTheme="minorHAnsi" w:cstheme="minorHAnsi"/>
          <w:bCs/>
          <w:szCs w:val="20"/>
        </w:rPr>
        <w:t>60</w:t>
      </w:r>
      <w:r>
        <w:rPr>
          <w:rFonts w:asciiTheme="minorHAnsi" w:hAnsiTheme="minorHAnsi" w:cstheme="minorHAnsi"/>
          <w:bCs/>
          <w:szCs w:val="20"/>
        </w:rPr>
        <w:t xml:space="preserve"> points.  There are no make-ups for missed quizzes and quizzes must be completed on time to receive any credit.  These quizzes are all available on Canvas in the weekly folders.  Quizzes are due by 11:59pm on the date specified.  Students should read the corresponding eBook chapter BEFORE attempting the quiz.   </w:t>
      </w:r>
    </w:p>
    <w:p w14:paraId="32453E20" w14:textId="77777777" w:rsidR="00E90AE6" w:rsidRPr="00AA3EFA" w:rsidRDefault="00E90AE6" w:rsidP="00E90AE6">
      <w:pPr>
        <w:tabs>
          <w:tab w:val="left" w:pos="360"/>
        </w:tabs>
        <w:rPr>
          <w:rFonts w:asciiTheme="minorHAnsi" w:hAnsiTheme="minorHAnsi" w:cstheme="minorHAnsi"/>
          <w:b/>
          <w:szCs w:val="20"/>
        </w:rPr>
      </w:pPr>
    </w:p>
    <w:p w14:paraId="256D204D" w14:textId="73C4E67E" w:rsidR="00E90AE6" w:rsidRPr="00F96F28" w:rsidRDefault="00E90AE6" w:rsidP="00E90AE6">
      <w:pPr>
        <w:rPr>
          <w:rFonts w:asciiTheme="minorHAnsi" w:hAnsiTheme="minorHAnsi" w:cstheme="minorHAnsi"/>
          <w:bCs/>
          <w:szCs w:val="20"/>
        </w:rPr>
      </w:pPr>
      <w:r>
        <w:rPr>
          <w:rFonts w:asciiTheme="minorHAnsi" w:hAnsiTheme="minorHAnsi" w:cstheme="minorHAnsi"/>
          <w:b/>
          <w:szCs w:val="20"/>
        </w:rPr>
        <w:t>Discussion Boards</w:t>
      </w:r>
      <w:r w:rsidRPr="00AA3EFA">
        <w:rPr>
          <w:rFonts w:asciiTheme="minorHAnsi" w:hAnsiTheme="minorHAnsi" w:cstheme="minorHAnsi"/>
          <w:b/>
          <w:szCs w:val="20"/>
        </w:rPr>
        <w:t>:</w:t>
      </w:r>
      <w:r w:rsidRPr="00AA3EFA">
        <w:rPr>
          <w:rFonts w:asciiTheme="minorHAnsi" w:hAnsiTheme="minorHAnsi" w:cstheme="minorHAnsi"/>
          <w:bCs/>
          <w:szCs w:val="20"/>
        </w:rPr>
        <w:t xml:space="preserve">  </w:t>
      </w:r>
      <w:r>
        <w:rPr>
          <w:rFonts w:asciiTheme="minorHAnsi" w:hAnsiTheme="minorHAnsi" w:cstheme="minorHAnsi"/>
          <w:bCs/>
          <w:szCs w:val="20"/>
        </w:rPr>
        <w:t xml:space="preserve">There are </w:t>
      </w:r>
      <w:r w:rsidR="00992615">
        <w:rPr>
          <w:rFonts w:asciiTheme="minorHAnsi" w:hAnsiTheme="minorHAnsi" w:cstheme="minorHAnsi"/>
          <w:bCs/>
          <w:szCs w:val="20"/>
        </w:rPr>
        <w:t>5</w:t>
      </w:r>
      <w:r>
        <w:rPr>
          <w:rFonts w:asciiTheme="minorHAnsi" w:hAnsiTheme="minorHAnsi" w:cstheme="minorHAnsi"/>
          <w:bCs/>
          <w:szCs w:val="20"/>
        </w:rPr>
        <w:t xml:space="preserve"> discussion boards due throughout the semester.  The discussion boards will have a link to documents or videos students need to read/watch, then answer the question(s).  This will be done in two parts: Part I, write a </w:t>
      </w:r>
      <w:proofErr w:type="gramStart"/>
      <w:r>
        <w:rPr>
          <w:rFonts w:asciiTheme="minorHAnsi" w:hAnsiTheme="minorHAnsi" w:cstheme="minorHAnsi"/>
          <w:bCs/>
          <w:szCs w:val="20"/>
        </w:rPr>
        <w:t>150-200 word</w:t>
      </w:r>
      <w:proofErr w:type="gramEnd"/>
      <w:r>
        <w:rPr>
          <w:rFonts w:asciiTheme="minorHAnsi" w:hAnsiTheme="minorHAnsi" w:cstheme="minorHAnsi"/>
          <w:bCs/>
          <w:szCs w:val="20"/>
        </w:rPr>
        <w:t xml:space="preserve"> (1-2 paragraph) answer that fully addresses the question, this is worth 15 points; Part II, write a response to another student’s main post that is 50-100 words, worth 5 points.  Both posts must be completed by 11:59pm on the day due (students may post earlier in the week).  Students must post their main answer before they will be able to view other students’ posts and reply.  The edit function is disabled to prevent copy/paste or plagiarism of other students and once you post you cannot edit.  Your response post must address a specific point made in another student’s post.  “I agree” is not enough, explain why and do not simply repeat your main post, expand on what they stated, or offer a different point of view.  Copying your main post for a response or copying another student will result in a zero for the assignment. College level work includes proper grammar, professional courtesy, and </w:t>
      </w:r>
      <w:r w:rsidRPr="0008503D">
        <w:rPr>
          <w:rFonts w:asciiTheme="minorHAnsi" w:hAnsiTheme="minorHAnsi" w:cstheme="minorHAnsi"/>
          <w:bCs/>
          <w:szCs w:val="20"/>
          <w:u w:val="single"/>
        </w:rPr>
        <w:t>respect</w:t>
      </w:r>
      <w:r>
        <w:rPr>
          <w:rFonts w:asciiTheme="minorHAnsi" w:hAnsiTheme="minorHAnsi" w:cstheme="minorHAnsi"/>
          <w:bCs/>
          <w:szCs w:val="20"/>
        </w:rPr>
        <w:t xml:space="preserve"> to other students.  </w:t>
      </w:r>
      <w:r w:rsidRPr="0041769F">
        <w:rPr>
          <w:rFonts w:asciiTheme="minorHAnsi" w:hAnsiTheme="minorHAnsi" w:cstheme="minorHAnsi"/>
          <w:bCs/>
          <w:szCs w:val="20"/>
          <w:u w:val="single"/>
        </w:rPr>
        <w:t>Do not</w:t>
      </w:r>
      <w:r>
        <w:rPr>
          <w:rFonts w:asciiTheme="minorHAnsi" w:hAnsiTheme="minorHAnsi" w:cstheme="minorHAnsi"/>
          <w:bCs/>
          <w:szCs w:val="20"/>
        </w:rPr>
        <w:t xml:space="preserve"> be critical of another student’s writing style or grammar in your responses.  This is not a time to make general </w:t>
      </w:r>
      <w:r>
        <w:rPr>
          <w:rFonts w:asciiTheme="minorHAnsi" w:hAnsiTheme="minorHAnsi" w:cstheme="minorHAnsi"/>
          <w:bCs/>
          <w:szCs w:val="20"/>
        </w:rPr>
        <w:lastRenderedPageBreak/>
        <w:t xml:space="preserve">conversation, your posts should be related to the question only.  Rewriting the original question in your posts does not count towards the required word count.  Students must provide parenthetical citations in their posts.  An explanation of this method will be provided for the first discussion board.  Each discussion board is worth 20 points, for a total of </w:t>
      </w:r>
      <w:r w:rsidR="00992615">
        <w:rPr>
          <w:rFonts w:asciiTheme="minorHAnsi" w:hAnsiTheme="minorHAnsi" w:cstheme="minorHAnsi"/>
          <w:bCs/>
          <w:szCs w:val="20"/>
        </w:rPr>
        <w:t>100</w:t>
      </w:r>
      <w:r>
        <w:rPr>
          <w:rFonts w:asciiTheme="minorHAnsi" w:hAnsiTheme="minorHAnsi" w:cstheme="minorHAnsi"/>
          <w:bCs/>
          <w:szCs w:val="20"/>
        </w:rPr>
        <w:t xml:space="preserve"> points.</w:t>
      </w:r>
      <w:r>
        <w:rPr>
          <w:rFonts w:asciiTheme="minorHAnsi" w:hAnsiTheme="minorHAnsi" w:cstheme="minorHAnsi"/>
        </w:rPr>
        <w:t xml:space="preserve">  </w:t>
      </w:r>
    </w:p>
    <w:p w14:paraId="667CF92B" w14:textId="77777777" w:rsidR="00E90AE6" w:rsidRDefault="00E90AE6" w:rsidP="00E90AE6">
      <w:pPr>
        <w:tabs>
          <w:tab w:val="left" w:pos="360"/>
        </w:tabs>
        <w:rPr>
          <w:rFonts w:ascii="Calibri" w:hAnsi="Calibri" w:cs="Arial"/>
          <w:b/>
          <w:szCs w:val="20"/>
        </w:rPr>
      </w:pPr>
    </w:p>
    <w:p w14:paraId="636FE699" w14:textId="77777777" w:rsidR="00E90AE6" w:rsidRDefault="00E90AE6" w:rsidP="00E90AE6">
      <w:pPr>
        <w:tabs>
          <w:tab w:val="left" w:pos="360"/>
        </w:tabs>
        <w:rPr>
          <w:rFonts w:asciiTheme="minorHAnsi" w:hAnsiTheme="minorHAnsi" w:cstheme="minorHAnsi"/>
        </w:rPr>
      </w:pPr>
      <w:r w:rsidRPr="00685CB3">
        <w:rPr>
          <w:rFonts w:asciiTheme="minorHAnsi" w:hAnsiTheme="minorHAnsi" w:cstheme="minorHAnsi"/>
          <w:b/>
          <w:bCs/>
        </w:rPr>
        <w:t>Essay:</w:t>
      </w:r>
      <w:r>
        <w:rPr>
          <w:rFonts w:asciiTheme="minorHAnsi" w:hAnsiTheme="minorHAnsi" w:cstheme="minorHAnsi"/>
        </w:rPr>
        <w:t xml:space="preserve">  Students will complete one critical analysis essay assignment.  Students will be expected to include the provided materials from discussion boards and lecture to answer the essay question.  </w:t>
      </w:r>
      <w:r w:rsidRPr="00E91943">
        <w:rPr>
          <w:rFonts w:asciiTheme="minorHAnsi" w:hAnsiTheme="minorHAnsi" w:cstheme="minorHAnsi"/>
          <w:b/>
          <w:bCs/>
        </w:rPr>
        <w:t>NO outside materials may be used.</w:t>
      </w:r>
      <w:r>
        <w:rPr>
          <w:rFonts w:asciiTheme="minorHAnsi" w:hAnsiTheme="minorHAnsi" w:cstheme="minorHAnsi"/>
        </w:rPr>
        <w:t xml:space="preserve">  Students MUST provide citations for </w:t>
      </w:r>
      <w:r w:rsidRPr="00685CB3">
        <w:rPr>
          <w:rFonts w:asciiTheme="minorHAnsi" w:hAnsiTheme="minorHAnsi" w:cstheme="minorHAnsi"/>
          <w:b/>
          <w:bCs/>
        </w:rPr>
        <w:t>ALL</w:t>
      </w:r>
      <w:r>
        <w:rPr>
          <w:rFonts w:asciiTheme="minorHAnsi" w:hAnsiTheme="minorHAnsi" w:cstheme="minorHAnsi"/>
        </w:rPr>
        <w:t xml:space="preserve"> materials, whether paraphrased or quoted.  An explanation of methods and the preferred citation format will be made available on Canvas and discussed before the essay is due.  </w:t>
      </w:r>
    </w:p>
    <w:p w14:paraId="56EE5EB6" w14:textId="7BBBE406" w:rsidR="00E90AE6" w:rsidRDefault="00E90AE6" w:rsidP="00E90AE6">
      <w:pPr>
        <w:tabs>
          <w:tab w:val="left" w:pos="360"/>
        </w:tabs>
        <w:rPr>
          <w:rFonts w:asciiTheme="minorHAnsi" w:hAnsiTheme="minorHAnsi" w:cstheme="minorHAnsi"/>
          <w:b/>
          <w:bCs/>
        </w:rPr>
      </w:pPr>
      <w:r>
        <w:rPr>
          <w:rFonts w:asciiTheme="minorHAnsi" w:hAnsiTheme="minorHAnsi" w:cstheme="minorHAnsi"/>
        </w:rPr>
        <w:t xml:space="preserve">The essay must be a full 2 pages long (double spaced), but no longer than 3 full pages.  Microsoft Word or PDF are the only accepted formats.  Google Docs and Pages allow you to convert a file to this format even if you do not have Word or Adobe.  The essay must be 12 pt. standard font (Calibri, Times New Roman, or similar) and double spaced.  The essay is due by </w:t>
      </w:r>
      <w:r w:rsidRPr="00685CB3">
        <w:rPr>
          <w:rFonts w:asciiTheme="minorHAnsi" w:hAnsiTheme="minorHAnsi" w:cstheme="minorHAnsi"/>
          <w:b/>
          <w:bCs/>
        </w:rPr>
        <w:t>11:59pm</w:t>
      </w:r>
      <w:r>
        <w:rPr>
          <w:rFonts w:asciiTheme="minorHAnsi" w:hAnsiTheme="minorHAnsi" w:cstheme="minorHAnsi"/>
        </w:rPr>
        <w:t xml:space="preserve"> to the link provided on Canvas.  Work will be checked for plagiarism using </w:t>
      </w:r>
      <w:proofErr w:type="spellStart"/>
      <w:r>
        <w:rPr>
          <w:rFonts w:asciiTheme="minorHAnsi" w:hAnsiTheme="minorHAnsi" w:cstheme="minorHAnsi"/>
        </w:rPr>
        <w:t>TurnItIn</w:t>
      </w:r>
      <w:proofErr w:type="spellEnd"/>
      <w:r>
        <w:rPr>
          <w:rFonts w:asciiTheme="minorHAnsi" w:hAnsiTheme="minorHAnsi" w:cstheme="minorHAnsi"/>
        </w:rPr>
        <w:t xml:space="preserve"> and any student who submits plagiarized work will face serious consequences.  </w:t>
      </w:r>
      <w:r w:rsidRPr="00685CB3">
        <w:rPr>
          <w:rFonts w:asciiTheme="minorHAnsi" w:hAnsiTheme="minorHAnsi" w:cstheme="minorHAnsi"/>
          <w:b/>
          <w:bCs/>
        </w:rPr>
        <w:t>No late essays will be accepted, so plan accordingly!</w:t>
      </w:r>
      <w:r>
        <w:rPr>
          <w:rFonts w:asciiTheme="minorHAnsi" w:hAnsiTheme="minorHAnsi" w:cstheme="minorHAnsi"/>
          <w:b/>
          <w:bCs/>
        </w:rPr>
        <w:t xml:space="preserve">  </w:t>
      </w:r>
      <w:r>
        <w:rPr>
          <w:rFonts w:asciiTheme="minorHAnsi" w:hAnsiTheme="minorHAnsi" w:cstheme="minorHAnsi"/>
        </w:rPr>
        <w:t xml:space="preserve">The essay is worth 100 points. </w:t>
      </w:r>
      <w:r w:rsidRPr="00685CB3">
        <w:rPr>
          <w:rFonts w:asciiTheme="minorHAnsi" w:hAnsiTheme="minorHAnsi" w:cstheme="minorHAnsi"/>
          <w:b/>
          <w:bCs/>
        </w:rPr>
        <w:t xml:space="preserve"> </w:t>
      </w:r>
    </w:p>
    <w:p w14:paraId="11B451DF" w14:textId="77777777" w:rsidR="00E90AE6" w:rsidRDefault="00E90AE6" w:rsidP="00E90AE6">
      <w:pPr>
        <w:tabs>
          <w:tab w:val="left" w:pos="360"/>
        </w:tabs>
        <w:rPr>
          <w:rFonts w:ascii="Calibri" w:hAnsi="Calibri" w:cs="Arial"/>
          <w:b/>
          <w:szCs w:val="20"/>
        </w:rPr>
      </w:pPr>
    </w:p>
    <w:p w14:paraId="4DB5A51D" w14:textId="497C6D55" w:rsidR="00E90AE6" w:rsidRDefault="00E90AE6" w:rsidP="00E90AE6">
      <w:pPr>
        <w:rPr>
          <w:rFonts w:asciiTheme="minorHAnsi" w:hAnsiTheme="minorHAnsi" w:cstheme="minorHAnsi"/>
        </w:rPr>
      </w:pPr>
      <w:r w:rsidRPr="00AA3EFA">
        <w:rPr>
          <w:rFonts w:asciiTheme="minorHAnsi" w:hAnsiTheme="minorHAnsi" w:cstheme="minorHAnsi"/>
          <w:b/>
        </w:rPr>
        <w:t>Exams:</w:t>
      </w:r>
      <w:r>
        <w:rPr>
          <w:rFonts w:asciiTheme="minorHAnsi" w:hAnsiTheme="minorHAnsi" w:cstheme="minorHAnsi"/>
          <w:b/>
        </w:rPr>
        <w:t xml:space="preserve">  </w:t>
      </w:r>
      <w:r w:rsidRPr="00AA3EFA">
        <w:rPr>
          <w:rFonts w:asciiTheme="minorHAnsi" w:hAnsiTheme="minorHAnsi" w:cstheme="minorHAnsi"/>
        </w:rPr>
        <w:t xml:space="preserve">There will be a midterm and final, </w:t>
      </w:r>
      <w:r>
        <w:rPr>
          <w:rFonts w:asciiTheme="minorHAnsi" w:hAnsiTheme="minorHAnsi" w:cstheme="minorHAnsi"/>
        </w:rPr>
        <w:t xml:space="preserve">which may consist of multiple choice, </w:t>
      </w:r>
      <w:r w:rsidRPr="00AA3EFA">
        <w:rPr>
          <w:rFonts w:asciiTheme="minorHAnsi" w:hAnsiTheme="minorHAnsi" w:cstheme="minorHAnsi"/>
        </w:rPr>
        <w:t>identification terms</w:t>
      </w:r>
      <w:r>
        <w:rPr>
          <w:rFonts w:asciiTheme="minorHAnsi" w:hAnsiTheme="minorHAnsi" w:cstheme="minorHAnsi"/>
        </w:rPr>
        <w:t xml:space="preserve"> (short answer), and/or essay.</w:t>
      </w:r>
      <w:r w:rsidRPr="00AA3EFA">
        <w:rPr>
          <w:rFonts w:asciiTheme="minorHAnsi" w:hAnsiTheme="minorHAnsi" w:cstheme="minorHAnsi"/>
        </w:rPr>
        <w:t xml:space="preserve">  Review sheets will be posted on </w:t>
      </w:r>
      <w:r>
        <w:rPr>
          <w:rFonts w:asciiTheme="minorHAnsi" w:hAnsiTheme="minorHAnsi" w:cstheme="minorHAnsi"/>
        </w:rPr>
        <w:t>Canvas a few days before the exams</w:t>
      </w:r>
      <w:r w:rsidR="00051C8F">
        <w:rPr>
          <w:rFonts w:asciiTheme="minorHAnsi" w:hAnsiTheme="minorHAnsi" w:cstheme="minorHAnsi"/>
        </w:rPr>
        <w:t>, along with a review video</w:t>
      </w:r>
      <w:r w:rsidRPr="00AA3EFA">
        <w:rPr>
          <w:rFonts w:asciiTheme="minorHAnsi" w:hAnsiTheme="minorHAnsi" w:cstheme="minorHAnsi"/>
        </w:rPr>
        <w:t>.  The midterm and final are each worth 1</w:t>
      </w:r>
      <w:r>
        <w:rPr>
          <w:rFonts w:asciiTheme="minorHAnsi" w:hAnsiTheme="minorHAnsi" w:cstheme="minorHAnsi"/>
        </w:rPr>
        <w:t>10</w:t>
      </w:r>
      <w:r w:rsidRPr="00AA3EFA">
        <w:rPr>
          <w:rFonts w:asciiTheme="minorHAnsi" w:hAnsiTheme="minorHAnsi" w:cstheme="minorHAnsi"/>
        </w:rPr>
        <w:t xml:space="preserve"> points, for </w:t>
      </w:r>
      <w:r>
        <w:rPr>
          <w:rFonts w:asciiTheme="minorHAnsi" w:hAnsiTheme="minorHAnsi" w:cstheme="minorHAnsi"/>
        </w:rPr>
        <w:t>22</w:t>
      </w:r>
      <w:r w:rsidRPr="00AA3EFA">
        <w:rPr>
          <w:rFonts w:asciiTheme="minorHAnsi" w:hAnsiTheme="minorHAnsi" w:cstheme="minorHAnsi"/>
        </w:rPr>
        <w:t>0 points total</w:t>
      </w:r>
      <w:r>
        <w:rPr>
          <w:rFonts w:asciiTheme="minorHAnsi" w:hAnsiTheme="minorHAnsi" w:cstheme="minorHAnsi"/>
        </w:rPr>
        <w:t>.</w:t>
      </w:r>
    </w:p>
    <w:p w14:paraId="4C8C1FDA" w14:textId="77777777" w:rsidR="00E90AE6" w:rsidRDefault="00E90AE6" w:rsidP="00E90AE6">
      <w:pPr>
        <w:rPr>
          <w:rFonts w:asciiTheme="minorHAnsi" w:hAnsiTheme="minorHAnsi" w:cstheme="minorHAnsi"/>
        </w:rPr>
      </w:pPr>
    </w:p>
    <w:p w14:paraId="03F6BB41" w14:textId="715FDB6F" w:rsidR="00E90AE6" w:rsidRPr="00E90AE6" w:rsidRDefault="00E90AE6" w:rsidP="00E90AE6">
      <w:pPr>
        <w:rPr>
          <w:rFonts w:asciiTheme="minorHAnsi" w:hAnsiTheme="minorHAnsi" w:cstheme="minorHAnsi"/>
          <w:b/>
        </w:rPr>
      </w:pPr>
      <w:r w:rsidRPr="00685CB3">
        <w:rPr>
          <w:rFonts w:asciiTheme="minorHAnsi" w:hAnsiTheme="minorHAnsi" w:cstheme="minorHAnsi"/>
          <w:b/>
          <w:bCs/>
        </w:rPr>
        <w:t>Extra Credit:</w:t>
      </w:r>
      <w:r>
        <w:rPr>
          <w:rFonts w:asciiTheme="minorHAnsi" w:hAnsiTheme="minorHAnsi" w:cstheme="minorHAnsi"/>
        </w:rPr>
        <w:t xml:space="preserve">  There will be no extra credit other than what is outlined above, so do not ask.</w:t>
      </w:r>
    </w:p>
    <w:p w14:paraId="1097261A" w14:textId="77777777" w:rsidR="00E90AE6" w:rsidRDefault="00E90AE6" w:rsidP="00B21D34">
      <w:pPr>
        <w:tabs>
          <w:tab w:val="left" w:pos="360"/>
        </w:tabs>
        <w:rPr>
          <w:rFonts w:ascii="Calibri" w:hAnsi="Calibri" w:cs="Arial"/>
          <w:b/>
          <w:szCs w:val="20"/>
        </w:rPr>
      </w:pPr>
    </w:p>
    <w:p w14:paraId="52C6A4AC" w14:textId="3338B5BB" w:rsidR="009A594F" w:rsidRDefault="009A594F" w:rsidP="00B21D34">
      <w:pPr>
        <w:pBdr>
          <w:bottom w:val="single" w:sz="12" w:space="1" w:color="auto"/>
        </w:pBdr>
        <w:tabs>
          <w:tab w:val="left" w:pos="360"/>
        </w:tabs>
        <w:rPr>
          <w:rFonts w:ascii="Calibri" w:hAnsi="Calibri" w:cs="Arial"/>
          <w:b/>
          <w:szCs w:val="20"/>
        </w:rPr>
      </w:pPr>
      <w:r w:rsidRPr="0083165C">
        <w:rPr>
          <w:rFonts w:ascii="Calibri" w:hAnsi="Calibri" w:cs="Arial"/>
          <w:b/>
          <w:szCs w:val="20"/>
        </w:rPr>
        <w:t xml:space="preserve">COURSE SUBJECT OUTLINE </w:t>
      </w:r>
    </w:p>
    <w:p w14:paraId="0BDB6AEB" w14:textId="77777777" w:rsidR="00E90AE6" w:rsidRDefault="00E90AE6" w:rsidP="00E90AE6">
      <w:pPr>
        <w:tabs>
          <w:tab w:val="left" w:pos="360"/>
        </w:tabs>
        <w:rPr>
          <w:rFonts w:ascii="Calibri" w:hAnsi="Calibri" w:cs="Arial"/>
          <w:szCs w:val="20"/>
        </w:rPr>
      </w:pPr>
      <w:r w:rsidRPr="0083165C">
        <w:rPr>
          <w:rFonts w:ascii="Calibri" w:hAnsi="Calibri" w:cs="Arial"/>
          <w:szCs w:val="20"/>
        </w:rPr>
        <w:t>The course calendar is subject to change according to the needs of the class and any such changes will be announced via Canvas.  Students are responsible for these and any other course related announcements.</w:t>
      </w:r>
      <w:r>
        <w:rPr>
          <w:rFonts w:ascii="Calibri" w:hAnsi="Calibri" w:cs="Arial"/>
          <w:szCs w:val="20"/>
        </w:rPr>
        <w:t xml:space="preserve">  </w:t>
      </w:r>
    </w:p>
    <w:p w14:paraId="7BA16C05" w14:textId="77777777" w:rsidR="00E90AE6" w:rsidRDefault="00E90AE6" w:rsidP="00E90AE6">
      <w:pPr>
        <w:tabs>
          <w:tab w:val="left" w:pos="360"/>
        </w:tabs>
        <w:rPr>
          <w:rFonts w:ascii="Calibri" w:hAnsi="Calibri" w:cs="Arial"/>
          <w:szCs w:val="20"/>
        </w:rPr>
      </w:pPr>
    </w:p>
    <w:p w14:paraId="7AB9F3EC" w14:textId="77777777" w:rsidR="00E90AE6" w:rsidRPr="004F6918" w:rsidRDefault="00E90AE6" w:rsidP="00E90AE6">
      <w:pPr>
        <w:tabs>
          <w:tab w:val="left" w:pos="360"/>
        </w:tabs>
        <w:rPr>
          <w:rFonts w:ascii="Calibri" w:hAnsi="Calibri" w:cs="Arial"/>
          <w:b/>
          <w:bCs/>
          <w:szCs w:val="20"/>
          <w:u w:val="single"/>
        </w:rPr>
      </w:pPr>
      <w:r w:rsidRPr="004F6918">
        <w:rPr>
          <w:rFonts w:ascii="Calibri" w:hAnsi="Calibri" w:cs="Arial"/>
          <w:b/>
          <w:bCs/>
          <w:szCs w:val="20"/>
          <w:u w:val="single"/>
        </w:rPr>
        <w:t>Week 1</w:t>
      </w:r>
    </w:p>
    <w:p w14:paraId="69CA34AD" w14:textId="77777777" w:rsidR="008A3992" w:rsidRPr="004F6918" w:rsidRDefault="008A3992" w:rsidP="008A3992">
      <w:pPr>
        <w:tabs>
          <w:tab w:val="left" w:pos="360"/>
        </w:tabs>
        <w:rPr>
          <w:rFonts w:ascii="Calibri" w:hAnsi="Calibri" w:cs="Arial"/>
          <w:szCs w:val="20"/>
        </w:rPr>
      </w:pPr>
      <w:r>
        <w:rPr>
          <w:rFonts w:ascii="Calibri" w:hAnsi="Calibri" w:cs="Arial"/>
          <w:b/>
          <w:bCs/>
          <w:szCs w:val="20"/>
        </w:rPr>
        <w:t>June 7:</w:t>
      </w:r>
      <w:r w:rsidR="00E90AE6" w:rsidRPr="004F6918">
        <w:rPr>
          <w:rFonts w:ascii="Calibri" w:hAnsi="Calibri" w:cs="Arial"/>
          <w:szCs w:val="20"/>
        </w:rPr>
        <w:t xml:space="preserve"> </w:t>
      </w:r>
      <w:r w:rsidRPr="004F6918">
        <w:rPr>
          <w:rFonts w:ascii="Calibri" w:hAnsi="Calibri" w:cs="Arial"/>
          <w:szCs w:val="20"/>
        </w:rPr>
        <w:t>Welcome Video, Intro to the Syllabus Video, Review Getting Started Materials</w:t>
      </w:r>
    </w:p>
    <w:p w14:paraId="0D53ADD6" w14:textId="77777777" w:rsidR="008A3992" w:rsidRPr="004F6918" w:rsidRDefault="008A3992" w:rsidP="008A3992">
      <w:pPr>
        <w:tabs>
          <w:tab w:val="left" w:pos="360"/>
        </w:tabs>
        <w:rPr>
          <w:rFonts w:ascii="Calibri" w:hAnsi="Calibri" w:cs="Arial"/>
          <w:szCs w:val="20"/>
        </w:rPr>
      </w:pPr>
      <w:r w:rsidRPr="004F6918">
        <w:rPr>
          <w:rFonts w:ascii="Calibri" w:hAnsi="Calibri" w:cs="Arial"/>
          <w:szCs w:val="20"/>
        </w:rPr>
        <w:tab/>
      </w:r>
      <w:r w:rsidRPr="004F6918">
        <w:rPr>
          <w:rFonts w:ascii="Calibri" w:hAnsi="Calibri" w:cs="Arial"/>
          <w:b/>
          <w:bCs/>
          <w:szCs w:val="20"/>
        </w:rPr>
        <w:t>Lecture Quiz</w:t>
      </w:r>
      <w:r w:rsidRPr="004F6918">
        <w:rPr>
          <w:rFonts w:ascii="Calibri" w:hAnsi="Calibri" w:cs="Arial"/>
          <w:szCs w:val="20"/>
        </w:rPr>
        <w:t xml:space="preserve"> (imbedded in syllabus video, 4 questions)</w:t>
      </w:r>
    </w:p>
    <w:p w14:paraId="5E40AE2D" w14:textId="77777777" w:rsidR="008A3992" w:rsidRPr="00A741EC" w:rsidRDefault="008A3992" w:rsidP="008A3992">
      <w:pPr>
        <w:tabs>
          <w:tab w:val="left" w:pos="360"/>
        </w:tabs>
        <w:rPr>
          <w:rFonts w:ascii="Calibri" w:hAnsi="Calibri" w:cs="Arial"/>
          <w:szCs w:val="20"/>
        </w:rPr>
      </w:pPr>
      <w:r w:rsidRPr="00A741EC">
        <w:rPr>
          <w:rFonts w:ascii="Calibri" w:hAnsi="Calibri" w:cs="Arial"/>
          <w:szCs w:val="20"/>
        </w:rPr>
        <w:t xml:space="preserve">Lecture Reconstruction and Sharecropping </w:t>
      </w:r>
    </w:p>
    <w:p w14:paraId="7266E077" w14:textId="77777777" w:rsidR="008A3992" w:rsidRDefault="008A3992" w:rsidP="008A3992">
      <w:pPr>
        <w:tabs>
          <w:tab w:val="left" w:pos="360"/>
        </w:tabs>
        <w:rPr>
          <w:rFonts w:ascii="Calibri" w:hAnsi="Calibri" w:cs="Arial"/>
          <w:szCs w:val="20"/>
        </w:rPr>
      </w:pPr>
      <w:r w:rsidRPr="00A741EC">
        <w:rPr>
          <w:rFonts w:ascii="Calibri" w:hAnsi="Calibri" w:cs="Arial"/>
          <w:szCs w:val="20"/>
        </w:rPr>
        <w:tab/>
      </w:r>
      <w:r w:rsidRPr="00A741EC">
        <w:rPr>
          <w:rFonts w:ascii="Calibri" w:hAnsi="Calibri" w:cs="Arial"/>
          <w:b/>
          <w:bCs/>
          <w:szCs w:val="20"/>
        </w:rPr>
        <w:t xml:space="preserve">Lecture Quiz </w:t>
      </w:r>
      <w:r>
        <w:rPr>
          <w:rFonts w:ascii="Calibri" w:hAnsi="Calibri" w:cs="Arial"/>
          <w:szCs w:val="20"/>
        </w:rPr>
        <w:t xml:space="preserve">(imbedded in video, 4 questions) </w:t>
      </w:r>
    </w:p>
    <w:p w14:paraId="4A880073" w14:textId="5878A919" w:rsidR="001C2EBB" w:rsidRDefault="008A3992" w:rsidP="00E90AE6">
      <w:pPr>
        <w:tabs>
          <w:tab w:val="left" w:pos="360"/>
        </w:tabs>
        <w:rPr>
          <w:rFonts w:ascii="Calibri" w:hAnsi="Calibri" w:cs="Arial"/>
          <w:szCs w:val="20"/>
        </w:rPr>
      </w:pPr>
      <w:r w:rsidRPr="001C2EBB">
        <w:rPr>
          <w:rFonts w:ascii="Calibri" w:hAnsi="Calibri" w:cs="Arial"/>
          <w:b/>
          <w:bCs/>
          <w:szCs w:val="20"/>
        </w:rPr>
        <w:t xml:space="preserve">Note: </w:t>
      </w:r>
      <w:r>
        <w:rPr>
          <w:rFonts w:ascii="Calibri" w:hAnsi="Calibri" w:cs="Arial"/>
          <w:szCs w:val="20"/>
        </w:rPr>
        <w:t>The above videos are approximately 1.5</w:t>
      </w:r>
      <w:r w:rsidR="00051C8F">
        <w:rPr>
          <w:rFonts w:ascii="Calibri" w:hAnsi="Calibri" w:cs="Arial"/>
          <w:szCs w:val="20"/>
        </w:rPr>
        <w:t>-2</w:t>
      </w:r>
      <w:r>
        <w:rPr>
          <w:rFonts w:ascii="Calibri" w:hAnsi="Calibri" w:cs="Arial"/>
          <w:szCs w:val="20"/>
        </w:rPr>
        <w:t xml:space="preserve"> hours of work combined</w:t>
      </w:r>
    </w:p>
    <w:p w14:paraId="3855742F" w14:textId="04E883E4" w:rsidR="00E90AE6" w:rsidRPr="001C2EBB" w:rsidRDefault="00E90AE6" w:rsidP="00E90AE6">
      <w:pPr>
        <w:tabs>
          <w:tab w:val="left" w:pos="360"/>
        </w:tabs>
        <w:rPr>
          <w:rFonts w:ascii="Calibri" w:hAnsi="Calibri" w:cs="Arial"/>
          <w:b/>
          <w:bCs/>
          <w:szCs w:val="20"/>
        </w:rPr>
      </w:pPr>
      <w:r w:rsidRPr="00A741EC">
        <w:rPr>
          <w:rFonts w:ascii="Calibri" w:hAnsi="Calibri" w:cs="Arial"/>
          <w:b/>
          <w:bCs/>
          <w:szCs w:val="20"/>
        </w:rPr>
        <w:tab/>
      </w:r>
    </w:p>
    <w:p w14:paraId="403AAA7E" w14:textId="43921A8C" w:rsidR="00E90AE6" w:rsidRPr="00A741EC" w:rsidRDefault="008A3992" w:rsidP="00E90AE6">
      <w:pPr>
        <w:tabs>
          <w:tab w:val="left" w:pos="360"/>
        </w:tabs>
        <w:rPr>
          <w:rFonts w:ascii="Calibri" w:hAnsi="Calibri" w:cs="Arial"/>
          <w:szCs w:val="20"/>
        </w:rPr>
      </w:pPr>
      <w:r>
        <w:rPr>
          <w:rFonts w:ascii="Calibri" w:hAnsi="Calibri" w:cs="Arial"/>
          <w:b/>
          <w:bCs/>
          <w:szCs w:val="20"/>
        </w:rPr>
        <w:t>June 8</w:t>
      </w:r>
      <w:r w:rsidR="00E90AE6" w:rsidRPr="00A741EC">
        <w:rPr>
          <w:rFonts w:ascii="Calibri" w:hAnsi="Calibri" w:cs="Arial"/>
          <w:b/>
          <w:bCs/>
          <w:szCs w:val="20"/>
        </w:rPr>
        <w:t>:</w:t>
      </w:r>
      <w:r w:rsidR="00E90AE6" w:rsidRPr="00A741EC">
        <w:rPr>
          <w:rFonts w:ascii="Calibri" w:hAnsi="Calibri" w:cs="Arial"/>
          <w:szCs w:val="20"/>
        </w:rPr>
        <w:t xml:space="preserve"> Lecture Westward Expansion and Imperialism</w:t>
      </w:r>
    </w:p>
    <w:p w14:paraId="25AB8D80" w14:textId="1D98B374" w:rsidR="00E90AE6" w:rsidRPr="008A3992" w:rsidRDefault="00E90AE6" w:rsidP="00E90AE6">
      <w:pPr>
        <w:tabs>
          <w:tab w:val="left" w:pos="360"/>
        </w:tabs>
        <w:rPr>
          <w:rFonts w:ascii="Calibri" w:hAnsi="Calibri" w:cs="Arial"/>
          <w:szCs w:val="20"/>
        </w:rPr>
      </w:pPr>
      <w:r w:rsidRPr="00A741EC">
        <w:rPr>
          <w:rFonts w:ascii="Calibri" w:hAnsi="Calibri" w:cs="Arial"/>
          <w:b/>
          <w:bCs/>
          <w:szCs w:val="20"/>
        </w:rPr>
        <w:tab/>
        <w:t>Lecture Quiz</w:t>
      </w:r>
      <w:r w:rsidR="008A3992">
        <w:rPr>
          <w:rFonts w:ascii="Calibri" w:hAnsi="Calibri" w:cs="Arial"/>
          <w:b/>
          <w:bCs/>
          <w:szCs w:val="20"/>
        </w:rPr>
        <w:t xml:space="preserve"> </w:t>
      </w:r>
      <w:r w:rsidR="008A3992">
        <w:rPr>
          <w:rFonts w:ascii="Calibri" w:hAnsi="Calibri" w:cs="Arial"/>
          <w:szCs w:val="20"/>
        </w:rPr>
        <w:t>(imbedded in video, 4 questions)</w:t>
      </w:r>
    </w:p>
    <w:p w14:paraId="4160264A" w14:textId="380A0AFA" w:rsidR="00E90AE6" w:rsidRPr="00A741EC" w:rsidRDefault="00E90AE6" w:rsidP="00E90AE6">
      <w:pPr>
        <w:tabs>
          <w:tab w:val="left" w:pos="360"/>
        </w:tabs>
        <w:rPr>
          <w:rFonts w:ascii="Calibri" w:hAnsi="Calibri" w:cs="Arial"/>
          <w:b/>
          <w:bCs/>
          <w:szCs w:val="20"/>
        </w:rPr>
      </w:pPr>
      <w:r w:rsidRPr="00A741EC">
        <w:rPr>
          <w:rFonts w:ascii="Calibri" w:hAnsi="Calibri" w:cs="Arial"/>
          <w:b/>
          <w:bCs/>
          <w:szCs w:val="20"/>
        </w:rPr>
        <w:tab/>
        <w:t xml:space="preserve">Chapter Quiz </w:t>
      </w:r>
      <w:r w:rsidR="001C2EBB">
        <w:rPr>
          <w:rFonts w:ascii="Calibri" w:hAnsi="Calibri" w:cs="Arial"/>
          <w:b/>
          <w:bCs/>
          <w:szCs w:val="20"/>
        </w:rPr>
        <w:t xml:space="preserve">15 &amp; </w:t>
      </w:r>
      <w:r w:rsidRPr="00A741EC">
        <w:rPr>
          <w:rFonts w:ascii="Calibri" w:hAnsi="Calibri" w:cs="Arial"/>
          <w:b/>
          <w:bCs/>
          <w:szCs w:val="20"/>
        </w:rPr>
        <w:t>16</w:t>
      </w:r>
    </w:p>
    <w:p w14:paraId="20A9C6F7" w14:textId="77777777" w:rsidR="00E90AE6" w:rsidRDefault="00E90AE6" w:rsidP="00E90AE6">
      <w:pPr>
        <w:tabs>
          <w:tab w:val="left" w:pos="360"/>
        </w:tabs>
        <w:rPr>
          <w:rFonts w:ascii="Calibri" w:hAnsi="Calibri" w:cs="Arial"/>
          <w:szCs w:val="20"/>
        </w:rPr>
      </w:pPr>
    </w:p>
    <w:p w14:paraId="2C42C2A8" w14:textId="0D0FA319" w:rsidR="00E90AE6" w:rsidRDefault="008A3992" w:rsidP="00E90AE6">
      <w:pPr>
        <w:tabs>
          <w:tab w:val="left" w:pos="360"/>
        </w:tabs>
        <w:rPr>
          <w:rFonts w:ascii="Calibri" w:hAnsi="Calibri" w:cs="Arial"/>
          <w:szCs w:val="20"/>
        </w:rPr>
      </w:pPr>
      <w:r>
        <w:rPr>
          <w:rFonts w:ascii="Calibri" w:hAnsi="Calibri" w:cs="Arial"/>
          <w:b/>
          <w:bCs/>
          <w:szCs w:val="20"/>
        </w:rPr>
        <w:t>June 9</w:t>
      </w:r>
      <w:r w:rsidR="00E90AE6" w:rsidRPr="00AD3B39">
        <w:rPr>
          <w:rFonts w:ascii="Calibri" w:hAnsi="Calibri" w:cs="Arial"/>
          <w:b/>
          <w:bCs/>
          <w:szCs w:val="20"/>
        </w:rPr>
        <w:t>:</w:t>
      </w:r>
      <w:r w:rsidR="00E90AE6">
        <w:rPr>
          <w:rFonts w:ascii="Calibri" w:hAnsi="Calibri" w:cs="Arial"/>
          <w:szCs w:val="20"/>
        </w:rPr>
        <w:t xml:space="preserve"> Lecture Gilded Age: Big Business, Workers, and the Populists </w:t>
      </w:r>
    </w:p>
    <w:p w14:paraId="1832611A" w14:textId="77777777" w:rsidR="00E90AE6" w:rsidRPr="00AD3B39" w:rsidRDefault="00E90AE6" w:rsidP="00E90AE6">
      <w:pPr>
        <w:tabs>
          <w:tab w:val="left" w:pos="360"/>
        </w:tabs>
        <w:rPr>
          <w:rFonts w:ascii="Calibri" w:hAnsi="Calibri" w:cs="Arial"/>
          <w:b/>
          <w:bCs/>
          <w:szCs w:val="20"/>
        </w:rPr>
      </w:pPr>
      <w:r>
        <w:rPr>
          <w:rFonts w:ascii="Calibri" w:hAnsi="Calibri" w:cs="Arial"/>
          <w:szCs w:val="20"/>
        </w:rPr>
        <w:tab/>
      </w:r>
      <w:r w:rsidRPr="00AD3B39">
        <w:rPr>
          <w:rFonts w:ascii="Calibri" w:hAnsi="Calibri" w:cs="Arial"/>
          <w:b/>
          <w:bCs/>
          <w:szCs w:val="20"/>
        </w:rPr>
        <w:t>Lecture Quiz</w:t>
      </w:r>
    </w:p>
    <w:p w14:paraId="5FC3F384" w14:textId="16531497" w:rsidR="00E90AE6" w:rsidRPr="00AD3B39" w:rsidRDefault="00E90AE6" w:rsidP="00E90AE6">
      <w:pPr>
        <w:tabs>
          <w:tab w:val="left" w:pos="360"/>
        </w:tabs>
        <w:rPr>
          <w:rFonts w:ascii="Calibri" w:hAnsi="Calibri" w:cs="Arial"/>
          <w:b/>
          <w:bCs/>
          <w:szCs w:val="20"/>
        </w:rPr>
      </w:pPr>
      <w:r w:rsidRPr="00AD3B39">
        <w:rPr>
          <w:rFonts w:ascii="Calibri" w:hAnsi="Calibri" w:cs="Arial"/>
          <w:b/>
          <w:bCs/>
          <w:szCs w:val="20"/>
        </w:rPr>
        <w:tab/>
        <w:t xml:space="preserve">Chapter Quiz </w:t>
      </w:r>
      <w:r>
        <w:rPr>
          <w:rFonts w:ascii="Calibri" w:hAnsi="Calibri" w:cs="Arial"/>
          <w:b/>
          <w:bCs/>
          <w:szCs w:val="20"/>
        </w:rPr>
        <w:t>18</w:t>
      </w:r>
      <w:r w:rsidR="008A3992">
        <w:rPr>
          <w:rFonts w:ascii="Calibri" w:hAnsi="Calibri" w:cs="Arial"/>
          <w:b/>
          <w:bCs/>
          <w:szCs w:val="20"/>
        </w:rPr>
        <w:t xml:space="preserve"> &amp; 19</w:t>
      </w:r>
    </w:p>
    <w:p w14:paraId="794021FB" w14:textId="0E1B078F" w:rsidR="00E90AE6" w:rsidRPr="001A2058" w:rsidRDefault="00E90AE6" w:rsidP="00E90AE6">
      <w:pPr>
        <w:tabs>
          <w:tab w:val="left" w:pos="360"/>
        </w:tabs>
        <w:rPr>
          <w:rFonts w:ascii="Calibri" w:hAnsi="Calibri" w:cs="Arial"/>
          <w:b/>
          <w:bCs/>
          <w:szCs w:val="20"/>
          <w:u w:val="single"/>
        </w:rPr>
      </w:pPr>
    </w:p>
    <w:p w14:paraId="2C64894E" w14:textId="0AF78DF7" w:rsidR="00E90AE6" w:rsidRPr="001A2058" w:rsidRDefault="008A3992" w:rsidP="00E90AE6">
      <w:pPr>
        <w:tabs>
          <w:tab w:val="left" w:pos="360"/>
        </w:tabs>
        <w:rPr>
          <w:rFonts w:ascii="Calibri" w:hAnsi="Calibri" w:cs="Arial"/>
          <w:szCs w:val="20"/>
        </w:rPr>
      </w:pPr>
      <w:r>
        <w:rPr>
          <w:rFonts w:ascii="Calibri" w:hAnsi="Calibri" w:cs="Arial"/>
          <w:b/>
          <w:bCs/>
          <w:szCs w:val="20"/>
        </w:rPr>
        <w:t>June 10</w:t>
      </w:r>
      <w:r w:rsidR="00E90AE6" w:rsidRPr="001A2058">
        <w:rPr>
          <w:rFonts w:ascii="Calibri" w:hAnsi="Calibri" w:cs="Arial"/>
          <w:b/>
          <w:bCs/>
          <w:szCs w:val="20"/>
        </w:rPr>
        <w:t>:</w:t>
      </w:r>
      <w:r w:rsidR="00E90AE6" w:rsidRPr="001A2058">
        <w:rPr>
          <w:rFonts w:ascii="Calibri" w:hAnsi="Calibri" w:cs="Arial"/>
          <w:szCs w:val="20"/>
        </w:rPr>
        <w:t xml:space="preserve"> </w:t>
      </w:r>
      <w:r w:rsidR="00E90AE6" w:rsidRPr="001A2058">
        <w:rPr>
          <w:rFonts w:ascii="Calibri" w:hAnsi="Calibri" w:cs="Arial"/>
          <w:b/>
          <w:bCs/>
          <w:szCs w:val="20"/>
        </w:rPr>
        <w:t>Discussion Board 1:</w:t>
      </w:r>
      <w:r w:rsidR="00E90AE6" w:rsidRPr="001A2058">
        <w:rPr>
          <w:rFonts w:ascii="Calibri" w:hAnsi="Calibri" w:cs="Arial"/>
          <w:szCs w:val="20"/>
        </w:rPr>
        <w:t xml:space="preserve"> </w:t>
      </w:r>
      <w:r w:rsidR="00E90AE6" w:rsidRPr="001A2058">
        <w:rPr>
          <w:rFonts w:ascii="Calibri" w:hAnsi="Calibri" w:cs="Arial"/>
          <w:i/>
          <w:iCs/>
          <w:szCs w:val="20"/>
        </w:rPr>
        <w:t>Slavery by Another Name</w:t>
      </w:r>
    </w:p>
    <w:p w14:paraId="27F43733" w14:textId="77777777" w:rsidR="00E90AE6" w:rsidRPr="001A2058" w:rsidRDefault="00E90AE6" w:rsidP="00E90AE6">
      <w:pPr>
        <w:tabs>
          <w:tab w:val="left" w:pos="360"/>
        </w:tabs>
        <w:rPr>
          <w:rFonts w:ascii="Calibri" w:hAnsi="Calibri" w:cs="Arial"/>
          <w:szCs w:val="20"/>
        </w:rPr>
      </w:pPr>
      <w:r w:rsidRPr="001A2058">
        <w:rPr>
          <w:rFonts w:ascii="Calibri" w:hAnsi="Calibri" w:cs="Arial"/>
          <w:szCs w:val="20"/>
        </w:rPr>
        <w:tab/>
        <w:t xml:space="preserve">Documentary link provided within the assignment </w:t>
      </w:r>
    </w:p>
    <w:p w14:paraId="71ECDA18" w14:textId="77777777" w:rsidR="008A3992" w:rsidRPr="00A741EC" w:rsidRDefault="008A3992" w:rsidP="00E90AE6">
      <w:pPr>
        <w:tabs>
          <w:tab w:val="left" w:pos="360"/>
        </w:tabs>
        <w:rPr>
          <w:rFonts w:ascii="Calibri" w:hAnsi="Calibri" w:cs="Arial"/>
          <w:color w:val="FF0000"/>
          <w:szCs w:val="20"/>
        </w:rPr>
      </w:pPr>
    </w:p>
    <w:p w14:paraId="59077BA4" w14:textId="208131FD" w:rsidR="008A3992" w:rsidRPr="008A3992" w:rsidRDefault="008A3992" w:rsidP="00E90AE6">
      <w:pPr>
        <w:tabs>
          <w:tab w:val="left" w:pos="360"/>
        </w:tabs>
        <w:rPr>
          <w:rFonts w:ascii="Calibri" w:hAnsi="Calibri" w:cs="Arial"/>
          <w:b/>
          <w:bCs/>
          <w:szCs w:val="20"/>
          <w:u w:val="single"/>
        </w:rPr>
      </w:pPr>
      <w:r w:rsidRPr="008A3992">
        <w:rPr>
          <w:rFonts w:ascii="Calibri" w:hAnsi="Calibri" w:cs="Arial"/>
          <w:b/>
          <w:bCs/>
          <w:szCs w:val="20"/>
          <w:u w:val="single"/>
        </w:rPr>
        <w:lastRenderedPageBreak/>
        <w:t>Week 2</w:t>
      </w:r>
    </w:p>
    <w:p w14:paraId="2EA99332" w14:textId="432D4D80" w:rsidR="00E90AE6" w:rsidRDefault="008A3992" w:rsidP="00E90AE6">
      <w:pPr>
        <w:tabs>
          <w:tab w:val="left" w:pos="360"/>
        </w:tabs>
        <w:rPr>
          <w:rFonts w:ascii="Calibri" w:hAnsi="Calibri" w:cs="Arial"/>
          <w:szCs w:val="20"/>
        </w:rPr>
      </w:pPr>
      <w:r>
        <w:rPr>
          <w:rFonts w:ascii="Calibri" w:hAnsi="Calibri" w:cs="Arial"/>
          <w:b/>
          <w:bCs/>
          <w:szCs w:val="20"/>
        </w:rPr>
        <w:t>June 14</w:t>
      </w:r>
      <w:r w:rsidR="00E90AE6" w:rsidRPr="00AD3B39">
        <w:rPr>
          <w:rFonts w:ascii="Calibri" w:hAnsi="Calibri" w:cs="Arial"/>
          <w:b/>
          <w:bCs/>
          <w:szCs w:val="20"/>
        </w:rPr>
        <w:t xml:space="preserve">: </w:t>
      </w:r>
      <w:r w:rsidR="00E90AE6">
        <w:rPr>
          <w:rFonts w:ascii="Calibri" w:hAnsi="Calibri" w:cs="Arial"/>
          <w:szCs w:val="20"/>
        </w:rPr>
        <w:t>Lecture Progressives</w:t>
      </w:r>
    </w:p>
    <w:p w14:paraId="3A80AE98" w14:textId="77777777" w:rsidR="00E90AE6" w:rsidRPr="001A2058" w:rsidRDefault="00E90AE6" w:rsidP="00E90AE6">
      <w:pPr>
        <w:tabs>
          <w:tab w:val="left" w:pos="360"/>
        </w:tabs>
        <w:rPr>
          <w:rFonts w:ascii="Calibri" w:hAnsi="Calibri" w:cs="Arial"/>
          <w:b/>
          <w:bCs/>
          <w:szCs w:val="20"/>
        </w:rPr>
      </w:pPr>
      <w:r>
        <w:rPr>
          <w:rFonts w:ascii="Calibri" w:hAnsi="Calibri" w:cs="Arial"/>
          <w:szCs w:val="20"/>
        </w:rPr>
        <w:tab/>
      </w:r>
      <w:r w:rsidRPr="001A2058">
        <w:rPr>
          <w:rFonts w:ascii="Calibri" w:hAnsi="Calibri" w:cs="Arial"/>
          <w:b/>
          <w:bCs/>
          <w:szCs w:val="20"/>
        </w:rPr>
        <w:t>Lecture Quiz</w:t>
      </w:r>
    </w:p>
    <w:p w14:paraId="75B6D75B" w14:textId="77777777" w:rsidR="00E90AE6" w:rsidRPr="001A2058" w:rsidRDefault="00E90AE6" w:rsidP="00E90AE6">
      <w:pPr>
        <w:tabs>
          <w:tab w:val="left" w:pos="360"/>
        </w:tabs>
        <w:rPr>
          <w:rFonts w:ascii="Calibri" w:hAnsi="Calibri" w:cs="Arial"/>
          <w:b/>
          <w:bCs/>
          <w:szCs w:val="20"/>
        </w:rPr>
      </w:pPr>
      <w:r w:rsidRPr="001A2058">
        <w:rPr>
          <w:rFonts w:ascii="Calibri" w:hAnsi="Calibri" w:cs="Arial"/>
          <w:b/>
          <w:bCs/>
          <w:szCs w:val="20"/>
        </w:rPr>
        <w:tab/>
        <w:t>Chapter Quiz 20</w:t>
      </w:r>
    </w:p>
    <w:p w14:paraId="0270AB9C" w14:textId="77777777" w:rsidR="00E90AE6" w:rsidRDefault="00E90AE6" w:rsidP="00E90AE6">
      <w:pPr>
        <w:tabs>
          <w:tab w:val="left" w:pos="360"/>
        </w:tabs>
        <w:rPr>
          <w:rFonts w:ascii="Calibri" w:hAnsi="Calibri" w:cs="Arial"/>
          <w:szCs w:val="20"/>
        </w:rPr>
      </w:pPr>
    </w:p>
    <w:p w14:paraId="7D572772" w14:textId="31DE9600" w:rsidR="00E90AE6" w:rsidRDefault="008A3992" w:rsidP="00E90AE6">
      <w:pPr>
        <w:tabs>
          <w:tab w:val="left" w:pos="360"/>
        </w:tabs>
        <w:rPr>
          <w:rFonts w:ascii="Calibri" w:hAnsi="Calibri" w:cs="Arial"/>
          <w:szCs w:val="20"/>
        </w:rPr>
      </w:pPr>
      <w:r>
        <w:rPr>
          <w:rFonts w:ascii="Calibri" w:hAnsi="Calibri" w:cs="Arial"/>
          <w:b/>
          <w:bCs/>
          <w:szCs w:val="20"/>
        </w:rPr>
        <w:t>June 15</w:t>
      </w:r>
      <w:r w:rsidR="00E90AE6" w:rsidRPr="00AD3B39">
        <w:rPr>
          <w:rFonts w:ascii="Calibri" w:hAnsi="Calibri" w:cs="Arial"/>
          <w:b/>
          <w:bCs/>
          <w:szCs w:val="20"/>
        </w:rPr>
        <w:t>:</w:t>
      </w:r>
      <w:r w:rsidR="00E90AE6">
        <w:rPr>
          <w:rFonts w:ascii="Calibri" w:hAnsi="Calibri" w:cs="Arial"/>
          <w:szCs w:val="20"/>
        </w:rPr>
        <w:t xml:space="preserve"> Lecture World War I</w:t>
      </w:r>
    </w:p>
    <w:p w14:paraId="13913335" w14:textId="77777777" w:rsidR="00E90AE6" w:rsidRPr="00AD3B39" w:rsidRDefault="00E90AE6" w:rsidP="00E90AE6">
      <w:pPr>
        <w:tabs>
          <w:tab w:val="left" w:pos="360"/>
        </w:tabs>
        <w:rPr>
          <w:rFonts w:ascii="Calibri" w:hAnsi="Calibri" w:cs="Arial"/>
          <w:b/>
          <w:bCs/>
          <w:szCs w:val="20"/>
        </w:rPr>
      </w:pPr>
      <w:r>
        <w:rPr>
          <w:rFonts w:ascii="Calibri" w:hAnsi="Calibri" w:cs="Arial"/>
          <w:szCs w:val="20"/>
        </w:rPr>
        <w:tab/>
      </w:r>
      <w:r w:rsidRPr="00AD3B39">
        <w:rPr>
          <w:rFonts w:ascii="Calibri" w:hAnsi="Calibri" w:cs="Arial"/>
          <w:b/>
          <w:bCs/>
          <w:szCs w:val="20"/>
        </w:rPr>
        <w:t>Lecture Quiz</w:t>
      </w:r>
    </w:p>
    <w:p w14:paraId="44663638" w14:textId="77777777" w:rsidR="00E90AE6" w:rsidRPr="00AD3B39" w:rsidRDefault="00E90AE6" w:rsidP="00E90AE6">
      <w:pPr>
        <w:tabs>
          <w:tab w:val="left" w:pos="360"/>
        </w:tabs>
        <w:rPr>
          <w:rFonts w:ascii="Calibri" w:hAnsi="Calibri" w:cs="Arial"/>
          <w:b/>
          <w:bCs/>
          <w:szCs w:val="20"/>
        </w:rPr>
      </w:pPr>
      <w:r w:rsidRPr="00AD3B39">
        <w:rPr>
          <w:rFonts w:ascii="Calibri" w:hAnsi="Calibri" w:cs="Arial"/>
          <w:b/>
          <w:bCs/>
          <w:szCs w:val="20"/>
        </w:rPr>
        <w:tab/>
        <w:t xml:space="preserve">Chapter Quiz </w:t>
      </w:r>
      <w:r>
        <w:rPr>
          <w:rFonts w:ascii="Calibri" w:hAnsi="Calibri" w:cs="Arial"/>
          <w:b/>
          <w:bCs/>
          <w:szCs w:val="20"/>
        </w:rPr>
        <w:t>21</w:t>
      </w:r>
    </w:p>
    <w:p w14:paraId="203AE481" w14:textId="77777777" w:rsidR="00E90AE6" w:rsidRDefault="00E90AE6" w:rsidP="00E90AE6">
      <w:pPr>
        <w:tabs>
          <w:tab w:val="left" w:pos="360"/>
        </w:tabs>
        <w:rPr>
          <w:rFonts w:ascii="Calibri" w:hAnsi="Calibri" w:cs="Arial"/>
          <w:szCs w:val="20"/>
        </w:rPr>
      </w:pPr>
    </w:p>
    <w:p w14:paraId="68D55321" w14:textId="5BEB72AA" w:rsidR="00E90AE6" w:rsidRDefault="008A3992" w:rsidP="00E90AE6">
      <w:pPr>
        <w:tabs>
          <w:tab w:val="left" w:pos="360"/>
        </w:tabs>
        <w:rPr>
          <w:rFonts w:ascii="Calibri" w:hAnsi="Calibri" w:cs="Arial"/>
          <w:szCs w:val="20"/>
        </w:rPr>
      </w:pPr>
      <w:r>
        <w:rPr>
          <w:rFonts w:ascii="Calibri" w:hAnsi="Calibri" w:cs="Arial"/>
          <w:b/>
          <w:bCs/>
          <w:szCs w:val="20"/>
        </w:rPr>
        <w:t>June 16</w:t>
      </w:r>
      <w:r w:rsidR="00E90AE6" w:rsidRPr="00AD3B39">
        <w:rPr>
          <w:rFonts w:ascii="Calibri" w:hAnsi="Calibri" w:cs="Arial"/>
          <w:b/>
          <w:bCs/>
          <w:szCs w:val="20"/>
        </w:rPr>
        <w:t>:</w:t>
      </w:r>
      <w:r w:rsidR="00E90AE6">
        <w:rPr>
          <w:rFonts w:ascii="Calibri" w:hAnsi="Calibri" w:cs="Arial"/>
          <w:szCs w:val="20"/>
        </w:rPr>
        <w:t xml:space="preserve"> Lecture </w:t>
      </w:r>
      <w:proofErr w:type="gramStart"/>
      <w:r w:rsidR="00E90AE6">
        <w:rPr>
          <w:rFonts w:ascii="Calibri" w:hAnsi="Calibri" w:cs="Arial"/>
          <w:szCs w:val="20"/>
        </w:rPr>
        <w:t>The</w:t>
      </w:r>
      <w:proofErr w:type="gramEnd"/>
      <w:r w:rsidR="00E90AE6">
        <w:rPr>
          <w:rFonts w:ascii="Calibri" w:hAnsi="Calibri" w:cs="Arial"/>
          <w:szCs w:val="20"/>
        </w:rPr>
        <w:t xml:space="preserve"> 1920s</w:t>
      </w:r>
    </w:p>
    <w:p w14:paraId="5AE309FB" w14:textId="77777777" w:rsidR="00E90AE6" w:rsidRPr="00AD3B39" w:rsidRDefault="00E90AE6" w:rsidP="00E90AE6">
      <w:pPr>
        <w:tabs>
          <w:tab w:val="left" w:pos="360"/>
        </w:tabs>
        <w:rPr>
          <w:rFonts w:ascii="Calibri" w:hAnsi="Calibri" w:cs="Arial"/>
          <w:b/>
          <w:bCs/>
          <w:szCs w:val="20"/>
        </w:rPr>
      </w:pPr>
      <w:r>
        <w:rPr>
          <w:rFonts w:ascii="Calibri" w:hAnsi="Calibri" w:cs="Arial"/>
          <w:szCs w:val="20"/>
        </w:rPr>
        <w:tab/>
      </w:r>
      <w:r w:rsidRPr="00AD3B39">
        <w:rPr>
          <w:rFonts w:ascii="Calibri" w:hAnsi="Calibri" w:cs="Arial"/>
          <w:b/>
          <w:bCs/>
          <w:szCs w:val="20"/>
        </w:rPr>
        <w:t>Lecture Quiz</w:t>
      </w:r>
    </w:p>
    <w:p w14:paraId="5302B8BA" w14:textId="7E1D1EFD" w:rsidR="00E90AE6" w:rsidRPr="00AD3B39" w:rsidRDefault="00E90AE6" w:rsidP="00E90AE6">
      <w:pPr>
        <w:tabs>
          <w:tab w:val="left" w:pos="360"/>
        </w:tabs>
        <w:rPr>
          <w:rFonts w:ascii="Calibri" w:hAnsi="Calibri" w:cs="Arial"/>
          <w:b/>
          <w:bCs/>
          <w:szCs w:val="20"/>
        </w:rPr>
      </w:pPr>
      <w:r w:rsidRPr="00AD3B39">
        <w:rPr>
          <w:rFonts w:ascii="Calibri" w:hAnsi="Calibri" w:cs="Arial"/>
          <w:b/>
          <w:bCs/>
          <w:szCs w:val="20"/>
        </w:rPr>
        <w:tab/>
        <w:t xml:space="preserve">Chapter Quiz </w:t>
      </w:r>
      <w:r>
        <w:rPr>
          <w:rFonts w:ascii="Calibri" w:hAnsi="Calibri" w:cs="Arial"/>
          <w:b/>
          <w:bCs/>
          <w:szCs w:val="20"/>
        </w:rPr>
        <w:t>22</w:t>
      </w:r>
      <w:r w:rsidR="008A3992">
        <w:rPr>
          <w:rFonts w:ascii="Calibri" w:hAnsi="Calibri" w:cs="Arial"/>
          <w:b/>
          <w:bCs/>
          <w:szCs w:val="20"/>
        </w:rPr>
        <w:t xml:space="preserve"> &amp; 23</w:t>
      </w:r>
    </w:p>
    <w:p w14:paraId="2A75898B" w14:textId="77777777" w:rsidR="00E90AE6" w:rsidRDefault="00E90AE6" w:rsidP="00E90AE6">
      <w:pPr>
        <w:tabs>
          <w:tab w:val="left" w:pos="360"/>
        </w:tabs>
        <w:rPr>
          <w:rFonts w:ascii="Calibri" w:hAnsi="Calibri" w:cs="Arial"/>
          <w:szCs w:val="20"/>
        </w:rPr>
      </w:pPr>
    </w:p>
    <w:p w14:paraId="7A2A6864" w14:textId="13FFBE75" w:rsidR="00E90AE6" w:rsidRPr="001A2058" w:rsidRDefault="008A3992" w:rsidP="00E90AE6">
      <w:pPr>
        <w:tabs>
          <w:tab w:val="left" w:pos="360"/>
        </w:tabs>
        <w:rPr>
          <w:rFonts w:ascii="Calibri" w:hAnsi="Calibri" w:cs="Arial"/>
          <w:szCs w:val="20"/>
        </w:rPr>
      </w:pPr>
      <w:r>
        <w:rPr>
          <w:rFonts w:ascii="Calibri" w:hAnsi="Calibri" w:cs="Arial"/>
          <w:b/>
          <w:bCs/>
          <w:szCs w:val="20"/>
        </w:rPr>
        <w:t>June 17</w:t>
      </w:r>
      <w:r w:rsidR="00E90AE6" w:rsidRPr="00AD3B39">
        <w:rPr>
          <w:rFonts w:ascii="Calibri" w:hAnsi="Calibri" w:cs="Arial"/>
          <w:b/>
          <w:bCs/>
          <w:szCs w:val="20"/>
        </w:rPr>
        <w:t>:</w:t>
      </w:r>
      <w:r w:rsidR="00E90AE6">
        <w:rPr>
          <w:rFonts w:ascii="Calibri" w:hAnsi="Calibri" w:cs="Arial"/>
          <w:szCs w:val="20"/>
        </w:rPr>
        <w:t xml:space="preserve"> </w:t>
      </w:r>
      <w:r w:rsidR="00E90AE6" w:rsidRPr="001A2058">
        <w:rPr>
          <w:rFonts w:ascii="Calibri" w:hAnsi="Calibri" w:cs="Arial"/>
          <w:b/>
          <w:bCs/>
          <w:szCs w:val="20"/>
        </w:rPr>
        <w:t xml:space="preserve">Discussion Board </w:t>
      </w:r>
      <w:r>
        <w:rPr>
          <w:rFonts w:ascii="Calibri" w:hAnsi="Calibri" w:cs="Arial"/>
          <w:b/>
          <w:bCs/>
          <w:szCs w:val="20"/>
        </w:rPr>
        <w:t>2</w:t>
      </w:r>
      <w:r w:rsidR="00E90AE6" w:rsidRPr="001A2058">
        <w:rPr>
          <w:rFonts w:ascii="Calibri" w:hAnsi="Calibri" w:cs="Arial"/>
          <w:b/>
          <w:bCs/>
          <w:szCs w:val="20"/>
        </w:rPr>
        <w:t>:</w:t>
      </w:r>
      <w:r w:rsidR="00E90AE6">
        <w:rPr>
          <w:rFonts w:ascii="Calibri" w:hAnsi="Calibri" w:cs="Arial"/>
          <w:szCs w:val="20"/>
        </w:rPr>
        <w:t xml:space="preserve"> The Tulsa Race Massacre </w:t>
      </w:r>
    </w:p>
    <w:p w14:paraId="47F3CECC" w14:textId="77777777" w:rsidR="00E90AE6" w:rsidRDefault="00E90AE6" w:rsidP="00E90AE6">
      <w:pPr>
        <w:tabs>
          <w:tab w:val="left" w:pos="360"/>
        </w:tabs>
        <w:rPr>
          <w:rFonts w:ascii="Calibri" w:hAnsi="Calibri" w:cs="Arial"/>
          <w:szCs w:val="20"/>
        </w:rPr>
      </w:pPr>
    </w:p>
    <w:p w14:paraId="6F51355C" w14:textId="378645E8" w:rsidR="00E90AE6" w:rsidRPr="00AD3B39" w:rsidRDefault="00E90AE6" w:rsidP="00E90AE6">
      <w:pPr>
        <w:tabs>
          <w:tab w:val="left" w:pos="360"/>
        </w:tabs>
        <w:rPr>
          <w:rFonts w:ascii="Calibri" w:hAnsi="Calibri" w:cs="Arial"/>
          <w:b/>
          <w:bCs/>
          <w:szCs w:val="20"/>
          <w:u w:val="single"/>
        </w:rPr>
      </w:pPr>
      <w:r w:rsidRPr="00AD3B39">
        <w:rPr>
          <w:rFonts w:ascii="Calibri" w:hAnsi="Calibri" w:cs="Arial"/>
          <w:b/>
          <w:bCs/>
          <w:szCs w:val="20"/>
          <w:u w:val="single"/>
        </w:rPr>
        <w:t xml:space="preserve">Week </w:t>
      </w:r>
      <w:r w:rsidR="008A3992">
        <w:rPr>
          <w:rFonts w:ascii="Calibri" w:hAnsi="Calibri" w:cs="Arial"/>
          <w:b/>
          <w:bCs/>
          <w:szCs w:val="20"/>
          <w:u w:val="single"/>
        </w:rPr>
        <w:t>3</w:t>
      </w:r>
    </w:p>
    <w:p w14:paraId="1978EEAE" w14:textId="0945522F" w:rsidR="00E90AE6" w:rsidRDefault="008A3992" w:rsidP="00E90AE6">
      <w:pPr>
        <w:tabs>
          <w:tab w:val="left" w:pos="360"/>
        </w:tabs>
        <w:rPr>
          <w:rFonts w:ascii="Calibri" w:hAnsi="Calibri" w:cs="Arial"/>
          <w:szCs w:val="20"/>
        </w:rPr>
      </w:pPr>
      <w:r>
        <w:rPr>
          <w:rFonts w:ascii="Calibri" w:hAnsi="Calibri" w:cs="Arial"/>
          <w:b/>
          <w:bCs/>
          <w:szCs w:val="20"/>
        </w:rPr>
        <w:t>June 21</w:t>
      </w:r>
      <w:r w:rsidR="00E90AE6" w:rsidRPr="00AD3B39">
        <w:rPr>
          <w:rFonts w:ascii="Calibri" w:hAnsi="Calibri" w:cs="Arial"/>
          <w:b/>
          <w:bCs/>
          <w:szCs w:val="20"/>
        </w:rPr>
        <w:t xml:space="preserve">: </w:t>
      </w:r>
      <w:r w:rsidR="00E90AE6">
        <w:rPr>
          <w:rFonts w:ascii="Calibri" w:hAnsi="Calibri" w:cs="Arial"/>
          <w:szCs w:val="20"/>
        </w:rPr>
        <w:t>Lecture Great Depression and the New Deal</w:t>
      </w:r>
    </w:p>
    <w:p w14:paraId="4F693E2F" w14:textId="77777777" w:rsidR="00E90AE6" w:rsidRPr="001A2058" w:rsidRDefault="00E90AE6" w:rsidP="00E90AE6">
      <w:pPr>
        <w:tabs>
          <w:tab w:val="left" w:pos="360"/>
        </w:tabs>
        <w:rPr>
          <w:rFonts w:ascii="Calibri" w:hAnsi="Calibri" w:cs="Arial"/>
          <w:b/>
          <w:bCs/>
          <w:szCs w:val="20"/>
        </w:rPr>
      </w:pPr>
      <w:r>
        <w:rPr>
          <w:rFonts w:ascii="Calibri" w:hAnsi="Calibri" w:cs="Arial"/>
          <w:szCs w:val="20"/>
        </w:rPr>
        <w:tab/>
      </w:r>
      <w:r w:rsidRPr="001A2058">
        <w:rPr>
          <w:rFonts w:ascii="Calibri" w:hAnsi="Calibri" w:cs="Arial"/>
          <w:b/>
          <w:bCs/>
          <w:szCs w:val="20"/>
        </w:rPr>
        <w:t>Lecture Quiz</w:t>
      </w:r>
    </w:p>
    <w:p w14:paraId="13837B07" w14:textId="2719F6D1" w:rsidR="00E90AE6" w:rsidRDefault="00E90AE6" w:rsidP="00E90AE6">
      <w:pPr>
        <w:tabs>
          <w:tab w:val="left" w:pos="360"/>
        </w:tabs>
        <w:rPr>
          <w:rFonts w:ascii="Calibri" w:hAnsi="Calibri" w:cs="Arial"/>
          <w:b/>
          <w:bCs/>
          <w:szCs w:val="20"/>
        </w:rPr>
      </w:pPr>
      <w:r w:rsidRPr="001A2058">
        <w:rPr>
          <w:rFonts w:ascii="Calibri" w:hAnsi="Calibri" w:cs="Arial"/>
          <w:b/>
          <w:bCs/>
          <w:szCs w:val="20"/>
        </w:rPr>
        <w:tab/>
        <w:t>Chapter Quiz 24</w:t>
      </w:r>
    </w:p>
    <w:p w14:paraId="701051F8" w14:textId="77777777" w:rsidR="008A3992" w:rsidRDefault="008A3992" w:rsidP="008A3992">
      <w:pPr>
        <w:tabs>
          <w:tab w:val="left" w:pos="360"/>
        </w:tabs>
        <w:rPr>
          <w:rFonts w:ascii="Calibri" w:hAnsi="Calibri" w:cs="Arial"/>
          <w:szCs w:val="20"/>
        </w:rPr>
      </w:pPr>
      <w:r>
        <w:rPr>
          <w:rFonts w:ascii="Calibri" w:hAnsi="Calibri" w:cs="Arial"/>
          <w:szCs w:val="20"/>
        </w:rPr>
        <w:t>Midterm Review Sheet and Video</w:t>
      </w:r>
    </w:p>
    <w:p w14:paraId="3D25990F" w14:textId="5CAB8BAF" w:rsidR="008A3992" w:rsidRDefault="008A3992" w:rsidP="008A3992">
      <w:pPr>
        <w:tabs>
          <w:tab w:val="left" w:pos="360"/>
        </w:tabs>
        <w:rPr>
          <w:rFonts w:ascii="Calibri" w:hAnsi="Calibri" w:cs="Arial"/>
          <w:b/>
          <w:bCs/>
          <w:szCs w:val="20"/>
        </w:rPr>
      </w:pPr>
      <w:r>
        <w:rPr>
          <w:rFonts w:ascii="Calibri" w:hAnsi="Calibri" w:cs="Arial"/>
          <w:szCs w:val="20"/>
        </w:rPr>
        <w:tab/>
      </w:r>
      <w:r w:rsidRPr="00AD3B39">
        <w:rPr>
          <w:rFonts w:ascii="Calibri" w:hAnsi="Calibri" w:cs="Arial"/>
          <w:b/>
          <w:bCs/>
          <w:szCs w:val="20"/>
        </w:rPr>
        <w:t>Lecture Quiz</w:t>
      </w:r>
    </w:p>
    <w:p w14:paraId="3C1AA539" w14:textId="65413DB8" w:rsidR="008A3992" w:rsidRDefault="008A3992" w:rsidP="008A3992">
      <w:pPr>
        <w:tabs>
          <w:tab w:val="left" w:pos="360"/>
        </w:tabs>
        <w:rPr>
          <w:rFonts w:ascii="Calibri" w:hAnsi="Calibri" w:cs="Arial"/>
          <w:b/>
          <w:bCs/>
          <w:szCs w:val="20"/>
        </w:rPr>
      </w:pPr>
    </w:p>
    <w:p w14:paraId="26458A91" w14:textId="457B3CE8" w:rsidR="008A3992" w:rsidRPr="00AD3B39" w:rsidRDefault="008A3992" w:rsidP="008A3992">
      <w:pPr>
        <w:tabs>
          <w:tab w:val="left" w:pos="360"/>
        </w:tabs>
        <w:rPr>
          <w:rFonts w:ascii="Calibri" w:hAnsi="Calibri" w:cs="Arial"/>
          <w:b/>
          <w:bCs/>
          <w:szCs w:val="20"/>
        </w:rPr>
      </w:pPr>
      <w:r>
        <w:rPr>
          <w:rFonts w:ascii="Calibri" w:hAnsi="Calibri" w:cs="Arial"/>
          <w:b/>
          <w:bCs/>
          <w:szCs w:val="20"/>
        </w:rPr>
        <w:t>June</w:t>
      </w:r>
      <w:r w:rsidR="00051C8F">
        <w:rPr>
          <w:rFonts w:ascii="Calibri" w:hAnsi="Calibri" w:cs="Arial"/>
          <w:b/>
          <w:bCs/>
          <w:szCs w:val="20"/>
        </w:rPr>
        <w:t xml:space="preserve"> </w:t>
      </w:r>
      <w:r>
        <w:rPr>
          <w:rFonts w:ascii="Calibri" w:hAnsi="Calibri" w:cs="Arial"/>
          <w:b/>
          <w:bCs/>
          <w:szCs w:val="20"/>
        </w:rPr>
        <w:t>22</w:t>
      </w:r>
      <w:r w:rsidRPr="00AD3B39">
        <w:rPr>
          <w:rFonts w:ascii="Calibri" w:hAnsi="Calibri" w:cs="Arial"/>
          <w:b/>
          <w:bCs/>
          <w:szCs w:val="20"/>
        </w:rPr>
        <w:t>: MIDTERM</w:t>
      </w:r>
    </w:p>
    <w:p w14:paraId="54E1A6DB" w14:textId="77777777" w:rsidR="008A3992" w:rsidRDefault="008A3992" w:rsidP="008A3992">
      <w:pPr>
        <w:tabs>
          <w:tab w:val="left" w:pos="360"/>
        </w:tabs>
        <w:rPr>
          <w:rFonts w:ascii="Calibri" w:hAnsi="Calibri" w:cs="Arial"/>
          <w:szCs w:val="20"/>
        </w:rPr>
      </w:pPr>
      <w:r>
        <w:rPr>
          <w:rFonts w:ascii="Calibri" w:hAnsi="Calibri" w:cs="Arial"/>
          <w:szCs w:val="20"/>
        </w:rPr>
        <w:tab/>
        <w:t xml:space="preserve">Available from 12:01am-11:59pm! </w:t>
      </w:r>
    </w:p>
    <w:p w14:paraId="491BC2E0" w14:textId="77777777" w:rsidR="00E90AE6" w:rsidRDefault="00E90AE6" w:rsidP="00E90AE6">
      <w:pPr>
        <w:tabs>
          <w:tab w:val="left" w:pos="360"/>
        </w:tabs>
        <w:rPr>
          <w:rFonts w:ascii="Calibri" w:hAnsi="Calibri" w:cs="Arial"/>
          <w:szCs w:val="20"/>
        </w:rPr>
      </w:pPr>
    </w:p>
    <w:p w14:paraId="01B10278" w14:textId="3BD1DF47" w:rsidR="00E90AE6" w:rsidRDefault="008A3992" w:rsidP="00E90AE6">
      <w:pPr>
        <w:tabs>
          <w:tab w:val="left" w:pos="360"/>
        </w:tabs>
        <w:rPr>
          <w:rFonts w:ascii="Calibri" w:hAnsi="Calibri" w:cs="Arial"/>
          <w:szCs w:val="20"/>
        </w:rPr>
      </w:pPr>
      <w:r>
        <w:rPr>
          <w:rFonts w:ascii="Calibri" w:hAnsi="Calibri" w:cs="Arial"/>
          <w:b/>
          <w:bCs/>
          <w:szCs w:val="20"/>
        </w:rPr>
        <w:t>June 23</w:t>
      </w:r>
      <w:r w:rsidR="00E90AE6" w:rsidRPr="00AD3B39">
        <w:rPr>
          <w:rFonts w:ascii="Calibri" w:hAnsi="Calibri" w:cs="Arial"/>
          <w:b/>
          <w:bCs/>
          <w:szCs w:val="20"/>
        </w:rPr>
        <w:t xml:space="preserve">: </w:t>
      </w:r>
      <w:r w:rsidR="00E90AE6">
        <w:rPr>
          <w:rFonts w:ascii="Calibri" w:hAnsi="Calibri" w:cs="Arial"/>
          <w:szCs w:val="20"/>
        </w:rPr>
        <w:t>Lecture World War II</w:t>
      </w:r>
    </w:p>
    <w:p w14:paraId="7EB85596" w14:textId="77777777" w:rsidR="00E90AE6" w:rsidRPr="001A2058" w:rsidRDefault="00E90AE6" w:rsidP="00E90AE6">
      <w:pPr>
        <w:tabs>
          <w:tab w:val="left" w:pos="360"/>
        </w:tabs>
        <w:rPr>
          <w:rFonts w:ascii="Calibri" w:hAnsi="Calibri" w:cs="Arial"/>
          <w:b/>
          <w:bCs/>
          <w:szCs w:val="20"/>
        </w:rPr>
      </w:pPr>
      <w:r>
        <w:rPr>
          <w:rFonts w:ascii="Calibri" w:hAnsi="Calibri" w:cs="Arial"/>
          <w:szCs w:val="20"/>
        </w:rPr>
        <w:tab/>
      </w:r>
      <w:r w:rsidRPr="001A2058">
        <w:rPr>
          <w:rFonts w:ascii="Calibri" w:hAnsi="Calibri" w:cs="Arial"/>
          <w:b/>
          <w:bCs/>
          <w:szCs w:val="20"/>
        </w:rPr>
        <w:t>Lecture Quiz</w:t>
      </w:r>
    </w:p>
    <w:p w14:paraId="00B84AD8" w14:textId="77777777" w:rsidR="00E90AE6" w:rsidRPr="001A2058" w:rsidRDefault="00E90AE6" w:rsidP="00E90AE6">
      <w:pPr>
        <w:tabs>
          <w:tab w:val="left" w:pos="360"/>
        </w:tabs>
        <w:rPr>
          <w:rFonts w:ascii="Calibri" w:hAnsi="Calibri" w:cs="Arial"/>
          <w:b/>
          <w:bCs/>
          <w:szCs w:val="20"/>
        </w:rPr>
      </w:pPr>
      <w:r w:rsidRPr="001A2058">
        <w:rPr>
          <w:rFonts w:ascii="Calibri" w:hAnsi="Calibri" w:cs="Arial"/>
          <w:b/>
          <w:bCs/>
          <w:szCs w:val="20"/>
        </w:rPr>
        <w:tab/>
        <w:t>Chapter Quiz 25</w:t>
      </w:r>
    </w:p>
    <w:p w14:paraId="391BE183" w14:textId="77777777" w:rsidR="00E90AE6" w:rsidRDefault="00E90AE6" w:rsidP="00E90AE6">
      <w:pPr>
        <w:tabs>
          <w:tab w:val="left" w:pos="360"/>
        </w:tabs>
        <w:rPr>
          <w:rFonts w:ascii="Calibri" w:hAnsi="Calibri" w:cs="Arial"/>
          <w:szCs w:val="20"/>
        </w:rPr>
      </w:pPr>
    </w:p>
    <w:p w14:paraId="7DA73C66" w14:textId="66F8075F" w:rsidR="00E90AE6" w:rsidRPr="001A2058" w:rsidRDefault="008A3992" w:rsidP="00E90AE6">
      <w:pPr>
        <w:tabs>
          <w:tab w:val="left" w:pos="360"/>
        </w:tabs>
        <w:rPr>
          <w:rFonts w:ascii="Calibri" w:hAnsi="Calibri" w:cs="Arial"/>
          <w:szCs w:val="20"/>
        </w:rPr>
      </w:pPr>
      <w:r>
        <w:rPr>
          <w:rFonts w:ascii="Calibri" w:hAnsi="Calibri" w:cs="Arial"/>
          <w:b/>
          <w:bCs/>
          <w:szCs w:val="20"/>
        </w:rPr>
        <w:t>June 24</w:t>
      </w:r>
      <w:r w:rsidR="00E90AE6" w:rsidRPr="00AD3B39">
        <w:rPr>
          <w:rFonts w:ascii="Calibri" w:hAnsi="Calibri" w:cs="Arial"/>
          <w:b/>
          <w:bCs/>
          <w:szCs w:val="20"/>
        </w:rPr>
        <w:t>:</w:t>
      </w:r>
      <w:r w:rsidR="00E90AE6">
        <w:rPr>
          <w:rFonts w:ascii="Calibri" w:hAnsi="Calibri" w:cs="Arial"/>
          <w:szCs w:val="20"/>
        </w:rPr>
        <w:t xml:space="preserve"> </w:t>
      </w:r>
      <w:r w:rsidR="00E90AE6" w:rsidRPr="001A2058">
        <w:rPr>
          <w:rFonts w:ascii="Calibri" w:hAnsi="Calibri" w:cs="Arial"/>
          <w:b/>
          <w:bCs/>
          <w:szCs w:val="20"/>
        </w:rPr>
        <w:t xml:space="preserve">Discussion Board </w:t>
      </w:r>
      <w:r>
        <w:rPr>
          <w:rFonts w:ascii="Calibri" w:hAnsi="Calibri" w:cs="Arial"/>
          <w:b/>
          <w:bCs/>
          <w:szCs w:val="20"/>
        </w:rPr>
        <w:t>3</w:t>
      </w:r>
      <w:r w:rsidR="00E90AE6" w:rsidRPr="001A2058">
        <w:rPr>
          <w:rFonts w:ascii="Calibri" w:hAnsi="Calibri" w:cs="Arial"/>
          <w:b/>
          <w:bCs/>
          <w:szCs w:val="20"/>
        </w:rPr>
        <w:t>:</w:t>
      </w:r>
      <w:r w:rsidR="00E90AE6">
        <w:rPr>
          <w:rFonts w:ascii="Calibri" w:hAnsi="Calibri" w:cs="Arial"/>
          <w:szCs w:val="20"/>
        </w:rPr>
        <w:t xml:space="preserve"> World War II Civil Rights </w:t>
      </w:r>
    </w:p>
    <w:p w14:paraId="58F9B306" w14:textId="77777777" w:rsidR="0083165C" w:rsidRPr="00AD3B39" w:rsidRDefault="0083165C" w:rsidP="00E90AE6">
      <w:pPr>
        <w:tabs>
          <w:tab w:val="left" w:pos="360"/>
        </w:tabs>
        <w:rPr>
          <w:rFonts w:ascii="Calibri" w:hAnsi="Calibri" w:cs="Arial"/>
          <w:b/>
          <w:bCs/>
          <w:szCs w:val="20"/>
          <w:u w:val="single"/>
        </w:rPr>
      </w:pPr>
    </w:p>
    <w:p w14:paraId="29AC366E" w14:textId="23B13FF7" w:rsidR="0083165C" w:rsidRPr="0083165C" w:rsidRDefault="0083165C" w:rsidP="00E90AE6">
      <w:pPr>
        <w:tabs>
          <w:tab w:val="left" w:pos="360"/>
        </w:tabs>
        <w:rPr>
          <w:rFonts w:ascii="Calibri" w:hAnsi="Calibri" w:cs="Arial"/>
          <w:b/>
          <w:bCs/>
          <w:szCs w:val="20"/>
          <w:u w:val="single"/>
        </w:rPr>
      </w:pPr>
      <w:r w:rsidRPr="0083165C">
        <w:rPr>
          <w:rFonts w:ascii="Calibri" w:hAnsi="Calibri" w:cs="Arial"/>
          <w:b/>
          <w:bCs/>
          <w:szCs w:val="20"/>
          <w:u w:val="single"/>
        </w:rPr>
        <w:t xml:space="preserve">Week </w:t>
      </w:r>
      <w:r w:rsidR="008A3992">
        <w:rPr>
          <w:rFonts w:ascii="Calibri" w:hAnsi="Calibri" w:cs="Arial"/>
          <w:b/>
          <w:bCs/>
          <w:szCs w:val="20"/>
          <w:u w:val="single"/>
        </w:rPr>
        <w:t>4</w:t>
      </w:r>
    </w:p>
    <w:p w14:paraId="301329C5" w14:textId="7EAC4C58" w:rsidR="00E90AE6" w:rsidRDefault="008A3992" w:rsidP="00E90AE6">
      <w:pPr>
        <w:tabs>
          <w:tab w:val="left" w:pos="360"/>
        </w:tabs>
        <w:rPr>
          <w:rFonts w:ascii="Calibri" w:hAnsi="Calibri" w:cs="Arial"/>
          <w:szCs w:val="20"/>
        </w:rPr>
      </w:pPr>
      <w:r>
        <w:rPr>
          <w:rFonts w:ascii="Calibri" w:hAnsi="Calibri" w:cs="Arial"/>
          <w:b/>
          <w:bCs/>
          <w:szCs w:val="20"/>
        </w:rPr>
        <w:t>June 28</w:t>
      </w:r>
      <w:r w:rsidR="00E90AE6" w:rsidRPr="00AD3B39">
        <w:rPr>
          <w:rFonts w:ascii="Calibri" w:hAnsi="Calibri" w:cs="Arial"/>
          <w:b/>
          <w:bCs/>
          <w:szCs w:val="20"/>
        </w:rPr>
        <w:t>:</w:t>
      </w:r>
      <w:r w:rsidR="00E90AE6">
        <w:rPr>
          <w:rFonts w:ascii="Calibri" w:hAnsi="Calibri" w:cs="Arial"/>
          <w:szCs w:val="20"/>
        </w:rPr>
        <w:t xml:space="preserve"> Lecture Cold War and the 1950s</w:t>
      </w:r>
    </w:p>
    <w:p w14:paraId="33EF6799" w14:textId="177D1417" w:rsidR="008A3992" w:rsidRDefault="00E90AE6" w:rsidP="00E90AE6">
      <w:pPr>
        <w:tabs>
          <w:tab w:val="left" w:pos="360"/>
        </w:tabs>
        <w:rPr>
          <w:rFonts w:ascii="Calibri" w:hAnsi="Calibri" w:cs="Arial"/>
          <w:b/>
          <w:bCs/>
          <w:szCs w:val="20"/>
        </w:rPr>
      </w:pPr>
      <w:r>
        <w:rPr>
          <w:rFonts w:ascii="Calibri" w:hAnsi="Calibri" w:cs="Arial"/>
          <w:szCs w:val="20"/>
        </w:rPr>
        <w:tab/>
      </w:r>
      <w:r w:rsidRPr="00AD3B39">
        <w:rPr>
          <w:rFonts w:ascii="Calibri" w:hAnsi="Calibri" w:cs="Arial"/>
          <w:b/>
          <w:bCs/>
          <w:szCs w:val="20"/>
        </w:rPr>
        <w:t>Lecture Quiz</w:t>
      </w:r>
    </w:p>
    <w:p w14:paraId="0890AFDD" w14:textId="02662311" w:rsidR="00E90AE6" w:rsidRPr="00BD7897" w:rsidRDefault="008A3992" w:rsidP="00E90AE6">
      <w:pPr>
        <w:tabs>
          <w:tab w:val="left" w:pos="360"/>
        </w:tabs>
        <w:rPr>
          <w:rFonts w:ascii="Calibri" w:hAnsi="Calibri" w:cs="Arial"/>
          <w:b/>
          <w:bCs/>
          <w:szCs w:val="20"/>
        </w:rPr>
      </w:pPr>
      <w:r>
        <w:rPr>
          <w:rFonts w:ascii="Calibri" w:hAnsi="Calibri" w:cs="Arial"/>
          <w:b/>
          <w:bCs/>
          <w:szCs w:val="20"/>
        </w:rPr>
        <w:tab/>
      </w:r>
      <w:r w:rsidR="00E90AE6" w:rsidRPr="00AD3B39">
        <w:rPr>
          <w:rFonts w:ascii="Calibri" w:hAnsi="Calibri" w:cs="Arial"/>
          <w:b/>
          <w:bCs/>
          <w:szCs w:val="20"/>
        </w:rPr>
        <w:t xml:space="preserve">Chapter Quiz </w:t>
      </w:r>
      <w:r w:rsidR="00E90AE6">
        <w:rPr>
          <w:rFonts w:ascii="Calibri" w:hAnsi="Calibri" w:cs="Arial"/>
          <w:b/>
          <w:bCs/>
          <w:szCs w:val="20"/>
        </w:rPr>
        <w:t>26</w:t>
      </w:r>
    </w:p>
    <w:p w14:paraId="31B764FD" w14:textId="4E9965AB" w:rsidR="00E90AE6" w:rsidRDefault="00E90AE6" w:rsidP="00E90AE6">
      <w:pPr>
        <w:tabs>
          <w:tab w:val="left" w:pos="360"/>
        </w:tabs>
        <w:rPr>
          <w:rFonts w:ascii="Calibri" w:hAnsi="Calibri" w:cs="Arial"/>
          <w:szCs w:val="20"/>
        </w:rPr>
      </w:pPr>
      <w:r>
        <w:rPr>
          <w:rFonts w:ascii="Calibri" w:hAnsi="Calibri" w:cs="Arial"/>
          <w:szCs w:val="20"/>
        </w:rPr>
        <w:t>Lecture Civil Rights Part I: Race, Ethnicity, and Social Protest</w:t>
      </w:r>
    </w:p>
    <w:p w14:paraId="63A9FE1F" w14:textId="77777777" w:rsidR="00E90AE6" w:rsidRPr="001A2058" w:rsidRDefault="00E90AE6" w:rsidP="00E90AE6">
      <w:pPr>
        <w:tabs>
          <w:tab w:val="left" w:pos="360"/>
        </w:tabs>
        <w:rPr>
          <w:rFonts w:ascii="Calibri" w:hAnsi="Calibri" w:cs="Arial"/>
          <w:b/>
          <w:bCs/>
          <w:szCs w:val="20"/>
        </w:rPr>
      </w:pPr>
      <w:r>
        <w:rPr>
          <w:rFonts w:ascii="Calibri" w:hAnsi="Calibri" w:cs="Arial"/>
          <w:szCs w:val="20"/>
        </w:rPr>
        <w:tab/>
      </w:r>
      <w:r w:rsidRPr="001A2058">
        <w:rPr>
          <w:rFonts w:ascii="Calibri" w:hAnsi="Calibri" w:cs="Arial"/>
          <w:b/>
          <w:bCs/>
          <w:szCs w:val="20"/>
        </w:rPr>
        <w:t>Lecture Quiz</w:t>
      </w:r>
    </w:p>
    <w:p w14:paraId="0B86DEA8" w14:textId="445684C4" w:rsidR="00E90AE6" w:rsidRDefault="00E90AE6" w:rsidP="00E90AE6">
      <w:pPr>
        <w:tabs>
          <w:tab w:val="left" w:pos="360"/>
        </w:tabs>
        <w:rPr>
          <w:rFonts w:ascii="Calibri" w:hAnsi="Calibri" w:cs="Arial"/>
          <w:b/>
          <w:bCs/>
          <w:szCs w:val="20"/>
        </w:rPr>
      </w:pPr>
      <w:r w:rsidRPr="001A2058">
        <w:rPr>
          <w:rFonts w:ascii="Calibri" w:hAnsi="Calibri" w:cs="Arial"/>
          <w:b/>
          <w:bCs/>
          <w:szCs w:val="20"/>
        </w:rPr>
        <w:tab/>
        <w:t>Chapter Quiz 2</w:t>
      </w:r>
      <w:r w:rsidR="008A3992">
        <w:rPr>
          <w:rFonts w:ascii="Calibri" w:hAnsi="Calibri" w:cs="Arial"/>
          <w:b/>
          <w:bCs/>
          <w:szCs w:val="20"/>
        </w:rPr>
        <w:t>7</w:t>
      </w:r>
    </w:p>
    <w:p w14:paraId="50187C04" w14:textId="28318642" w:rsidR="00E90AE6" w:rsidRPr="00AD3B39" w:rsidRDefault="00E90AE6" w:rsidP="00E90AE6">
      <w:pPr>
        <w:tabs>
          <w:tab w:val="left" w:pos="360"/>
        </w:tabs>
        <w:rPr>
          <w:rFonts w:ascii="Calibri" w:hAnsi="Calibri" w:cs="Arial"/>
          <w:b/>
          <w:bCs/>
          <w:szCs w:val="20"/>
          <w:u w:val="single"/>
        </w:rPr>
      </w:pPr>
    </w:p>
    <w:p w14:paraId="565A8D01" w14:textId="044FA217" w:rsidR="00E90AE6" w:rsidRDefault="008A3992" w:rsidP="00E90AE6">
      <w:pPr>
        <w:tabs>
          <w:tab w:val="left" w:pos="360"/>
        </w:tabs>
        <w:rPr>
          <w:rFonts w:ascii="Calibri" w:hAnsi="Calibri" w:cs="Arial"/>
          <w:szCs w:val="20"/>
        </w:rPr>
      </w:pPr>
      <w:r>
        <w:rPr>
          <w:rFonts w:ascii="Calibri" w:hAnsi="Calibri" w:cs="Arial"/>
          <w:b/>
          <w:bCs/>
          <w:szCs w:val="20"/>
        </w:rPr>
        <w:t>June 29</w:t>
      </w:r>
      <w:r w:rsidR="00E90AE6" w:rsidRPr="00AD3B39">
        <w:rPr>
          <w:rFonts w:ascii="Calibri" w:hAnsi="Calibri" w:cs="Arial"/>
          <w:b/>
          <w:bCs/>
          <w:szCs w:val="20"/>
        </w:rPr>
        <w:t>:</w:t>
      </w:r>
      <w:r w:rsidR="00E90AE6">
        <w:rPr>
          <w:rFonts w:ascii="Calibri" w:hAnsi="Calibri" w:cs="Arial"/>
          <w:szCs w:val="20"/>
        </w:rPr>
        <w:t xml:space="preserve"> Lecture Civil Rights Part II: Race, Ethnicity, and Social Protest </w:t>
      </w:r>
    </w:p>
    <w:p w14:paraId="6AE03A40" w14:textId="7E09EE72" w:rsidR="00E90AE6" w:rsidRDefault="00E90AE6" w:rsidP="00E90AE6">
      <w:pPr>
        <w:tabs>
          <w:tab w:val="left" w:pos="360"/>
        </w:tabs>
        <w:rPr>
          <w:rFonts w:ascii="Calibri" w:hAnsi="Calibri" w:cs="Arial"/>
          <w:b/>
          <w:bCs/>
          <w:szCs w:val="20"/>
        </w:rPr>
      </w:pPr>
      <w:r w:rsidRPr="00AD3B39">
        <w:rPr>
          <w:rFonts w:ascii="Calibri" w:hAnsi="Calibri" w:cs="Arial"/>
          <w:b/>
          <w:bCs/>
          <w:szCs w:val="20"/>
        </w:rPr>
        <w:tab/>
        <w:t>Lecture Quiz</w:t>
      </w:r>
    </w:p>
    <w:p w14:paraId="5E0D7E0E" w14:textId="3D49EDF2" w:rsidR="008A3992" w:rsidRDefault="008A3992" w:rsidP="00E90AE6">
      <w:pPr>
        <w:tabs>
          <w:tab w:val="left" w:pos="360"/>
        </w:tabs>
        <w:rPr>
          <w:rFonts w:ascii="Calibri" w:hAnsi="Calibri" w:cs="Arial"/>
          <w:b/>
          <w:bCs/>
          <w:szCs w:val="20"/>
        </w:rPr>
      </w:pPr>
      <w:r>
        <w:rPr>
          <w:rFonts w:ascii="Calibri" w:hAnsi="Calibri" w:cs="Arial"/>
          <w:b/>
          <w:bCs/>
          <w:szCs w:val="20"/>
        </w:rPr>
        <w:tab/>
        <w:t>Chapter Quiz 28</w:t>
      </w:r>
    </w:p>
    <w:p w14:paraId="583A24B2" w14:textId="64AB57C2" w:rsidR="008A3992" w:rsidRPr="008A3992" w:rsidRDefault="008A3992" w:rsidP="00E90AE6">
      <w:pPr>
        <w:tabs>
          <w:tab w:val="left" w:pos="360"/>
        </w:tabs>
        <w:rPr>
          <w:rFonts w:ascii="Calibri" w:hAnsi="Calibri" w:cs="Arial"/>
          <w:szCs w:val="20"/>
        </w:rPr>
      </w:pPr>
      <w:r>
        <w:rPr>
          <w:rFonts w:ascii="Calibri" w:hAnsi="Calibri" w:cs="Arial"/>
          <w:szCs w:val="20"/>
        </w:rPr>
        <w:t>Last day to withdraw from a course with a “W”</w:t>
      </w:r>
    </w:p>
    <w:p w14:paraId="37278FC1" w14:textId="77777777" w:rsidR="00E90AE6" w:rsidRDefault="00E90AE6" w:rsidP="00E90AE6">
      <w:pPr>
        <w:tabs>
          <w:tab w:val="left" w:pos="360"/>
        </w:tabs>
        <w:rPr>
          <w:rFonts w:ascii="Calibri" w:hAnsi="Calibri" w:cs="Arial"/>
          <w:szCs w:val="20"/>
        </w:rPr>
      </w:pPr>
    </w:p>
    <w:p w14:paraId="44584F3B" w14:textId="0878763A" w:rsidR="0083165C" w:rsidRDefault="008A3992" w:rsidP="00E90AE6">
      <w:pPr>
        <w:tabs>
          <w:tab w:val="left" w:pos="360"/>
        </w:tabs>
        <w:rPr>
          <w:rFonts w:ascii="Calibri" w:hAnsi="Calibri" w:cs="Arial"/>
          <w:szCs w:val="20"/>
        </w:rPr>
      </w:pPr>
      <w:r>
        <w:rPr>
          <w:rFonts w:ascii="Calibri" w:hAnsi="Calibri" w:cs="Arial"/>
          <w:b/>
          <w:bCs/>
          <w:szCs w:val="20"/>
        </w:rPr>
        <w:t>June 30</w:t>
      </w:r>
      <w:r w:rsidR="00E90AE6" w:rsidRPr="00AD3B39">
        <w:rPr>
          <w:rFonts w:ascii="Calibri" w:hAnsi="Calibri" w:cs="Arial"/>
          <w:b/>
          <w:bCs/>
          <w:szCs w:val="20"/>
        </w:rPr>
        <w:t xml:space="preserve">: Discussion Board </w:t>
      </w:r>
      <w:r>
        <w:rPr>
          <w:rFonts w:ascii="Calibri" w:hAnsi="Calibri" w:cs="Arial"/>
          <w:b/>
          <w:bCs/>
          <w:szCs w:val="20"/>
        </w:rPr>
        <w:t>4</w:t>
      </w:r>
      <w:r w:rsidR="00E90AE6" w:rsidRPr="00AD3B39">
        <w:rPr>
          <w:rFonts w:ascii="Calibri" w:hAnsi="Calibri" w:cs="Arial"/>
          <w:b/>
          <w:bCs/>
          <w:szCs w:val="20"/>
        </w:rPr>
        <w:t>:</w:t>
      </w:r>
      <w:r w:rsidR="00E90AE6">
        <w:rPr>
          <w:rFonts w:ascii="Calibri" w:hAnsi="Calibri" w:cs="Arial"/>
          <w:szCs w:val="20"/>
        </w:rPr>
        <w:t xml:space="preserve"> Chicano Civil Rights </w:t>
      </w:r>
    </w:p>
    <w:p w14:paraId="15B2B552" w14:textId="3612411F" w:rsidR="00E90AE6" w:rsidRPr="003D46BB" w:rsidRDefault="00E90AE6" w:rsidP="00E90AE6">
      <w:pPr>
        <w:tabs>
          <w:tab w:val="left" w:pos="360"/>
        </w:tabs>
        <w:rPr>
          <w:rFonts w:ascii="Calibri" w:hAnsi="Calibri" w:cs="Arial"/>
          <w:b/>
          <w:bCs/>
          <w:szCs w:val="20"/>
          <w:u w:val="single"/>
        </w:rPr>
      </w:pPr>
    </w:p>
    <w:p w14:paraId="2D59607D" w14:textId="711B7F0D" w:rsidR="00E90AE6" w:rsidRDefault="008A3992" w:rsidP="00E90AE6">
      <w:pPr>
        <w:tabs>
          <w:tab w:val="left" w:pos="360"/>
        </w:tabs>
        <w:rPr>
          <w:rFonts w:ascii="Calibri" w:hAnsi="Calibri" w:cs="Arial"/>
          <w:szCs w:val="20"/>
        </w:rPr>
      </w:pPr>
      <w:r>
        <w:rPr>
          <w:rFonts w:ascii="Calibri" w:hAnsi="Calibri" w:cs="Arial"/>
          <w:b/>
          <w:bCs/>
          <w:szCs w:val="20"/>
        </w:rPr>
        <w:t>July 1</w:t>
      </w:r>
      <w:r w:rsidR="00E90AE6" w:rsidRPr="003D46BB">
        <w:rPr>
          <w:rFonts w:ascii="Calibri" w:hAnsi="Calibri" w:cs="Arial"/>
          <w:b/>
          <w:bCs/>
          <w:szCs w:val="20"/>
        </w:rPr>
        <w:t>:</w:t>
      </w:r>
      <w:r w:rsidR="00E90AE6">
        <w:rPr>
          <w:rFonts w:ascii="Calibri" w:hAnsi="Calibri" w:cs="Arial"/>
          <w:szCs w:val="20"/>
        </w:rPr>
        <w:t xml:space="preserve"> </w:t>
      </w:r>
      <w:r w:rsidR="00E90AE6">
        <w:rPr>
          <w:rFonts w:ascii="Calibri" w:hAnsi="Calibri" w:cs="Arial"/>
          <w:b/>
          <w:bCs/>
          <w:szCs w:val="20"/>
        </w:rPr>
        <w:t xml:space="preserve">Discussion Board </w:t>
      </w:r>
      <w:r>
        <w:rPr>
          <w:rFonts w:ascii="Calibri" w:hAnsi="Calibri" w:cs="Arial"/>
          <w:b/>
          <w:bCs/>
          <w:szCs w:val="20"/>
        </w:rPr>
        <w:t>5</w:t>
      </w:r>
      <w:r w:rsidR="00E90AE6">
        <w:rPr>
          <w:rFonts w:ascii="Calibri" w:hAnsi="Calibri" w:cs="Arial"/>
          <w:b/>
          <w:bCs/>
          <w:szCs w:val="20"/>
        </w:rPr>
        <w:t xml:space="preserve">: </w:t>
      </w:r>
      <w:r w:rsidR="00E90AE6">
        <w:rPr>
          <w:rFonts w:ascii="Calibri" w:hAnsi="Calibri" w:cs="Arial"/>
          <w:szCs w:val="20"/>
        </w:rPr>
        <w:t xml:space="preserve">The American Indian Movement </w:t>
      </w:r>
    </w:p>
    <w:p w14:paraId="02D5C301" w14:textId="36FE6D5D" w:rsidR="008A3992" w:rsidRDefault="008A3992" w:rsidP="008A3992">
      <w:pPr>
        <w:tabs>
          <w:tab w:val="left" w:pos="360"/>
        </w:tabs>
        <w:rPr>
          <w:rFonts w:ascii="Calibri" w:hAnsi="Calibri" w:cs="Arial"/>
          <w:szCs w:val="20"/>
        </w:rPr>
      </w:pPr>
      <w:r>
        <w:rPr>
          <w:rFonts w:ascii="Calibri" w:hAnsi="Calibri" w:cs="Arial"/>
          <w:szCs w:val="20"/>
        </w:rPr>
        <w:t xml:space="preserve">Essay Review Video – Read the full assignment! </w:t>
      </w:r>
      <w:r w:rsidR="00051C8F">
        <w:rPr>
          <w:rFonts w:ascii="Calibri" w:hAnsi="Calibri" w:cs="Arial"/>
          <w:szCs w:val="20"/>
        </w:rPr>
        <w:t>(Essay is due on July 6)</w:t>
      </w:r>
    </w:p>
    <w:p w14:paraId="5DA6BB1A" w14:textId="77777777" w:rsidR="008A3992" w:rsidRPr="003D46BB" w:rsidRDefault="008A3992" w:rsidP="008A3992">
      <w:pPr>
        <w:tabs>
          <w:tab w:val="left" w:pos="360"/>
        </w:tabs>
        <w:rPr>
          <w:rFonts w:ascii="Calibri" w:hAnsi="Calibri" w:cs="Arial"/>
          <w:b/>
          <w:bCs/>
          <w:szCs w:val="20"/>
        </w:rPr>
      </w:pPr>
      <w:r>
        <w:rPr>
          <w:rFonts w:ascii="Calibri" w:hAnsi="Calibri" w:cs="Arial"/>
          <w:szCs w:val="20"/>
        </w:rPr>
        <w:tab/>
      </w:r>
      <w:r w:rsidRPr="003D46BB">
        <w:rPr>
          <w:rFonts w:ascii="Calibri" w:hAnsi="Calibri" w:cs="Arial"/>
          <w:b/>
          <w:bCs/>
          <w:szCs w:val="20"/>
        </w:rPr>
        <w:t>Lecture Quiz</w:t>
      </w:r>
    </w:p>
    <w:p w14:paraId="6700A0AA" w14:textId="3BFEFB06" w:rsidR="00051C8F" w:rsidRPr="00051C8F" w:rsidRDefault="00051C8F" w:rsidP="0083165C">
      <w:pPr>
        <w:tabs>
          <w:tab w:val="left" w:pos="360"/>
        </w:tabs>
        <w:rPr>
          <w:rFonts w:ascii="Calibri" w:hAnsi="Calibri" w:cs="Arial"/>
          <w:b/>
          <w:bCs/>
          <w:szCs w:val="20"/>
          <w:u w:val="single"/>
        </w:rPr>
      </w:pPr>
      <w:r w:rsidRPr="00051C8F">
        <w:rPr>
          <w:rFonts w:ascii="Calibri" w:hAnsi="Calibri" w:cs="Arial"/>
          <w:b/>
          <w:bCs/>
          <w:szCs w:val="20"/>
          <w:u w:val="single"/>
        </w:rPr>
        <w:lastRenderedPageBreak/>
        <w:t>Week 5</w:t>
      </w:r>
    </w:p>
    <w:p w14:paraId="04A3904B" w14:textId="77777777" w:rsidR="00051C8F" w:rsidRDefault="008A3992" w:rsidP="0083165C">
      <w:pPr>
        <w:tabs>
          <w:tab w:val="left" w:pos="360"/>
        </w:tabs>
        <w:rPr>
          <w:rFonts w:ascii="Calibri" w:hAnsi="Calibri" w:cs="Arial"/>
          <w:b/>
          <w:bCs/>
          <w:szCs w:val="20"/>
        </w:rPr>
      </w:pPr>
      <w:r>
        <w:rPr>
          <w:rFonts w:ascii="Calibri" w:hAnsi="Calibri" w:cs="Arial"/>
          <w:b/>
          <w:bCs/>
          <w:szCs w:val="20"/>
        </w:rPr>
        <w:t>July 5</w:t>
      </w:r>
      <w:r w:rsidR="00E90AE6" w:rsidRPr="003D46BB">
        <w:rPr>
          <w:rFonts w:ascii="Calibri" w:hAnsi="Calibri" w:cs="Arial"/>
          <w:b/>
          <w:bCs/>
          <w:szCs w:val="20"/>
        </w:rPr>
        <w:t xml:space="preserve">: </w:t>
      </w:r>
      <w:r>
        <w:rPr>
          <w:rFonts w:ascii="Calibri" w:hAnsi="Calibri" w:cs="Arial"/>
          <w:b/>
          <w:bCs/>
          <w:szCs w:val="20"/>
        </w:rPr>
        <w:t>Independence Day Observed (NO Class)</w:t>
      </w:r>
      <w:r w:rsidR="00051C8F">
        <w:rPr>
          <w:rFonts w:ascii="Calibri" w:hAnsi="Calibri" w:cs="Arial"/>
          <w:b/>
          <w:bCs/>
          <w:szCs w:val="20"/>
        </w:rPr>
        <w:t xml:space="preserve"> </w:t>
      </w:r>
    </w:p>
    <w:p w14:paraId="0F17D825" w14:textId="4CAE3788" w:rsidR="008A3992" w:rsidRDefault="00051C8F" w:rsidP="0083165C">
      <w:pPr>
        <w:tabs>
          <w:tab w:val="left" w:pos="360"/>
        </w:tabs>
        <w:rPr>
          <w:rFonts w:ascii="Calibri" w:hAnsi="Calibri" w:cs="Arial"/>
          <w:b/>
          <w:bCs/>
          <w:szCs w:val="20"/>
        </w:rPr>
      </w:pPr>
      <w:r>
        <w:rPr>
          <w:rFonts w:ascii="Calibri" w:hAnsi="Calibri" w:cs="Arial"/>
          <w:b/>
          <w:bCs/>
          <w:szCs w:val="20"/>
        </w:rPr>
        <w:tab/>
        <w:t>There will be assignments due on Friday this week!</w:t>
      </w:r>
    </w:p>
    <w:p w14:paraId="29FACB95" w14:textId="1560ECBF" w:rsidR="008A3992" w:rsidRDefault="008A3992" w:rsidP="0083165C">
      <w:pPr>
        <w:tabs>
          <w:tab w:val="left" w:pos="360"/>
        </w:tabs>
        <w:rPr>
          <w:rFonts w:ascii="Calibri" w:hAnsi="Calibri" w:cs="Arial"/>
          <w:b/>
          <w:bCs/>
          <w:szCs w:val="20"/>
        </w:rPr>
      </w:pPr>
    </w:p>
    <w:p w14:paraId="42671827" w14:textId="27F9D98A" w:rsidR="008A3992" w:rsidRPr="008A3992" w:rsidRDefault="008A3992" w:rsidP="0083165C">
      <w:pPr>
        <w:tabs>
          <w:tab w:val="left" w:pos="360"/>
        </w:tabs>
        <w:rPr>
          <w:rFonts w:ascii="Calibri" w:hAnsi="Calibri" w:cs="Arial"/>
          <w:szCs w:val="20"/>
        </w:rPr>
      </w:pPr>
      <w:r>
        <w:rPr>
          <w:rFonts w:ascii="Calibri" w:hAnsi="Calibri" w:cs="Arial"/>
          <w:b/>
          <w:bCs/>
          <w:szCs w:val="20"/>
        </w:rPr>
        <w:t>July 6</w:t>
      </w:r>
      <w:r w:rsidRPr="003D46BB">
        <w:rPr>
          <w:rFonts w:ascii="Calibri" w:hAnsi="Calibri" w:cs="Arial"/>
          <w:b/>
          <w:bCs/>
          <w:szCs w:val="20"/>
        </w:rPr>
        <w:t>: ESSAY DUE</w:t>
      </w:r>
      <w:r>
        <w:rPr>
          <w:rFonts w:ascii="Calibri" w:hAnsi="Calibri" w:cs="Arial"/>
          <w:szCs w:val="20"/>
        </w:rPr>
        <w:t xml:space="preserve"> to Canvas link by 11:59pm! No late papers will be accepted! </w:t>
      </w:r>
    </w:p>
    <w:p w14:paraId="428E4309" w14:textId="77777777" w:rsidR="008A3992" w:rsidRDefault="008A3992" w:rsidP="0083165C">
      <w:pPr>
        <w:tabs>
          <w:tab w:val="left" w:pos="360"/>
        </w:tabs>
        <w:rPr>
          <w:rFonts w:ascii="Calibri" w:hAnsi="Calibri" w:cs="Arial"/>
          <w:b/>
          <w:bCs/>
          <w:szCs w:val="20"/>
        </w:rPr>
      </w:pPr>
    </w:p>
    <w:p w14:paraId="652F9E57" w14:textId="191F4538" w:rsidR="0083165C" w:rsidRDefault="008A3992" w:rsidP="0083165C">
      <w:pPr>
        <w:tabs>
          <w:tab w:val="left" w:pos="360"/>
        </w:tabs>
        <w:rPr>
          <w:rFonts w:ascii="Calibri" w:hAnsi="Calibri" w:cs="Arial"/>
          <w:szCs w:val="20"/>
        </w:rPr>
      </w:pPr>
      <w:r w:rsidRPr="008A3992">
        <w:rPr>
          <w:rFonts w:ascii="Calibri" w:hAnsi="Calibri" w:cs="Arial"/>
          <w:b/>
          <w:bCs/>
          <w:szCs w:val="20"/>
        </w:rPr>
        <w:t>July 7:</w:t>
      </w:r>
      <w:r>
        <w:rPr>
          <w:rFonts w:ascii="Calibri" w:hAnsi="Calibri" w:cs="Arial"/>
          <w:szCs w:val="20"/>
        </w:rPr>
        <w:t xml:space="preserve"> </w:t>
      </w:r>
      <w:r w:rsidR="0083165C">
        <w:rPr>
          <w:rFonts w:ascii="Calibri" w:hAnsi="Calibri" w:cs="Arial"/>
          <w:szCs w:val="20"/>
        </w:rPr>
        <w:t>Lecture Great Society</w:t>
      </w:r>
      <w:r>
        <w:rPr>
          <w:rFonts w:ascii="Calibri" w:hAnsi="Calibri" w:cs="Arial"/>
          <w:szCs w:val="20"/>
        </w:rPr>
        <w:t>, Feminist Movement, LGBQ Movement, and Anti-Vietnam Protests</w:t>
      </w:r>
    </w:p>
    <w:p w14:paraId="6EDA4A57" w14:textId="77777777" w:rsidR="0083165C" w:rsidRPr="003D46BB" w:rsidRDefault="0083165C" w:rsidP="0083165C">
      <w:pPr>
        <w:tabs>
          <w:tab w:val="left" w:pos="360"/>
        </w:tabs>
        <w:rPr>
          <w:rFonts w:ascii="Calibri" w:hAnsi="Calibri" w:cs="Arial"/>
          <w:b/>
          <w:bCs/>
          <w:szCs w:val="20"/>
        </w:rPr>
      </w:pPr>
      <w:r>
        <w:rPr>
          <w:rFonts w:ascii="Calibri" w:hAnsi="Calibri" w:cs="Arial"/>
          <w:szCs w:val="20"/>
        </w:rPr>
        <w:tab/>
      </w:r>
      <w:r w:rsidRPr="003D46BB">
        <w:rPr>
          <w:rFonts w:ascii="Calibri" w:hAnsi="Calibri" w:cs="Arial"/>
          <w:b/>
          <w:bCs/>
          <w:szCs w:val="20"/>
        </w:rPr>
        <w:t>Lecture Quiz</w:t>
      </w:r>
    </w:p>
    <w:p w14:paraId="597B2F4C" w14:textId="75D207D8" w:rsidR="00E90AE6" w:rsidRDefault="0083165C" w:rsidP="00E90AE6">
      <w:pPr>
        <w:tabs>
          <w:tab w:val="left" w:pos="360"/>
        </w:tabs>
        <w:rPr>
          <w:rFonts w:ascii="Calibri" w:hAnsi="Calibri" w:cs="Arial"/>
          <w:b/>
          <w:bCs/>
          <w:szCs w:val="20"/>
        </w:rPr>
      </w:pPr>
      <w:r w:rsidRPr="003D46BB">
        <w:rPr>
          <w:rFonts w:ascii="Calibri" w:hAnsi="Calibri" w:cs="Arial"/>
          <w:b/>
          <w:bCs/>
          <w:szCs w:val="20"/>
        </w:rPr>
        <w:tab/>
        <w:t xml:space="preserve">Chapter Quiz </w:t>
      </w:r>
      <w:r>
        <w:rPr>
          <w:rFonts w:ascii="Calibri" w:hAnsi="Calibri" w:cs="Arial"/>
          <w:b/>
          <w:bCs/>
          <w:szCs w:val="20"/>
        </w:rPr>
        <w:t>29</w:t>
      </w:r>
    </w:p>
    <w:p w14:paraId="683A0B83" w14:textId="77777777" w:rsidR="0083165C" w:rsidRPr="003D46BB" w:rsidRDefault="0083165C" w:rsidP="00E90AE6">
      <w:pPr>
        <w:tabs>
          <w:tab w:val="left" w:pos="360"/>
        </w:tabs>
        <w:rPr>
          <w:rFonts w:ascii="Calibri" w:hAnsi="Calibri" w:cs="Arial"/>
          <w:b/>
          <w:bCs/>
          <w:szCs w:val="20"/>
          <w:u w:val="single"/>
        </w:rPr>
      </w:pPr>
    </w:p>
    <w:p w14:paraId="1B2F982E" w14:textId="6E246914" w:rsidR="00E90AE6" w:rsidRDefault="008A3992" w:rsidP="00E90AE6">
      <w:pPr>
        <w:tabs>
          <w:tab w:val="left" w:pos="360"/>
        </w:tabs>
        <w:rPr>
          <w:rFonts w:ascii="Calibri" w:hAnsi="Calibri" w:cs="Arial"/>
          <w:szCs w:val="20"/>
        </w:rPr>
      </w:pPr>
      <w:r>
        <w:rPr>
          <w:rFonts w:ascii="Calibri" w:hAnsi="Calibri" w:cs="Arial"/>
          <w:b/>
          <w:bCs/>
          <w:szCs w:val="20"/>
        </w:rPr>
        <w:t>July 8</w:t>
      </w:r>
      <w:r w:rsidR="00E90AE6" w:rsidRPr="003D46BB">
        <w:rPr>
          <w:rFonts w:ascii="Calibri" w:hAnsi="Calibri" w:cs="Arial"/>
          <w:b/>
          <w:bCs/>
          <w:szCs w:val="20"/>
        </w:rPr>
        <w:t>:</w:t>
      </w:r>
      <w:r w:rsidR="00E90AE6">
        <w:rPr>
          <w:rFonts w:ascii="Calibri" w:hAnsi="Calibri" w:cs="Arial"/>
          <w:szCs w:val="20"/>
        </w:rPr>
        <w:t xml:space="preserve"> Lecture Energy and Environmentalism </w:t>
      </w:r>
    </w:p>
    <w:p w14:paraId="40D09564" w14:textId="1CFFE4BD" w:rsidR="00051C8F" w:rsidRPr="003D46BB" w:rsidRDefault="00E90AE6" w:rsidP="00E90AE6">
      <w:pPr>
        <w:tabs>
          <w:tab w:val="left" w:pos="360"/>
        </w:tabs>
        <w:rPr>
          <w:rFonts w:ascii="Calibri" w:hAnsi="Calibri" w:cs="Arial"/>
          <w:b/>
          <w:bCs/>
          <w:szCs w:val="20"/>
        </w:rPr>
      </w:pPr>
      <w:r>
        <w:rPr>
          <w:rFonts w:ascii="Calibri" w:hAnsi="Calibri" w:cs="Arial"/>
          <w:szCs w:val="20"/>
        </w:rPr>
        <w:tab/>
      </w:r>
      <w:r w:rsidRPr="003D46BB">
        <w:rPr>
          <w:rFonts w:ascii="Calibri" w:hAnsi="Calibri" w:cs="Arial"/>
          <w:b/>
          <w:bCs/>
          <w:szCs w:val="20"/>
        </w:rPr>
        <w:t>Lecture Quiz</w:t>
      </w:r>
    </w:p>
    <w:p w14:paraId="30D94492" w14:textId="77777777" w:rsidR="008A3992" w:rsidRPr="00051C8F" w:rsidRDefault="008A3992" w:rsidP="00E90AE6">
      <w:pPr>
        <w:tabs>
          <w:tab w:val="left" w:pos="360"/>
        </w:tabs>
        <w:rPr>
          <w:rFonts w:ascii="Calibri" w:hAnsi="Calibri" w:cs="Arial"/>
          <w:b/>
          <w:bCs/>
          <w:szCs w:val="20"/>
        </w:rPr>
      </w:pPr>
    </w:p>
    <w:p w14:paraId="231DF3CC" w14:textId="56C0C9BE" w:rsidR="00051C8F" w:rsidRPr="00051C8F" w:rsidRDefault="00051C8F" w:rsidP="00E90AE6">
      <w:pPr>
        <w:tabs>
          <w:tab w:val="left" w:pos="360"/>
        </w:tabs>
        <w:rPr>
          <w:rFonts w:ascii="Calibri" w:hAnsi="Calibri" w:cs="Arial"/>
          <w:b/>
          <w:bCs/>
          <w:szCs w:val="20"/>
        </w:rPr>
      </w:pPr>
      <w:r w:rsidRPr="00051C8F">
        <w:rPr>
          <w:rFonts w:ascii="Calibri" w:hAnsi="Calibri" w:cs="Arial"/>
          <w:b/>
          <w:bCs/>
          <w:szCs w:val="20"/>
        </w:rPr>
        <w:t>July 9</w:t>
      </w:r>
      <w:r w:rsidR="00E90AE6" w:rsidRPr="00051C8F">
        <w:rPr>
          <w:rFonts w:ascii="Calibri" w:hAnsi="Calibri" w:cs="Arial"/>
          <w:b/>
          <w:bCs/>
          <w:szCs w:val="20"/>
        </w:rPr>
        <w:t xml:space="preserve">: </w:t>
      </w:r>
      <w:r w:rsidRPr="00051C8F">
        <w:rPr>
          <w:rFonts w:ascii="Calibri" w:hAnsi="Calibri" w:cs="Arial"/>
          <w:b/>
          <w:bCs/>
          <w:szCs w:val="20"/>
        </w:rPr>
        <w:t>Assignments Due on FRIDAY!</w:t>
      </w:r>
    </w:p>
    <w:p w14:paraId="0BD05C52" w14:textId="36DBA38C" w:rsidR="00E90AE6" w:rsidRDefault="00E90AE6" w:rsidP="00E90AE6">
      <w:pPr>
        <w:tabs>
          <w:tab w:val="left" w:pos="360"/>
        </w:tabs>
        <w:rPr>
          <w:rFonts w:ascii="Calibri" w:hAnsi="Calibri" w:cs="Arial"/>
          <w:szCs w:val="20"/>
        </w:rPr>
      </w:pPr>
      <w:r>
        <w:rPr>
          <w:rFonts w:ascii="Calibri" w:hAnsi="Calibri" w:cs="Arial"/>
          <w:szCs w:val="20"/>
        </w:rPr>
        <w:t xml:space="preserve">Lecture Reagan’s America </w:t>
      </w:r>
    </w:p>
    <w:p w14:paraId="53725DA6" w14:textId="77777777" w:rsidR="00E90AE6" w:rsidRPr="003D46BB" w:rsidRDefault="00E90AE6" w:rsidP="00E90AE6">
      <w:pPr>
        <w:tabs>
          <w:tab w:val="left" w:pos="360"/>
        </w:tabs>
        <w:rPr>
          <w:rFonts w:ascii="Calibri" w:hAnsi="Calibri" w:cs="Arial"/>
          <w:b/>
          <w:bCs/>
          <w:szCs w:val="20"/>
        </w:rPr>
      </w:pPr>
      <w:r>
        <w:rPr>
          <w:rFonts w:ascii="Calibri" w:hAnsi="Calibri" w:cs="Arial"/>
          <w:szCs w:val="20"/>
        </w:rPr>
        <w:tab/>
      </w:r>
      <w:r w:rsidRPr="003D46BB">
        <w:rPr>
          <w:rFonts w:ascii="Calibri" w:hAnsi="Calibri" w:cs="Arial"/>
          <w:b/>
          <w:bCs/>
          <w:szCs w:val="20"/>
        </w:rPr>
        <w:t>Lecture Quiz</w:t>
      </w:r>
    </w:p>
    <w:p w14:paraId="657F9B6B" w14:textId="1A286DFB" w:rsidR="00E90AE6" w:rsidRDefault="00E90AE6" w:rsidP="00E90AE6">
      <w:pPr>
        <w:tabs>
          <w:tab w:val="left" w:pos="360"/>
        </w:tabs>
        <w:rPr>
          <w:rFonts w:ascii="Calibri" w:hAnsi="Calibri" w:cs="Arial"/>
          <w:b/>
          <w:bCs/>
          <w:szCs w:val="20"/>
        </w:rPr>
      </w:pPr>
      <w:r w:rsidRPr="003D46BB">
        <w:rPr>
          <w:rFonts w:ascii="Calibri" w:hAnsi="Calibri" w:cs="Arial"/>
          <w:b/>
          <w:bCs/>
          <w:szCs w:val="20"/>
        </w:rPr>
        <w:tab/>
        <w:t xml:space="preserve">Chapter Quiz </w:t>
      </w:r>
      <w:r>
        <w:rPr>
          <w:rFonts w:ascii="Calibri" w:hAnsi="Calibri" w:cs="Arial"/>
          <w:b/>
          <w:bCs/>
          <w:szCs w:val="20"/>
        </w:rPr>
        <w:t>3</w:t>
      </w:r>
      <w:r w:rsidR="008A3992">
        <w:rPr>
          <w:rFonts w:ascii="Calibri" w:hAnsi="Calibri" w:cs="Arial"/>
          <w:b/>
          <w:bCs/>
          <w:szCs w:val="20"/>
        </w:rPr>
        <w:t>0</w:t>
      </w:r>
    </w:p>
    <w:p w14:paraId="1C1000F7" w14:textId="52D0ACCD" w:rsidR="008A3992" w:rsidRPr="003D46BB" w:rsidRDefault="008A3992" w:rsidP="00E90AE6">
      <w:pPr>
        <w:tabs>
          <w:tab w:val="left" w:pos="360"/>
        </w:tabs>
        <w:rPr>
          <w:rFonts w:ascii="Calibri" w:hAnsi="Calibri" w:cs="Arial"/>
          <w:b/>
          <w:bCs/>
          <w:szCs w:val="20"/>
        </w:rPr>
      </w:pPr>
      <w:r>
        <w:rPr>
          <w:rFonts w:ascii="Calibri" w:hAnsi="Calibri" w:cs="Arial"/>
          <w:b/>
          <w:bCs/>
          <w:szCs w:val="20"/>
        </w:rPr>
        <w:t>Videos: 1990s-200</w:t>
      </w:r>
      <w:r w:rsidR="00051C8F">
        <w:rPr>
          <w:rFonts w:ascii="Calibri" w:hAnsi="Calibri" w:cs="Arial"/>
          <w:b/>
          <w:bCs/>
          <w:szCs w:val="20"/>
        </w:rPr>
        <w:t>0s Overview (Required, see assignment for instructions)</w:t>
      </w:r>
    </w:p>
    <w:p w14:paraId="0ACC5177" w14:textId="5B5E037E" w:rsidR="00BD7897" w:rsidRDefault="00BD7897" w:rsidP="00E90AE6">
      <w:pPr>
        <w:tabs>
          <w:tab w:val="left" w:pos="360"/>
        </w:tabs>
        <w:rPr>
          <w:rFonts w:ascii="Calibri" w:hAnsi="Calibri" w:cs="Arial"/>
          <w:szCs w:val="20"/>
        </w:rPr>
      </w:pPr>
    </w:p>
    <w:p w14:paraId="384C664A" w14:textId="547C1ECB" w:rsidR="00BD7897" w:rsidRPr="00051C8F" w:rsidRDefault="00BD7897" w:rsidP="00E90AE6">
      <w:pPr>
        <w:tabs>
          <w:tab w:val="left" w:pos="360"/>
        </w:tabs>
        <w:rPr>
          <w:rFonts w:ascii="Calibri" w:hAnsi="Calibri" w:cs="Arial"/>
          <w:b/>
          <w:bCs/>
          <w:szCs w:val="20"/>
          <w:u w:val="single"/>
        </w:rPr>
      </w:pPr>
      <w:r w:rsidRPr="00BD7897">
        <w:rPr>
          <w:rFonts w:ascii="Calibri" w:hAnsi="Calibri" w:cs="Arial"/>
          <w:b/>
          <w:bCs/>
          <w:szCs w:val="20"/>
          <w:u w:val="single"/>
        </w:rPr>
        <w:t xml:space="preserve">Week </w:t>
      </w:r>
      <w:r w:rsidR="00051C8F">
        <w:rPr>
          <w:rFonts w:ascii="Calibri" w:hAnsi="Calibri" w:cs="Arial"/>
          <w:b/>
          <w:bCs/>
          <w:szCs w:val="20"/>
          <w:u w:val="single"/>
        </w:rPr>
        <w:t>6</w:t>
      </w:r>
    </w:p>
    <w:p w14:paraId="4D7DDA80" w14:textId="5906994E" w:rsidR="00E90AE6" w:rsidRDefault="00051C8F" w:rsidP="00E90AE6">
      <w:pPr>
        <w:tabs>
          <w:tab w:val="left" w:pos="360"/>
        </w:tabs>
        <w:rPr>
          <w:rFonts w:ascii="Calibri" w:hAnsi="Calibri" w:cs="Arial"/>
          <w:szCs w:val="20"/>
        </w:rPr>
      </w:pPr>
      <w:r>
        <w:rPr>
          <w:rFonts w:ascii="Calibri" w:hAnsi="Calibri" w:cs="Arial"/>
          <w:b/>
          <w:bCs/>
          <w:szCs w:val="20"/>
        </w:rPr>
        <w:t>July 12</w:t>
      </w:r>
      <w:r w:rsidR="00BD7897" w:rsidRPr="00BD7897">
        <w:rPr>
          <w:rFonts w:ascii="Calibri" w:hAnsi="Calibri" w:cs="Arial"/>
          <w:b/>
          <w:bCs/>
          <w:szCs w:val="20"/>
        </w:rPr>
        <w:t>:</w:t>
      </w:r>
      <w:r w:rsidR="00BD7897">
        <w:rPr>
          <w:rFonts w:ascii="Calibri" w:hAnsi="Calibri" w:cs="Arial"/>
          <w:szCs w:val="20"/>
        </w:rPr>
        <w:t xml:space="preserve"> </w:t>
      </w:r>
      <w:r w:rsidR="00E90AE6">
        <w:rPr>
          <w:rFonts w:ascii="Calibri" w:hAnsi="Calibri" w:cs="Arial"/>
          <w:szCs w:val="20"/>
        </w:rPr>
        <w:t>Final Exam Review Sheet and Video</w:t>
      </w:r>
    </w:p>
    <w:p w14:paraId="70343517" w14:textId="77777777" w:rsidR="00E90AE6" w:rsidRPr="003D46BB" w:rsidRDefault="00E90AE6" w:rsidP="00E90AE6">
      <w:pPr>
        <w:tabs>
          <w:tab w:val="left" w:pos="360"/>
        </w:tabs>
        <w:rPr>
          <w:rFonts w:ascii="Calibri" w:hAnsi="Calibri" w:cs="Arial"/>
          <w:b/>
          <w:bCs/>
          <w:szCs w:val="20"/>
        </w:rPr>
      </w:pPr>
      <w:r>
        <w:rPr>
          <w:rFonts w:ascii="Calibri" w:hAnsi="Calibri" w:cs="Arial"/>
          <w:szCs w:val="20"/>
        </w:rPr>
        <w:tab/>
      </w:r>
      <w:r w:rsidRPr="003D46BB">
        <w:rPr>
          <w:rFonts w:ascii="Calibri" w:hAnsi="Calibri" w:cs="Arial"/>
          <w:b/>
          <w:bCs/>
          <w:szCs w:val="20"/>
        </w:rPr>
        <w:t>Lecture Quiz</w:t>
      </w:r>
    </w:p>
    <w:p w14:paraId="1090A1D7" w14:textId="6160C8DC" w:rsidR="00E90AE6" w:rsidRPr="003D46BB" w:rsidRDefault="00E90AE6" w:rsidP="00E90AE6">
      <w:pPr>
        <w:tabs>
          <w:tab w:val="left" w:pos="360"/>
        </w:tabs>
        <w:rPr>
          <w:rFonts w:ascii="Calibri" w:hAnsi="Calibri" w:cs="Arial"/>
          <w:b/>
          <w:bCs/>
          <w:szCs w:val="20"/>
          <w:u w:val="single"/>
        </w:rPr>
      </w:pPr>
    </w:p>
    <w:p w14:paraId="0CD60CE6" w14:textId="6E107107" w:rsidR="00E90AE6" w:rsidRDefault="00051C8F" w:rsidP="00E90AE6">
      <w:pPr>
        <w:tabs>
          <w:tab w:val="left" w:pos="360"/>
        </w:tabs>
        <w:rPr>
          <w:rFonts w:ascii="Calibri" w:hAnsi="Calibri" w:cs="Arial"/>
          <w:b/>
          <w:bCs/>
          <w:szCs w:val="20"/>
        </w:rPr>
      </w:pPr>
      <w:r>
        <w:rPr>
          <w:rFonts w:ascii="Calibri" w:hAnsi="Calibri" w:cs="Arial"/>
          <w:b/>
          <w:bCs/>
          <w:szCs w:val="20"/>
        </w:rPr>
        <w:t>July 13</w:t>
      </w:r>
      <w:r w:rsidR="00E90AE6" w:rsidRPr="003D46BB">
        <w:rPr>
          <w:rFonts w:ascii="Calibri" w:hAnsi="Calibri" w:cs="Arial"/>
          <w:b/>
          <w:bCs/>
          <w:szCs w:val="20"/>
        </w:rPr>
        <w:t>: FINAL EXAM</w:t>
      </w:r>
      <w:r>
        <w:rPr>
          <w:rFonts w:ascii="Calibri" w:hAnsi="Calibri" w:cs="Arial"/>
          <w:b/>
          <w:bCs/>
          <w:szCs w:val="20"/>
        </w:rPr>
        <w:t xml:space="preserve"> </w:t>
      </w:r>
      <w:r w:rsidRPr="00051C8F">
        <w:rPr>
          <w:rFonts w:ascii="Calibri" w:hAnsi="Calibri" w:cs="Arial"/>
          <w:b/>
          <w:bCs/>
          <w:szCs w:val="20"/>
        </w:rPr>
        <w:t>Due by 5:00pm!</w:t>
      </w:r>
      <w:r w:rsidR="00E90AE6" w:rsidRPr="00051C8F">
        <w:rPr>
          <w:rFonts w:ascii="Calibri" w:hAnsi="Calibri" w:cs="Arial"/>
          <w:b/>
          <w:bCs/>
          <w:szCs w:val="20"/>
        </w:rPr>
        <w:t xml:space="preserve"> </w:t>
      </w:r>
    </w:p>
    <w:p w14:paraId="23676E56" w14:textId="77777777" w:rsidR="00051C8F" w:rsidRDefault="00051C8F" w:rsidP="00E90AE6">
      <w:pPr>
        <w:tabs>
          <w:tab w:val="left" w:pos="360"/>
        </w:tabs>
        <w:rPr>
          <w:rFonts w:ascii="Calibri" w:hAnsi="Calibri" w:cs="Arial"/>
          <w:b/>
          <w:bCs/>
          <w:szCs w:val="20"/>
        </w:rPr>
      </w:pPr>
      <w:r>
        <w:rPr>
          <w:rFonts w:ascii="Calibri" w:hAnsi="Calibri" w:cs="Arial"/>
          <w:b/>
          <w:bCs/>
          <w:szCs w:val="20"/>
        </w:rPr>
        <w:tab/>
        <w:t xml:space="preserve">The Final Exam is available Monday, July 12 at 12:01am to Tuesday, July 13 at 5:00pm. </w:t>
      </w:r>
    </w:p>
    <w:p w14:paraId="137D764A" w14:textId="52009423" w:rsidR="00051C8F" w:rsidRPr="00051C8F" w:rsidRDefault="00051C8F" w:rsidP="00E90AE6">
      <w:pPr>
        <w:tabs>
          <w:tab w:val="left" w:pos="360"/>
        </w:tabs>
        <w:rPr>
          <w:rFonts w:ascii="Calibri" w:hAnsi="Calibri" w:cs="Arial"/>
          <w:b/>
          <w:bCs/>
          <w:szCs w:val="20"/>
        </w:rPr>
      </w:pPr>
      <w:r>
        <w:rPr>
          <w:rFonts w:ascii="Calibri" w:hAnsi="Calibri" w:cs="Arial"/>
          <w:b/>
          <w:bCs/>
          <w:szCs w:val="20"/>
        </w:rPr>
        <w:tab/>
        <w:t>No make ups on the Final Exam!</w:t>
      </w:r>
    </w:p>
    <w:p w14:paraId="423D8E2B" w14:textId="77777777" w:rsidR="00E90AE6" w:rsidRDefault="00E90AE6" w:rsidP="00B21D34">
      <w:pPr>
        <w:tabs>
          <w:tab w:val="left" w:pos="360"/>
        </w:tabs>
        <w:rPr>
          <w:rFonts w:ascii="Calibri" w:hAnsi="Calibri" w:cs="Arial"/>
          <w:szCs w:val="20"/>
        </w:rPr>
      </w:pPr>
    </w:p>
    <w:p w14:paraId="2326160F" w14:textId="77777777" w:rsidR="00E90AE6" w:rsidRPr="00780992" w:rsidRDefault="00E90AE6" w:rsidP="00E90AE6">
      <w:pPr>
        <w:pBdr>
          <w:bottom w:val="single" w:sz="4" w:space="1" w:color="auto"/>
        </w:pBdr>
        <w:tabs>
          <w:tab w:val="left" w:pos="360"/>
        </w:tabs>
        <w:rPr>
          <w:rFonts w:ascii="Calibri" w:hAnsi="Calibri" w:cs="Arial"/>
          <w:b/>
          <w:bCs/>
          <w:szCs w:val="20"/>
        </w:rPr>
      </w:pPr>
      <w:r w:rsidRPr="00780992">
        <w:rPr>
          <w:rFonts w:ascii="Calibri" w:hAnsi="Calibri" w:cs="Arial"/>
          <w:b/>
          <w:bCs/>
          <w:szCs w:val="20"/>
        </w:rPr>
        <w:t>ADDITIONAL INFORMATION</w:t>
      </w:r>
    </w:p>
    <w:p w14:paraId="07290DA0" w14:textId="77777777" w:rsidR="00E90AE6" w:rsidRPr="000F2A5C" w:rsidRDefault="00E90AE6" w:rsidP="00E90AE6">
      <w:pPr>
        <w:tabs>
          <w:tab w:val="left" w:pos="360"/>
        </w:tabs>
        <w:rPr>
          <w:rFonts w:asciiTheme="minorHAnsi" w:hAnsiTheme="minorHAnsi" w:cstheme="minorHAnsi"/>
          <w:b/>
          <w:szCs w:val="20"/>
        </w:rPr>
      </w:pPr>
      <w:r w:rsidRPr="000F2A5C">
        <w:rPr>
          <w:rFonts w:asciiTheme="minorHAnsi" w:hAnsiTheme="minorHAnsi" w:cstheme="minorHAnsi"/>
          <w:b/>
          <w:szCs w:val="20"/>
        </w:rPr>
        <w:t>Objectionable Materials Warning:</w:t>
      </w:r>
    </w:p>
    <w:p w14:paraId="4CFC743D" w14:textId="77777777" w:rsidR="00E90AE6" w:rsidRDefault="00E90AE6" w:rsidP="00E90AE6">
      <w:pPr>
        <w:rPr>
          <w:rFonts w:asciiTheme="minorHAnsi" w:hAnsiTheme="minorHAnsi" w:cstheme="minorHAnsi"/>
        </w:rPr>
      </w:pPr>
      <w:r w:rsidRPr="000F2A5C">
        <w:rPr>
          <w:rFonts w:asciiTheme="minorHAnsi" w:hAnsiTheme="minorHAnsi" w:cstheme="minorHAnsi"/>
        </w:rPr>
        <w:t>Some of the reading materials, lecture topics, and films contain scenes of explicit violence, ethnic and gender stereotypes, profanity, otherwise offensive language, or adult themes.  In the instructor’s opinion, all of these materials are essential for understanding American history.  Remember you are taking a college level course and will be expected to discuss these topics in a collegiate (</w:t>
      </w:r>
      <w:proofErr w:type="gramStart"/>
      <w:r w:rsidRPr="000F2A5C">
        <w:rPr>
          <w:rFonts w:asciiTheme="minorHAnsi" w:hAnsiTheme="minorHAnsi" w:cstheme="minorHAnsi"/>
        </w:rPr>
        <w:t>i.e.</w:t>
      </w:r>
      <w:proofErr w:type="gramEnd"/>
      <w:r w:rsidRPr="000F2A5C">
        <w:rPr>
          <w:rFonts w:asciiTheme="minorHAnsi" w:hAnsiTheme="minorHAnsi" w:cstheme="minorHAnsi"/>
        </w:rPr>
        <w:t xml:space="preserve"> respectful) manner.     </w:t>
      </w:r>
    </w:p>
    <w:p w14:paraId="0C041C15" w14:textId="77777777" w:rsidR="00E90AE6" w:rsidRDefault="00E90AE6" w:rsidP="00E90AE6">
      <w:pPr>
        <w:rPr>
          <w:rFonts w:asciiTheme="minorHAnsi" w:hAnsiTheme="minorHAnsi" w:cstheme="minorHAnsi"/>
        </w:rPr>
      </w:pPr>
    </w:p>
    <w:p w14:paraId="14B615E4" w14:textId="77777777" w:rsidR="00E90AE6" w:rsidRPr="00745345" w:rsidRDefault="00E90AE6" w:rsidP="00E90AE6">
      <w:pPr>
        <w:rPr>
          <w:rFonts w:asciiTheme="minorHAnsi" w:hAnsiTheme="minorHAnsi" w:cstheme="minorHAnsi"/>
          <w:b/>
          <w:bCs/>
        </w:rPr>
      </w:pPr>
      <w:r w:rsidRPr="00745345">
        <w:rPr>
          <w:rFonts w:asciiTheme="minorHAnsi" w:hAnsiTheme="minorHAnsi" w:cstheme="minorHAnsi"/>
          <w:b/>
          <w:bCs/>
        </w:rPr>
        <w:t>Classroom Behavior:</w:t>
      </w:r>
    </w:p>
    <w:p w14:paraId="28729183" w14:textId="77777777" w:rsidR="00E90AE6" w:rsidRPr="00745345" w:rsidRDefault="00E90AE6" w:rsidP="00E90AE6">
      <w:pPr>
        <w:rPr>
          <w:rFonts w:asciiTheme="minorHAnsi" w:hAnsiTheme="minorHAnsi" w:cstheme="minorHAnsi"/>
        </w:rPr>
      </w:pPr>
      <w:r>
        <w:rPr>
          <w:rFonts w:asciiTheme="minorHAnsi" w:hAnsiTheme="minorHAnsi" w:cstheme="minorHAnsi"/>
        </w:rPr>
        <w:t xml:space="preserve">While this class is all online you will have some interaction with other students through the discussion boards.  </w:t>
      </w:r>
      <w:r w:rsidRPr="00745345">
        <w:rPr>
          <w:rFonts w:asciiTheme="minorHAnsi" w:hAnsiTheme="minorHAnsi" w:cstheme="minorHAnsi"/>
        </w:rPr>
        <w:t xml:space="preserve">Be respectful of your fellow classmates and opinions that differ from your own.  While we will be discussing a variety of topics, especially with </w:t>
      </w:r>
      <w:r>
        <w:rPr>
          <w:rFonts w:asciiTheme="minorHAnsi" w:hAnsiTheme="minorHAnsi" w:cstheme="minorHAnsi"/>
        </w:rPr>
        <w:t>discussion boards</w:t>
      </w:r>
      <w:r w:rsidRPr="00745345">
        <w:rPr>
          <w:rFonts w:asciiTheme="minorHAnsi" w:hAnsiTheme="minorHAnsi" w:cstheme="minorHAnsi"/>
        </w:rPr>
        <w:t>, students are expected to do so in a respectful manner.  No demeaning, derogatory, racist, or sexist remarks will be tolerated.</w:t>
      </w:r>
      <w:r>
        <w:rPr>
          <w:rFonts w:asciiTheme="minorHAnsi" w:hAnsiTheme="minorHAnsi" w:cstheme="minorHAnsi"/>
        </w:rPr>
        <w:t xml:space="preserve">  </w:t>
      </w:r>
    </w:p>
    <w:p w14:paraId="4E452595" w14:textId="77777777" w:rsidR="00E90AE6" w:rsidRDefault="00E90AE6" w:rsidP="00E90AE6">
      <w:pPr>
        <w:rPr>
          <w:rFonts w:asciiTheme="minorHAnsi" w:hAnsiTheme="minorHAnsi" w:cstheme="minorHAnsi"/>
        </w:rPr>
      </w:pPr>
    </w:p>
    <w:p w14:paraId="4DBF9A8C" w14:textId="77777777" w:rsidR="00E90AE6" w:rsidRPr="00436838" w:rsidRDefault="00E90AE6" w:rsidP="00E90AE6">
      <w:pPr>
        <w:rPr>
          <w:rFonts w:asciiTheme="minorHAnsi" w:hAnsiTheme="minorHAnsi" w:cstheme="minorHAnsi"/>
          <w:b/>
          <w:bCs/>
        </w:rPr>
      </w:pPr>
      <w:r w:rsidRPr="00436838">
        <w:rPr>
          <w:rFonts w:asciiTheme="minorHAnsi" w:hAnsiTheme="minorHAnsi" w:cstheme="minorHAnsi"/>
          <w:b/>
          <w:bCs/>
        </w:rPr>
        <w:t>Emails:</w:t>
      </w:r>
    </w:p>
    <w:p w14:paraId="4A98C965" w14:textId="77777777" w:rsidR="00E90AE6" w:rsidRPr="00436838" w:rsidRDefault="00E90AE6" w:rsidP="00E90AE6">
      <w:pPr>
        <w:rPr>
          <w:rFonts w:asciiTheme="minorHAnsi" w:hAnsiTheme="minorHAnsi" w:cstheme="minorHAnsi"/>
        </w:rPr>
      </w:pPr>
      <w:r w:rsidRPr="00436838">
        <w:rPr>
          <w:rFonts w:asciiTheme="minorHAnsi" w:hAnsiTheme="minorHAnsi" w:cstheme="minorHAnsi"/>
        </w:rPr>
        <w:t xml:space="preserve">Students are encouraged to email the instructor with any questions.  </w:t>
      </w:r>
      <w:r>
        <w:rPr>
          <w:rFonts w:asciiTheme="minorHAnsi" w:hAnsiTheme="minorHAnsi" w:cstheme="minorHAnsi"/>
        </w:rPr>
        <w:t xml:space="preserve">It </w:t>
      </w:r>
      <w:r w:rsidRPr="00436838">
        <w:rPr>
          <w:rFonts w:asciiTheme="minorHAnsi" w:hAnsiTheme="minorHAnsi" w:cstheme="minorHAnsi"/>
        </w:rPr>
        <w:t xml:space="preserve">might take 24 to 36 hours to receive a response during the week.  Expect a longer response time for emails over the weekend.  If you do not receive a reply to emails after this time, then feel free to resend the email.  Finally, please refrain from using text message language in your emails and </w:t>
      </w:r>
      <w:r w:rsidRPr="00436838">
        <w:rPr>
          <w:rFonts w:asciiTheme="minorHAnsi" w:hAnsiTheme="minorHAnsi" w:cstheme="minorHAnsi"/>
          <w:b/>
          <w:bCs/>
        </w:rPr>
        <w:t>use complete sentences</w:t>
      </w:r>
      <w:r w:rsidRPr="00436838">
        <w:rPr>
          <w:rFonts w:asciiTheme="minorHAnsi" w:hAnsiTheme="minorHAnsi" w:cstheme="minorHAnsi"/>
        </w:rPr>
        <w:t>.  Specific grades cannot be discussed via email due to FERPA regulations</w:t>
      </w:r>
      <w:r>
        <w:rPr>
          <w:rFonts w:asciiTheme="minorHAnsi" w:hAnsiTheme="minorHAnsi" w:cstheme="minorHAnsi"/>
        </w:rPr>
        <w:t xml:space="preserve"> unless you </w:t>
      </w:r>
      <w:r>
        <w:rPr>
          <w:rFonts w:asciiTheme="minorHAnsi" w:hAnsiTheme="minorHAnsi" w:cstheme="minorHAnsi"/>
        </w:rPr>
        <w:lastRenderedPageBreak/>
        <w:t xml:space="preserve">use your NCTC email or (preferably) use Canvas Inbox.  If you are not emailing from your NCTC email or Canvas, please include your full name and class section. </w:t>
      </w:r>
    </w:p>
    <w:p w14:paraId="62730E0B" w14:textId="77777777" w:rsidR="00E90AE6" w:rsidRDefault="00E90AE6" w:rsidP="00E90AE6">
      <w:pPr>
        <w:rPr>
          <w:rFonts w:asciiTheme="minorHAnsi" w:hAnsiTheme="minorHAnsi" w:cstheme="minorHAnsi"/>
        </w:rPr>
      </w:pPr>
    </w:p>
    <w:p w14:paraId="72EE9A7A" w14:textId="77777777" w:rsidR="00E90AE6" w:rsidRPr="00745345" w:rsidRDefault="00E90AE6" w:rsidP="00E90AE6">
      <w:pPr>
        <w:rPr>
          <w:rFonts w:asciiTheme="minorHAnsi" w:hAnsiTheme="minorHAnsi" w:cstheme="minorHAnsi"/>
          <w:b/>
          <w:bCs/>
        </w:rPr>
      </w:pPr>
      <w:r w:rsidRPr="00745345">
        <w:rPr>
          <w:rFonts w:asciiTheme="minorHAnsi" w:hAnsiTheme="minorHAnsi" w:cstheme="minorHAnsi"/>
          <w:b/>
          <w:bCs/>
        </w:rPr>
        <w:t>Late Work:</w:t>
      </w:r>
    </w:p>
    <w:p w14:paraId="46A93C65" w14:textId="77777777" w:rsidR="00E90AE6" w:rsidRDefault="00E90AE6" w:rsidP="00E90AE6">
      <w:pPr>
        <w:rPr>
          <w:rFonts w:asciiTheme="minorHAnsi" w:hAnsiTheme="minorHAnsi" w:cstheme="minorHAnsi"/>
        </w:rPr>
      </w:pPr>
      <w:r w:rsidRPr="00745345">
        <w:rPr>
          <w:rFonts w:asciiTheme="minorHAnsi" w:hAnsiTheme="minorHAnsi" w:cstheme="minorHAnsi"/>
        </w:rPr>
        <w:t xml:space="preserve">No late work will be accepted.  Please note that Canvas can run slow or be unresponsive when too many students attempt to submit their work at once.  It is up to you to prepare in advance and meet the submission deadline.  Late work will not be accepted because a student did not upload it on time.  The instructor will only consider accepting late work for </w:t>
      </w:r>
      <w:r w:rsidRPr="00745345">
        <w:rPr>
          <w:rFonts w:asciiTheme="minorHAnsi" w:hAnsiTheme="minorHAnsi" w:cstheme="minorHAnsi"/>
          <w:u w:val="single"/>
        </w:rPr>
        <w:t>documented emergencies</w:t>
      </w:r>
      <w:r w:rsidRPr="00745345">
        <w:rPr>
          <w:rFonts w:asciiTheme="minorHAnsi" w:hAnsiTheme="minorHAnsi" w:cstheme="minorHAnsi"/>
        </w:rPr>
        <w:t xml:space="preserve"> (</w:t>
      </w:r>
      <w:proofErr w:type="gramStart"/>
      <w:r w:rsidRPr="00745345">
        <w:rPr>
          <w:rFonts w:asciiTheme="minorHAnsi" w:hAnsiTheme="minorHAnsi" w:cstheme="minorHAnsi"/>
        </w:rPr>
        <w:t>i.e.</w:t>
      </w:r>
      <w:proofErr w:type="gramEnd"/>
      <w:r w:rsidRPr="00745345">
        <w:rPr>
          <w:rFonts w:asciiTheme="minorHAnsi" w:hAnsiTheme="minorHAnsi" w:cstheme="minorHAnsi"/>
        </w:rPr>
        <w:t xml:space="preserve"> hospitalization, a court date, or a death in the family).  There will be no extensions for chapter quizzes.  For a documented emergency the instructor may consider a make-up exam for the midterm.  </w:t>
      </w:r>
      <w:r>
        <w:rPr>
          <w:rFonts w:asciiTheme="minorHAnsi" w:hAnsiTheme="minorHAnsi" w:cstheme="minorHAnsi"/>
        </w:rPr>
        <w:t>D</w:t>
      </w:r>
      <w:r w:rsidRPr="00745345">
        <w:rPr>
          <w:rFonts w:asciiTheme="minorHAnsi" w:hAnsiTheme="minorHAnsi" w:cstheme="minorHAnsi"/>
        </w:rPr>
        <w:t>ue to schedule constraints no make-up is available for the final exam; please plan accordingly.</w:t>
      </w:r>
      <w:r>
        <w:rPr>
          <w:rFonts w:asciiTheme="minorHAnsi" w:hAnsiTheme="minorHAnsi" w:cstheme="minorHAnsi"/>
        </w:rPr>
        <w:t xml:space="preserve">  </w:t>
      </w:r>
    </w:p>
    <w:p w14:paraId="657ED51E" w14:textId="77777777" w:rsidR="00E90AE6" w:rsidRDefault="00E90AE6" w:rsidP="00E90AE6">
      <w:pPr>
        <w:rPr>
          <w:rFonts w:asciiTheme="minorHAnsi" w:hAnsiTheme="minorHAnsi" w:cstheme="minorHAnsi"/>
        </w:rPr>
      </w:pPr>
    </w:p>
    <w:p w14:paraId="4DC2C55A" w14:textId="77777777" w:rsidR="00E90AE6" w:rsidRPr="00436838" w:rsidRDefault="00E90AE6" w:rsidP="00E90AE6">
      <w:pPr>
        <w:rPr>
          <w:rFonts w:asciiTheme="minorHAnsi" w:hAnsiTheme="minorHAnsi" w:cstheme="minorHAnsi"/>
          <w:b/>
        </w:rPr>
      </w:pPr>
      <w:r w:rsidRPr="00436838">
        <w:rPr>
          <w:rFonts w:asciiTheme="minorHAnsi" w:hAnsiTheme="minorHAnsi" w:cstheme="minorHAnsi"/>
          <w:b/>
        </w:rPr>
        <w:t>General Requirements for Students:</w:t>
      </w:r>
    </w:p>
    <w:p w14:paraId="4419E549" w14:textId="77777777" w:rsidR="00E90AE6" w:rsidRPr="006E1C8C" w:rsidRDefault="00E90AE6" w:rsidP="00E90AE6">
      <w:pPr>
        <w:rPr>
          <w:rFonts w:asciiTheme="minorHAnsi" w:hAnsiTheme="minorHAnsi" w:cstheme="minorHAnsi"/>
        </w:rPr>
      </w:pPr>
      <w:r w:rsidRPr="00436838">
        <w:rPr>
          <w:rFonts w:asciiTheme="minorHAnsi" w:hAnsiTheme="minorHAnsi" w:cstheme="minorHAnsi"/>
        </w:rPr>
        <w:t xml:space="preserve">Students are expected to read the </w:t>
      </w:r>
      <w:r>
        <w:rPr>
          <w:rFonts w:asciiTheme="minorHAnsi" w:hAnsiTheme="minorHAnsi" w:cstheme="minorHAnsi"/>
        </w:rPr>
        <w:t xml:space="preserve">eBook </w:t>
      </w:r>
      <w:r w:rsidRPr="00436838">
        <w:rPr>
          <w:rFonts w:asciiTheme="minorHAnsi" w:hAnsiTheme="minorHAnsi" w:cstheme="minorHAnsi"/>
        </w:rPr>
        <w:t xml:space="preserve">assignments listed on the syllabus before </w:t>
      </w:r>
      <w:r>
        <w:rPr>
          <w:rFonts w:asciiTheme="minorHAnsi" w:hAnsiTheme="minorHAnsi" w:cstheme="minorHAnsi"/>
        </w:rPr>
        <w:t>completing the lecture videos, same as you should read before attending a face-to-face class</w:t>
      </w:r>
      <w:r w:rsidRPr="00436838">
        <w:rPr>
          <w:rFonts w:asciiTheme="minorHAnsi" w:hAnsiTheme="minorHAnsi" w:cstheme="minorHAnsi"/>
        </w:rPr>
        <w:t xml:space="preserve">.  Students are expected to take detailed lecture and </w:t>
      </w:r>
      <w:r>
        <w:rPr>
          <w:rFonts w:asciiTheme="minorHAnsi" w:hAnsiTheme="minorHAnsi" w:cstheme="minorHAnsi"/>
        </w:rPr>
        <w:t>discussion board</w:t>
      </w:r>
      <w:r w:rsidRPr="00436838">
        <w:rPr>
          <w:rFonts w:asciiTheme="minorHAnsi" w:hAnsiTheme="minorHAnsi" w:cstheme="minorHAnsi"/>
        </w:rPr>
        <w:t xml:space="preserve"> notes.  You will need these notes for the exams and the essay.  Terms for exams will generally come from the outlines</w:t>
      </w:r>
      <w:r>
        <w:rPr>
          <w:rFonts w:asciiTheme="minorHAnsi" w:hAnsiTheme="minorHAnsi" w:cstheme="minorHAnsi"/>
        </w:rPr>
        <w:t xml:space="preserve"> provided for lectures</w:t>
      </w:r>
      <w:r w:rsidRPr="00436838">
        <w:rPr>
          <w:rFonts w:asciiTheme="minorHAnsi" w:hAnsiTheme="minorHAnsi" w:cstheme="minorHAnsi"/>
        </w:rPr>
        <w:t xml:space="preserve">.  Note that outlines are just that – outlines – they do not serve as a replacement for lecture notes.  </w:t>
      </w:r>
    </w:p>
    <w:p w14:paraId="5F1426EC" w14:textId="77777777" w:rsidR="00E90AE6" w:rsidRDefault="00E90AE6" w:rsidP="00B21D34">
      <w:pPr>
        <w:tabs>
          <w:tab w:val="left" w:pos="360"/>
        </w:tabs>
        <w:rPr>
          <w:rFonts w:ascii="Calibri" w:hAnsi="Calibri" w:cs="Arial"/>
          <w:szCs w:val="20"/>
        </w:rPr>
      </w:pPr>
    </w:p>
    <w:p w14:paraId="0F2B4F5F" w14:textId="77777777"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14:paraId="0B9097AD" w14:textId="74CC24A3" w:rsid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proofErr w:type="gramStart"/>
      <w:r w:rsidRPr="00315A03">
        <w:rPr>
          <w:rFonts w:asciiTheme="minorHAnsi" w:hAnsiTheme="minorHAnsi"/>
        </w:rPr>
        <w:t>College</w:t>
      </w:r>
      <w:proofErr w:type="gramEnd"/>
      <w:r w:rsidRPr="00315A03">
        <w:rPr>
          <w:rFonts w:asciiTheme="minorHAnsi" w:hAnsiTheme="minorHAnsi"/>
        </w:rPr>
        <w:t xml:space="preserve"> officials to drop a student from the rolls of the College.</w:t>
      </w:r>
      <w:r>
        <w:rPr>
          <w:rFonts w:asciiTheme="minorHAnsi" w:hAnsiTheme="minorHAnsi"/>
        </w:rPr>
        <w:t xml:space="preserve"> From Board Policy FC (LOCAL)</w:t>
      </w:r>
    </w:p>
    <w:p w14:paraId="32F3D908" w14:textId="2AAC1155" w:rsidR="00FA0CC9" w:rsidRPr="00EC6A8E" w:rsidRDefault="00EC6A8E">
      <w:pPr>
        <w:rPr>
          <w:rFonts w:ascii="Calibri" w:hAnsi="Calibri"/>
        </w:rPr>
      </w:pPr>
      <w:r w:rsidRPr="00CF27C3">
        <w:rPr>
          <w:rFonts w:asciiTheme="minorHAnsi" w:hAnsiTheme="minorHAnsi"/>
        </w:rPr>
        <w:t xml:space="preserve">Last day to withdraw from a course </w:t>
      </w:r>
      <w:r w:rsidRPr="00992615">
        <w:rPr>
          <w:rFonts w:asciiTheme="minorHAnsi" w:hAnsiTheme="minorHAnsi"/>
        </w:rPr>
        <w:t>with a “W”</w:t>
      </w:r>
      <w:r w:rsidRPr="00992615">
        <w:rPr>
          <w:rFonts w:ascii="Calibri" w:hAnsi="Calibri"/>
        </w:rPr>
        <w:t xml:space="preserve"> is </w:t>
      </w:r>
      <w:r w:rsidR="00992615" w:rsidRPr="00992615">
        <w:rPr>
          <w:rFonts w:ascii="Calibri" w:hAnsi="Calibri"/>
        </w:rPr>
        <w:t>June 29</w:t>
      </w:r>
      <w:r w:rsidRPr="00992615">
        <w:rPr>
          <w:rFonts w:ascii="Calibri" w:hAnsi="Calibri"/>
        </w:rPr>
        <w:t>.</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703E2187" w14:textId="77777777" w:rsidTr="000B6F8E">
        <w:trPr>
          <w:trHeight w:val="280"/>
        </w:trPr>
        <w:tc>
          <w:tcPr>
            <w:tcW w:w="9554" w:type="dxa"/>
            <w:shd w:val="clear" w:color="auto" w:fill="auto"/>
          </w:tcPr>
          <w:p w14:paraId="4FD9C3EC" w14:textId="77777777" w:rsidR="00C322F8" w:rsidRDefault="00C322F8" w:rsidP="00DB7999">
            <w:pPr>
              <w:rPr>
                <w:rFonts w:ascii="Calibri" w:hAnsi="Calibri"/>
              </w:rPr>
            </w:pPr>
          </w:p>
        </w:tc>
      </w:tr>
    </w:tbl>
    <w:p w14:paraId="1A992E5B" w14:textId="77777777"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01942BB5"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2C5D7FA5"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Support services for students with disabilities might include appropriate and reasonable accommodations, or they may be in the form of personal counseling, academic counseling, career counseling, etc.  Furthermore, OSD Counselors work with students to encourage self-</w:t>
      </w:r>
      <w:r w:rsidRPr="00315A03">
        <w:rPr>
          <w:rFonts w:asciiTheme="minorHAnsi" w:hAnsiTheme="minorHAnsi" w:cs="Times New Roman"/>
          <w:color w:val="auto"/>
          <w:sz w:val="24"/>
          <w:szCs w:val="24"/>
          <w:lang w:val="en"/>
        </w:rPr>
        <w:lastRenderedPageBreak/>
        <w:t xml:space="preserve">advocacy and promote empowerment. The Counselors also provides resource information, disability-related information, and adaptive technology for students who qualify. </w:t>
      </w:r>
    </w:p>
    <w:p w14:paraId="24C9E221" w14:textId="22BDE7D8" w:rsidR="005A34FF" w:rsidRPr="00315A03" w:rsidRDefault="00542067" w:rsidP="00315A03">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00315A03" w:rsidRPr="00315A03">
        <w:rPr>
          <w:rFonts w:asciiTheme="minorHAnsi" w:hAnsiTheme="minorHAnsi" w:cs="Times New Roman"/>
          <w:color w:val="auto"/>
          <w:sz w:val="24"/>
          <w:szCs w:val="24"/>
          <w:lang w:val="en"/>
        </w:rPr>
        <w:t xml:space="preserve">(940) 498-6207 or (940) 668-4321.  </w:t>
      </w:r>
      <w:r w:rsidR="00315A03" w:rsidRPr="00105C1E">
        <w:rPr>
          <w:rFonts w:asciiTheme="minorHAnsi" w:hAnsiTheme="minorHAnsi" w:cs="Times New Roman"/>
          <w:color w:val="auto"/>
          <w:sz w:val="24"/>
          <w:szCs w:val="24"/>
          <w:lang w:val="en"/>
        </w:rPr>
        <w:t>Alternative</w:t>
      </w:r>
      <w:r w:rsidR="004D6B65" w:rsidRPr="00105C1E">
        <w:rPr>
          <w:rFonts w:asciiTheme="minorHAnsi" w:hAnsiTheme="minorHAnsi" w:cs="Times New Roman"/>
          <w:color w:val="auto"/>
          <w:sz w:val="24"/>
          <w:szCs w:val="24"/>
          <w:lang w:val="en"/>
        </w:rPr>
        <w:t>ly,</w:t>
      </w:r>
      <w:r w:rsidR="00315A03" w:rsidRPr="00315A03">
        <w:rPr>
          <w:rFonts w:asciiTheme="minorHAnsi" w:hAnsiTheme="minorHAnsi" w:cs="Times New Roman"/>
          <w:color w:val="auto"/>
          <w:sz w:val="24"/>
          <w:szCs w:val="24"/>
          <w:lang w:val="en"/>
        </w:rPr>
        <w:t xml:space="preserve"> </w:t>
      </w:r>
      <w:r w:rsidR="00315A03" w:rsidRPr="00542067">
        <w:rPr>
          <w:rFonts w:asciiTheme="minorHAnsi" w:hAnsiTheme="minorHAnsi" w:cs="Times New Roman"/>
          <w:color w:val="auto"/>
          <w:sz w:val="24"/>
          <w:szCs w:val="24"/>
          <w:lang w:val="en"/>
        </w:rPr>
        <w:t xml:space="preserve">students </w:t>
      </w:r>
      <w:r w:rsidR="00315A03" w:rsidRPr="00315A03">
        <w:rPr>
          <w:rFonts w:asciiTheme="minorHAnsi" w:hAnsiTheme="minorHAnsi" w:cs="Times New Roman"/>
          <w:color w:val="auto"/>
          <w:sz w:val="24"/>
          <w:szCs w:val="24"/>
          <w:lang w:val="en"/>
        </w:rPr>
        <w:t>may stop by Room 170 in Corinth or Room 110 in Gainesville.</w:t>
      </w:r>
    </w:p>
    <w:p w14:paraId="6FF4DF32" w14:textId="075D629A" w:rsidR="008E4BF5" w:rsidRPr="003C2F72" w:rsidRDefault="008E4BF5" w:rsidP="008E4BF5">
      <w:pPr>
        <w:pStyle w:val="NoSpacing"/>
        <w:rPr>
          <w:rFonts w:asciiTheme="minorHAnsi" w:hAnsiTheme="minorHAnsi"/>
          <w:b/>
          <w:u w:val="single"/>
        </w:rPr>
      </w:pPr>
      <w:r w:rsidRPr="003C2F72">
        <w:rPr>
          <w:rFonts w:asciiTheme="minorHAnsi" w:hAnsiTheme="minorHAnsi"/>
          <w:b/>
          <w:u w:val="single"/>
        </w:rPr>
        <w:t>CORE CURRICULUM FOUNDATIONAL COMPONENT AREA</w:t>
      </w:r>
      <w:r w:rsidR="00315A03" w:rsidRPr="003C2F72">
        <w:rPr>
          <w:rFonts w:asciiTheme="minorHAnsi" w:hAnsiTheme="minorHAnsi"/>
          <w:b/>
          <w:u w:val="single"/>
        </w:rPr>
        <w:t xml:space="preserve"> </w:t>
      </w:r>
      <w:r w:rsidR="00105C1E" w:rsidRPr="003C2F72">
        <w:rPr>
          <w:rFonts w:asciiTheme="minorHAnsi" w:hAnsiTheme="minorHAnsi"/>
          <w:u w:val="single"/>
        </w:rPr>
        <w:t xml:space="preserve">(For classes in the </w:t>
      </w:r>
      <w:r w:rsidR="0001437E" w:rsidRPr="003C2F72">
        <w:rPr>
          <w:rFonts w:asciiTheme="minorHAnsi" w:hAnsiTheme="minorHAnsi"/>
          <w:u w:val="single"/>
        </w:rPr>
        <w:t>Core) _</w:t>
      </w:r>
      <w:r w:rsidRPr="003C2F72">
        <w:rPr>
          <w:rFonts w:asciiTheme="minorHAnsi" w:hAnsiTheme="minorHAnsi"/>
          <w:u w:val="single"/>
        </w:rPr>
        <w:t>______</w:t>
      </w:r>
      <w:r w:rsidRPr="003C2F72">
        <w:rPr>
          <w:u w:val="single"/>
        </w:rPr>
        <w:tab/>
      </w:r>
    </w:p>
    <w:p w14:paraId="20236323"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089EE90B"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535F0EBB"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00C4FD92"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20407127"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6341B7F7" w14:textId="77777777"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14:paraId="6B3B590E" w14:textId="77777777" w:rsidR="00315A03" w:rsidRPr="00B21D34" w:rsidRDefault="00315A03" w:rsidP="008E4BF5">
      <w:pPr>
        <w:pStyle w:val="NoSpacing"/>
      </w:pPr>
    </w:p>
    <w:p w14:paraId="5ED459D5"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13872203"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42309A91"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5DA67F78" w14:textId="77777777" w:rsidR="004D6B65" w:rsidRDefault="005A34FF" w:rsidP="004D6B65">
      <w:pPr>
        <w:pStyle w:val="NoSpacing"/>
        <w:rPr>
          <w:rFonts w:asciiTheme="minorHAnsi" w:hAnsiTheme="minorHAnsi"/>
        </w:rPr>
      </w:pPr>
      <w:r>
        <w:t>X</w:t>
      </w:r>
      <w:r w:rsidR="004D6B65" w:rsidRPr="00B21D34">
        <w:tab/>
      </w:r>
      <w:r w:rsidR="004D6B65" w:rsidRPr="00A76CB5">
        <w:rPr>
          <w:rFonts w:asciiTheme="minorHAnsi" w:hAnsiTheme="minorHAnsi"/>
        </w:rPr>
        <w:t>American History</w:t>
      </w:r>
    </w:p>
    <w:p w14:paraId="577513C8" w14:textId="77777777" w:rsidR="004D6B65" w:rsidRDefault="004D6B65" w:rsidP="004D6B65">
      <w:pPr>
        <w:pBdr>
          <w:bottom w:val="single" w:sz="8" w:space="1" w:color="auto"/>
        </w:pBdr>
        <w:rPr>
          <w:rFonts w:ascii="Calibri" w:hAnsi="Calibri" w:cs="Arial"/>
          <w:b/>
          <w:szCs w:val="20"/>
        </w:rPr>
        <w:sectPr w:rsidR="004D6B65" w:rsidSect="00B21D34">
          <w:type w:val="continuous"/>
          <w:pgSz w:w="12240" w:h="15840"/>
          <w:pgMar w:top="1440" w:right="1440" w:bottom="1440" w:left="1440" w:header="720" w:footer="720" w:gutter="0"/>
          <w:cols w:num="2" w:space="720"/>
          <w:docGrid w:linePitch="360"/>
        </w:sectPr>
      </w:pPr>
    </w:p>
    <w:p w14:paraId="4184BCCB" w14:textId="77777777" w:rsidR="008E4BF5" w:rsidRDefault="008E4BF5" w:rsidP="008E4BF5">
      <w:pPr>
        <w:rPr>
          <w:rFonts w:ascii="Calibri" w:hAnsi="Calibri" w:cs="Arial"/>
          <w:szCs w:val="20"/>
        </w:rPr>
      </w:pPr>
    </w:p>
    <w:p w14:paraId="1C4B891F"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18D827C8"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377ADC01" w14:textId="77777777" w:rsidR="008E4BF5" w:rsidRPr="00A76CB5" w:rsidRDefault="005A34FF" w:rsidP="00450EB7">
      <w:pPr>
        <w:tabs>
          <w:tab w:val="left" w:pos="360"/>
        </w:tabs>
        <w:ind w:left="360" w:hanging="360"/>
      </w:pPr>
      <w:r>
        <w:rPr>
          <w:rFonts w:asciiTheme="minorHAnsi" w:hAnsiTheme="minorHAnsi" w:cs="Calibri"/>
          <w:sz w:val="22"/>
          <w:szCs w:val="22"/>
        </w:rPr>
        <w:t>X</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14:paraId="7F56DC9D" w14:textId="77777777" w:rsidR="008E4BF5" w:rsidRPr="008C42CC" w:rsidRDefault="005A34FF" w:rsidP="008E4BF5">
      <w:pPr>
        <w:tabs>
          <w:tab w:val="left" w:pos="360"/>
        </w:tabs>
        <w:ind w:left="360" w:hanging="360"/>
        <w:rPr>
          <w:rFonts w:ascii="Calibri" w:hAnsi="Calibri" w:cs="Calibri"/>
        </w:rPr>
      </w:pPr>
      <w:r>
        <w:rPr>
          <w:rFonts w:ascii="Calibri" w:hAnsi="Calibri"/>
          <w:b/>
          <w:sz w:val="20"/>
          <w:szCs w:val="20"/>
        </w:rPr>
        <w:t>X</w:t>
      </w:r>
      <w:r w:rsidR="008E4BF5" w:rsidRPr="008C42CC">
        <w:rPr>
          <w:rFonts w:ascii="Calibri" w:hAnsi="Calibri"/>
          <w:sz w:val="20"/>
          <w:szCs w:val="20"/>
        </w:rPr>
        <w:tab/>
      </w:r>
      <w:r w:rsidR="00450EB7">
        <w:rPr>
          <w:rFonts w:ascii="Calibri" w:hAnsi="Calibri"/>
          <w:sz w:val="20"/>
          <w:szCs w:val="20"/>
        </w:rPr>
        <w:tab/>
      </w:r>
      <w:r w:rsidR="008E4BF5" w:rsidRPr="008C42CC">
        <w:rPr>
          <w:rFonts w:ascii="Calibri" w:hAnsi="Calibri" w:cs="Calibri"/>
        </w:rPr>
        <w:t>C</w:t>
      </w:r>
      <w:r w:rsidR="008E4BF5">
        <w:rPr>
          <w:rFonts w:ascii="Calibri" w:hAnsi="Calibri" w:cs="Calibri"/>
        </w:rPr>
        <w:t>ommunication</w:t>
      </w:r>
      <w:r w:rsidR="008E4BF5" w:rsidRPr="008C42CC">
        <w:rPr>
          <w:rFonts w:ascii="Calibri" w:hAnsi="Calibri" w:cs="Calibri"/>
        </w:rPr>
        <w:t xml:space="preserve"> </w:t>
      </w:r>
    </w:p>
    <w:p w14:paraId="425A7376"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230C5C99" w14:textId="77777777" w:rsidR="00B15A52" w:rsidRDefault="00B15A52" w:rsidP="008E4BF5">
      <w:pPr>
        <w:tabs>
          <w:tab w:val="left" w:pos="360"/>
        </w:tabs>
        <w:ind w:left="360" w:hanging="360"/>
        <w:rPr>
          <w:rFonts w:ascii="Calibri" w:hAnsi="Calibri" w:cs="Calibri"/>
        </w:rPr>
      </w:pPr>
    </w:p>
    <w:p w14:paraId="2C490E2F"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09B1E82F" w14:textId="77777777" w:rsidR="008E4BF5" w:rsidRPr="00B21D34" w:rsidRDefault="005A34FF" w:rsidP="008E4BF5">
      <w:pPr>
        <w:tabs>
          <w:tab w:val="left" w:pos="360"/>
        </w:tabs>
        <w:ind w:left="360" w:hanging="360"/>
        <w:rPr>
          <w:rFonts w:ascii="Calibri" w:hAnsi="Calibri" w:cs="Calibri"/>
        </w:rPr>
      </w:pPr>
      <w:r>
        <w:rPr>
          <w:rFonts w:ascii="Calibri" w:hAnsi="Calibri"/>
          <w:b/>
          <w:sz w:val="20"/>
          <w:szCs w:val="20"/>
        </w:rPr>
        <w:t>X</w:t>
      </w:r>
      <w:r>
        <w:rPr>
          <w:rFonts w:ascii="Calibri" w:hAnsi="Calibri"/>
          <w:sz w:val="20"/>
          <w:szCs w:val="20"/>
        </w:rPr>
        <w:tab/>
      </w:r>
      <w:r w:rsidR="00450EB7">
        <w:rPr>
          <w:rFonts w:ascii="Calibri" w:hAnsi="Calibri"/>
          <w:sz w:val="20"/>
          <w:szCs w:val="20"/>
        </w:rPr>
        <w:tab/>
      </w:r>
      <w:r w:rsidR="008E4BF5">
        <w:rPr>
          <w:rFonts w:ascii="Calibri" w:hAnsi="Calibri" w:cs="Calibri"/>
        </w:rPr>
        <w:t>Personal Responsibility</w:t>
      </w:r>
      <w:r w:rsidR="008E4BF5" w:rsidRPr="004F5FBB">
        <w:rPr>
          <w:rFonts w:ascii="Calibri" w:hAnsi="Calibri" w:cs="Calibri"/>
        </w:rPr>
        <w:t xml:space="preserve"> </w:t>
      </w:r>
    </w:p>
    <w:p w14:paraId="09251504" w14:textId="77777777" w:rsidR="008E4BF5" w:rsidRPr="00CC1D05" w:rsidRDefault="005A34FF"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Calibri" w:hAnsi="Calibri"/>
          <w:sz w:val="20"/>
          <w:szCs w:val="20"/>
        </w:rPr>
        <w:t>X</w:t>
      </w:r>
      <w:r w:rsidR="008E4BF5">
        <w:rPr>
          <w:rFonts w:ascii="Calibri" w:hAnsi="Calibri"/>
          <w:sz w:val="20"/>
          <w:szCs w:val="20"/>
        </w:rPr>
        <w:tab/>
      </w:r>
      <w:r w:rsidR="00450EB7">
        <w:rPr>
          <w:rFonts w:ascii="Calibri" w:hAnsi="Calibri"/>
          <w:sz w:val="20"/>
          <w:szCs w:val="20"/>
        </w:rPr>
        <w:tab/>
      </w:r>
      <w:r w:rsidR="008E4BF5">
        <w:rPr>
          <w:rFonts w:ascii="Calibri" w:hAnsi="Calibri" w:cs="Calibri"/>
        </w:rPr>
        <w:t>Social Responsibility</w:t>
      </w:r>
    </w:p>
    <w:p w14:paraId="6EA3E7EF"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21059F7B" w14:textId="77777777"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6FC3FBA3" w14:textId="77777777" w:rsidR="00A76CB5" w:rsidRPr="00A76CB5" w:rsidRDefault="005A34FF" w:rsidP="00A76CB5">
      <w:pPr>
        <w:rPr>
          <w:rFonts w:ascii="Calibri" w:hAnsi="Calibri"/>
          <w:b/>
          <w:sz w:val="20"/>
          <w:szCs w:val="20"/>
        </w:rPr>
      </w:pPr>
      <w:r>
        <w:rPr>
          <w:rFonts w:ascii="Calibri" w:hAnsi="Calibri"/>
          <w:b/>
        </w:rPr>
        <w:t>X</w:t>
      </w:r>
      <w:r w:rsidR="00A76CB5">
        <w:rPr>
          <w:rFonts w:ascii="Calibri" w:hAnsi="Calibri"/>
          <w:b/>
        </w:rPr>
        <w:tab/>
      </w:r>
      <w:r w:rsidR="00A76CB5" w:rsidRPr="00A76CB5">
        <w:rPr>
          <w:rFonts w:ascii="Calibri" w:hAnsi="Calibri"/>
        </w:rPr>
        <w:t>Academic NCTC Core Curriculum Course</w:t>
      </w:r>
      <w:r w:rsidR="00A76CB5" w:rsidRPr="00A76CB5">
        <w:rPr>
          <w:rFonts w:ascii="Calibri" w:hAnsi="Calibri"/>
          <w:b/>
          <w:sz w:val="20"/>
          <w:szCs w:val="20"/>
        </w:rPr>
        <w:t xml:space="preserve"> </w:t>
      </w:r>
    </w:p>
    <w:p w14:paraId="4C9980C5"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37EDD66A" w14:textId="77777777" w:rsidR="001968E4" w:rsidRDefault="001968E4" w:rsidP="00A76CB5">
      <w:pPr>
        <w:rPr>
          <w:rFonts w:ascii="Calibri" w:hAnsi="Calibri"/>
        </w:rPr>
      </w:pPr>
    </w:p>
    <w:p w14:paraId="3A4779F9"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3B4E404D" w14:textId="404ABF45" w:rsidR="005833BD"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52A8BD2F" w14:textId="77777777" w:rsidR="003C2F72" w:rsidRDefault="003C2F72" w:rsidP="00304189">
      <w:pPr>
        <w:rPr>
          <w:rFonts w:ascii="Calibri" w:hAnsi="Calibri"/>
        </w:rPr>
      </w:pPr>
    </w:p>
    <w:p w14:paraId="44059653"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2564CB84" w14:textId="2E6E9A6D"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26E046DE" w14:textId="77777777" w:rsidR="001258D0" w:rsidRDefault="001258D0" w:rsidP="005833BD">
      <w:pPr>
        <w:rPr>
          <w:rFonts w:ascii="Calibri" w:hAnsi="Calibri"/>
        </w:rPr>
      </w:pPr>
    </w:p>
    <w:p w14:paraId="2A554FDE" w14:textId="7B3FD3B6" w:rsidR="00C06551" w:rsidRDefault="00C06551" w:rsidP="00A76CB5">
      <w:pPr>
        <w:rPr>
          <w:rFonts w:asciiTheme="minorHAnsi" w:hAnsiTheme="minorHAnsi" w:cstheme="minorHAnsi"/>
        </w:rPr>
      </w:pPr>
      <w:r w:rsidRPr="00745345">
        <w:rPr>
          <w:rFonts w:asciiTheme="minorHAnsi" w:hAnsiTheme="minorHAnsi" w:cstheme="minorHAnsi"/>
        </w:rPr>
        <w:t xml:space="preserve">Instructor-specific Academic Dishonesty Policy: Plagiarism and cheating will not be tolerated in this course.  This includes, but is not limited to, using unapproved sources for assignments, co-writing assignments without approval, buying papers online, using papers from other students or previous students, copying and pasting from online materials, or copying from another student’s work.  In other words, submitting someone else’s work as your own.  If you are unsure if you are plagiarizing, ask!  If you are behind in the course and struggling with the assignments, ask the instructor for help!  </w:t>
      </w:r>
      <w:proofErr w:type="spellStart"/>
      <w:r>
        <w:rPr>
          <w:rFonts w:asciiTheme="minorHAnsi" w:hAnsiTheme="minorHAnsi" w:cstheme="minorHAnsi"/>
        </w:rPr>
        <w:t>TurnItIn</w:t>
      </w:r>
      <w:proofErr w:type="spellEnd"/>
      <w:r w:rsidRPr="00745345">
        <w:rPr>
          <w:rFonts w:asciiTheme="minorHAnsi" w:hAnsiTheme="minorHAnsi" w:cstheme="minorHAnsi"/>
        </w:rPr>
        <w:t xml:space="preserve"> is used to check for plagiarism on assignments.  </w:t>
      </w:r>
      <w:r w:rsidRPr="00051C8F">
        <w:rPr>
          <w:rFonts w:asciiTheme="minorHAnsi" w:hAnsiTheme="minorHAnsi" w:cstheme="minorHAnsi"/>
          <w:b/>
          <w:bCs/>
        </w:rPr>
        <w:t>Students who plagiarize or cheat will receive a penalty up to but not excluding a zero on the assignment.</w:t>
      </w:r>
      <w:r w:rsidRPr="00745345">
        <w:rPr>
          <w:rFonts w:asciiTheme="minorHAnsi" w:hAnsiTheme="minorHAnsi" w:cstheme="minorHAnsi"/>
        </w:rPr>
        <w:t xml:space="preserve">  A second case of plagiarism/cheating in the course may result in an F for the course.  Depending on the extent of plagiarism or cheating, additional penalties may apply.  </w:t>
      </w:r>
      <w:r>
        <w:rPr>
          <w:rFonts w:asciiTheme="minorHAnsi" w:hAnsiTheme="minorHAnsi" w:cstheme="minorHAnsi"/>
        </w:rPr>
        <w:t xml:space="preserve">The same applies for students who cheat on exams or other assignments.  </w:t>
      </w:r>
      <w:r w:rsidRPr="00745345">
        <w:rPr>
          <w:rFonts w:asciiTheme="minorHAnsi" w:hAnsiTheme="minorHAnsi" w:cstheme="minorHAnsi"/>
        </w:rPr>
        <w:t xml:space="preserve">Please see the Student Handbook for further details.   </w:t>
      </w:r>
    </w:p>
    <w:p w14:paraId="5AA9D484" w14:textId="0E988273" w:rsidR="00051C8F" w:rsidRDefault="00051C8F" w:rsidP="00A76CB5">
      <w:pPr>
        <w:rPr>
          <w:rFonts w:asciiTheme="minorHAnsi" w:hAnsiTheme="minorHAnsi" w:cstheme="minorHAnsi"/>
        </w:rPr>
      </w:pPr>
    </w:p>
    <w:p w14:paraId="0BD13B17" w14:textId="77777777" w:rsidR="00051C8F" w:rsidRPr="00C06551" w:rsidRDefault="00051C8F" w:rsidP="00A76CB5">
      <w:pPr>
        <w:rPr>
          <w:rFonts w:asciiTheme="minorHAnsi" w:hAnsiTheme="minorHAnsi" w:cstheme="minorHAnsi"/>
        </w:rPr>
      </w:pPr>
    </w:p>
    <w:p w14:paraId="26C04D18" w14:textId="77777777" w:rsidR="004D6B65" w:rsidRDefault="004D6B65" w:rsidP="00A76CB5">
      <w:pPr>
        <w:rPr>
          <w:rFonts w:ascii="Calibri" w:hAnsi="Calibri"/>
          <w:b/>
        </w:rPr>
      </w:pPr>
    </w:p>
    <w:p w14:paraId="3A5A5169" w14:textId="77777777" w:rsidR="00304189" w:rsidRPr="00A76CB5" w:rsidRDefault="001258D0" w:rsidP="00A76CB5">
      <w:pPr>
        <w:rPr>
          <w:rFonts w:ascii="Calibri" w:hAnsi="Calibri"/>
          <w:b/>
        </w:rPr>
      </w:pPr>
      <w:r>
        <w:rPr>
          <w:rFonts w:ascii="Calibri" w:hAnsi="Calibri"/>
          <w:b/>
        </w:rPr>
        <w:lastRenderedPageBreak/>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79CCB6A0" w14:textId="77777777" w:rsidTr="00A76CB5">
        <w:trPr>
          <w:trHeight w:val="252"/>
        </w:trPr>
        <w:tc>
          <w:tcPr>
            <w:tcW w:w="3447" w:type="dxa"/>
          </w:tcPr>
          <w:p w14:paraId="35F1EBC2"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1CEE3750" w14:textId="77777777" w:rsidR="00A76CB5" w:rsidRPr="00E56E0C" w:rsidRDefault="005A34FF" w:rsidP="00A76CB5">
            <w:pPr>
              <w:spacing w:line="276" w:lineRule="auto"/>
              <w:jc w:val="both"/>
              <w:rPr>
                <w:rFonts w:ascii="Calibri" w:hAnsi="Calibri"/>
              </w:rPr>
            </w:pPr>
            <w:r>
              <w:rPr>
                <w:rFonts w:ascii="Calibri" w:hAnsi="Calibri"/>
              </w:rPr>
              <w:t>Crystal R.M. Wright</w:t>
            </w:r>
          </w:p>
        </w:tc>
      </w:tr>
      <w:tr w:rsidR="00A76CB5" w:rsidRPr="00334059" w14:paraId="6012830B" w14:textId="77777777" w:rsidTr="00A76CB5">
        <w:trPr>
          <w:trHeight w:val="252"/>
        </w:trPr>
        <w:tc>
          <w:tcPr>
            <w:tcW w:w="3447" w:type="dxa"/>
          </w:tcPr>
          <w:p w14:paraId="3D870BAA"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00D75633" w14:textId="77777777" w:rsidR="00A76CB5" w:rsidRPr="00E56E0C" w:rsidRDefault="005A34FF" w:rsidP="00A76CB5">
            <w:pPr>
              <w:spacing w:line="276" w:lineRule="auto"/>
              <w:jc w:val="both"/>
              <w:rPr>
                <w:rFonts w:ascii="Calibri" w:hAnsi="Calibri"/>
              </w:rPr>
            </w:pPr>
            <w:r>
              <w:rPr>
                <w:rFonts w:ascii="Calibri" w:hAnsi="Calibri"/>
              </w:rPr>
              <w:t>Gainesville Campus, Room 824</w:t>
            </w:r>
          </w:p>
        </w:tc>
      </w:tr>
      <w:tr w:rsidR="00A76CB5" w:rsidRPr="00334059" w14:paraId="29DA7A89" w14:textId="77777777" w:rsidTr="00A76CB5">
        <w:trPr>
          <w:trHeight w:val="252"/>
        </w:trPr>
        <w:tc>
          <w:tcPr>
            <w:tcW w:w="3447" w:type="dxa"/>
            <w:tcBorders>
              <w:bottom w:val="single" w:sz="4" w:space="0" w:color="auto"/>
            </w:tcBorders>
          </w:tcPr>
          <w:p w14:paraId="413A36C2"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715375C8" w14:textId="77777777" w:rsidR="00A76CB5" w:rsidRPr="00E56E0C" w:rsidRDefault="005A34FF" w:rsidP="00A76CB5">
            <w:pPr>
              <w:spacing w:line="276" w:lineRule="auto"/>
              <w:jc w:val="both"/>
              <w:rPr>
                <w:rFonts w:ascii="Calibri" w:hAnsi="Calibri"/>
              </w:rPr>
            </w:pPr>
            <w:r>
              <w:rPr>
                <w:rFonts w:ascii="Calibri" w:hAnsi="Calibri"/>
              </w:rPr>
              <w:t>940-668-7731, ext. 4320</w:t>
            </w:r>
          </w:p>
        </w:tc>
      </w:tr>
      <w:tr w:rsidR="00A76CB5" w:rsidRPr="00334059" w14:paraId="34A84EB9" w14:textId="77777777" w:rsidTr="00A76CB5">
        <w:trPr>
          <w:trHeight w:val="150"/>
        </w:trPr>
        <w:tc>
          <w:tcPr>
            <w:tcW w:w="3447" w:type="dxa"/>
            <w:tcBorders>
              <w:bottom w:val="thickThinSmallGap" w:sz="24" w:space="0" w:color="auto"/>
            </w:tcBorders>
          </w:tcPr>
          <w:p w14:paraId="3D9B9D6E"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15F35FA1" w14:textId="77777777" w:rsidR="00A76CB5" w:rsidRPr="00E56E0C" w:rsidRDefault="005A34FF" w:rsidP="00A76CB5">
            <w:pPr>
              <w:spacing w:line="276" w:lineRule="auto"/>
              <w:jc w:val="both"/>
              <w:rPr>
                <w:rFonts w:ascii="Calibri" w:hAnsi="Calibri"/>
              </w:rPr>
            </w:pPr>
            <w:r>
              <w:rPr>
                <w:rFonts w:ascii="Calibri" w:hAnsi="Calibri"/>
              </w:rPr>
              <w:t>cwright@nctc.edu</w:t>
            </w:r>
          </w:p>
        </w:tc>
      </w:tr>
      <w:tr w:rsidR="00A76CB5" w:rsidRPr="00334059" w14:paraId="3832701F" w14:textId="77777777" w:rsidTr="00A76CB5">
        <w:trPr>
          <w:trHeight w:val="252"/>
        </w:trPr>
        <w:tc>
          <w:tcPr>
            <w:tcW w:w="3447" w:type="dxa"/>
            <w:tcBorders>
              <w:top w:val="single" w:sz="4" w:space="0" w:color="auto"/>
            </w:tcBorders>
          </w:tcPr>
          <w:p w14:paraId="37E0E1A1"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493CAFD6" w14:textId="77777777" w:rsidR="00A76CB5" w:rsidRPr="00E56E0C" w:rsidRDefault="00262A99" w:rsidP="00A76CB5">
            <w:pPr>
              <w:spacing w:line="276" w:lineRule="auto"/>
              <w:jc w:val="both"/>
              <w:rPr>
                <w:rFonts w:ascii="Calibri" w:hAnsi="Calibri"/>
              </w:rPr>
            </w:pPr>
            <w:r>
              <w:rPr>
                <w:rFonts w:ascii="Calibri" w:hAnsi="Calibri"/>
              </w:rPr>
              <w:t>Dr.</w:t>
            </w:r>
            <w:r w:rsidR="00510D8F">
              <w:rPr>
                <w:rFonts w:ascii="Calibri" w:hAnsi="Calibri"/>
              </w:rPr>
              <w:t xml:space="preserve"> Larry Gilbert</w:t>
            </w:r>
          </w:p>
        </w:tc>
      </w:tr>
      <w:tr w:rsidR="00A76CB5" w:rsidRPr="00334059" w14:paraId="3654A561" w14:textId="77777777" w:rsidTr="00A76CB5">
        <w:trPr>
          <w:trHeight w:val="252"/>
        </w:trPr>
        <w:tc>
          <w:tcPr>
            <w:tcW w:w="3447" w:type="dxa"/>
          </w:tcPr>
          <w:p w14:paraId="020424C4"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74031BF6" w14:textId="77777777" w:rsidR="00510D8F" w:rsidRPr="00E56E0C" w:rsidRDefault="00510D8F" w:rsidP="00510D8F">
            <w:pPr>
              <w:spacing w:line="276" w:lineRule="auto"/>
              <w:jc w:val="both"/>
              <w:rPr>
                <w:rFonts w:ascii="Calibri" w:hAnsi="Calibri"/>
              </w:rPr>
            </w:pPr>
            <w:r>
              <w:rPr>
                <w:rFonts w:ascii="Calibri" w:hAnsi="Calibri"/>
              </w:rPr>
              <w:t>Corinth Campus Room 160A</w:t>
            </w:r>
          </w:p>
        </w:tc>
      </w:tr>
      <w:tr w:rsidR="00A76CB5" w:rsidRPr="00334059" w14:paraId="22CF936C" w14:textId="77777777" w:rsidTr="00A76CB5">
        <w:trPr>
          <w:trHeight w:val="252"/>
        </w:trPr>
        <w:tc>
          <w:tcPr>
            <w:tcW w:w="3447" w:type="dxa"/>
          </w:tcPr>
          <w:p w14:paraId="68595221"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45B0984D" w14:textId="77777777" w:rsidR="00A76CB5" w:rsidRPr="00E56E0C" w:rsidRDefault="00043878" w:rsidP="00043878">
            <w:pPr>
              <w:spacing w:line="276" w:lineRule="auto"/>
              <w:jc w:val="both"/>
              <w:rPr>
                <w:rFonts w:ascii="Calibri" w:hAnsi="Calibri"/>
              </w:rPr>
            </w:pPr>
            <w:r>
              <w:rPr>
                <w:rFonts w:ascii="Calibri" w:hAnsi="Calibri"/>
              </w:rPr>
              <w:t>940-</w:t>
            </w:r>
            <w:r w:rsidR="00510D8F">
              <w:rPr>
                <w:rFonts w:ascii="Calibri" w:hAnsi="Calibri"/>
              </w:rPr>
              <w:t>498-6216</w:t>
            </w:r>
          </w:p>
        </w:tc>
      </w:tr>
      <w:tr w:rsidR="00A76CB5" w:rsidRPr="00334059" w14:paraId="7102AFF3" w14:textId="77777777" w:rsidTr="00A76CB5">
        <w:trPr>
          <w:trHeight w:val="252"/>
        </w:trPr>
        <w:tc>
          <w:tcPr>
            <w:tcW w:w="3447" w:type="dxa"/>
          </w:tcPr>
          <w:p w14:paraId="10575AB9"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02401F70" w14:textId="77777777" w:rsidR="00A76CB5" w:rsidRPr="00E56E0C" w:rsidRDefault="00510D8F" w:rsidP="00A76CB5">
            <w:pPr>
              <w:spacing w:line="276" w:lineRule="auto"/>
              <w:jc w:val="both"/>
              <w:rPr>
                <w:rFonts w:ascii="Calibri" w:hAnsi="Calibri"/>
              </w:rPr>
            </w:pPr>
            <w:r>
              <w:rPr>
                <w:rFonts w:ascii="Calibri" w:hAnsi="Calibri"/>
              </w:rPr>
              <w:t>lgilbert@nctc.edu</w:t>
            </w:r>
          </w:p>
        </w:tc>
      </w:tr>
    </w:tbl>
    <w:p w14:paraId="0F24FA30" w14:textId="7D284962" w:rsidR="00CD47B9" w:rsidRDefault="00CD47B9" w:rsidP="008E4BF5">
      <w:pPr>
        <w:rPr>
          <w:rFonts w:ascii="Calibri" w:hAnsi="Calibri"/>
          <w:b/>
        </w:rPr>
      </w:pPr>
    </w:p>
    <w:p w14:paraId="577E891A" w14:textId="0650D708" w:rsidR="00C06551" w:rsidRPr="003C2F72" w:rsidRDefault="00C06551" w:rsidP="00C06551">
      <w:pPr>
        <w:rPr>
          <w:rFonts w:asciiTheme="minorHAnsi" w:hAnsiTheme="minorHAnsi" w:cstheme="minorHAnsi"/>
        </w:rPr>
      </w:pPr>
    </w:p>
    <w:sectPr w:rsidR="00C06551" w:rsidRPr="003C2F72"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48B4" w14:textId="77777777" w:rsidR="00084D15" w:rsidRDefault="00084D15" w:rsidP="002C499B">
      <w:r>
        <w:separator/>
      </w:r>
    </w:p>
  </w:endnote>
  <w:endnote w:type="continuationSeparator" w:id="0">
    <w:p w14:paraId="0A7E4C28" w14:textId="77777777" w:rsidR="00084D15" w:rsidRDefault="00084D1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35CF2" w14:textId="77777777" w:rsidR="00084D15" w:rsidRDefault="00084D15" w:rsidP="002C499B">
      <w:r>
        <w:separator/>
      </w:r>
    </w:p>
  </w:footnote>
  <w:footnote w:type="continuationSeparator" w:id="0">
    <w:p w14:paraId="07973735" w14:textId="77777777" w:rsidR="00084D15" w:rsidRDefault="00084D1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9"/>
  </w:num>
  <w:num w:numId="5">
    <w:abstractNumId w:val="8"/>
  </w:num>
  <w:num w:numId="6">
    <w:abstractNumId w:val="2"/>
  </w:num>
  <w:num w:numId="7">
    <w:abstractNumId w:val="11"/>
  </w:num>
  <w:num w:numId="8">
    <w:abstractNumId w:val="0"/>
  </w:num>
  <w:num w:numId="9">
    <w:abstractNumId w:val="13"/>
  </w:num>
  <w:num w:numId="10">
    <w:abstractNumId w:val="6"/>
  </w:num>
  <w:num w:numId="11">
    <w:abstractNumId w:val="5"/>
  </w:num>
  <w:num w:numId="12">
    <w:abstractNumId w:val="1"/>
  </w:num>
  <w:num w:numId="13">
    <w:abstractNumId w:val="3"/>
  </w:num>
  <w:num w:numId="14">
    <w:abstractNumId w:val="15"/>
  </w:num>
  <w:num w:numId="15">
    <w:abstractNumId w:val="4"/>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37E"/>
    <w:rsid w:val="00014AF8"/>
    <w:rsid w:val="00022554"/>
    <w:rsid w:val="00026908"/>
    <w:rsid w:val="00040F07"/>
    <w:rsid w:val="00043878"/>
    <w:rsid w:val="00046AD2"/>
    <w:rsid w:val="00051C8F"/>
    <w:rsid w:val="00075651"/>
    <w:rsid w:val="00082A9D"/>
    <w:rsid w:val="00084D15"/>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68E4"/>
    <w:rsid w:val="001A701A"/>
    <w:rsid w:val="001C2EBB"/>
    <w:rsid w:val="001C5517"/>
    <w:rsid w:val="001D4B3C"/>
    <w:rsid w:val="001E1829"/>
    <w:rsid w:val="001E55EB"/>
    <w:rsid w:val="002010D8"/>
    <w:rsid w:val="00201D39"/>
    <w:rsid w:val="00210326"/>
    <w:rsid w:val="00220866"/>
    <w:rsid w:val="002242A1"/>
    <w:rsid w:val="00262A99"/>
    <w:rsid w:val="00263C12"/>
    <w:rsid w:val="00267FED"/>
    <w:rsid w:val="00271476"/>
    <w:rsid w:val="00273EB7"/>
    <w:rsid w:val="00274477"/>
    <w:rsid w:val="002807CC"/>
    <w:rsid w:val="00287953"/>
    <w:rsid w:val="002A551D"/>
    <w:rsid w:val="002B1009"/>
    <w:rsid w:val="002B1908"/>
    <w:rsid w:val="002B57D6"/>
    <w:rsid w:val="002B5AF8"/>
    <w:rsid w:val="002C499B"/>
    <w:rsid w:val="002C7416"/>
    <w:rsid w:val="002D1A02"/>
    <w:rsid w:val="002E0C9B"/>
    <w:rsid w:val="002E5359"/>
    <w:rsid w:val="002E5DA0"/>
    <w:rsid w:val="002F0B4C"/>
    <w:rsid w:val="002F2D60"/>
    <w:rsid w:val="002F6875"/>
    <w:rsid w:val="00304189"/>
    <w:rsid w:val="00315A03"/>
    <w:rsid w:val="00315AA9"/>
    <w:rsid w:val="00317772"/>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2F72"/>
    <w:rsid w:val="003C5EB1"/>
    <w:rsid w:val="003D0047"/>
    <w:rsid w:val="003F651D"/>
    <w:rsid w:val="004127E4"/>
    <w:rsid w:val="00417F04"/>
    <w:rsid w:val="00427C39"/>
    <w:rsid w:val="004350C4"/>
    <w:rsid w:val="00435FE8"/>
    <w:rsid w:val="00445B95"/>
    <w:rsid w:val="00450EB7"/>
    <w:rsid w:val="00454502"/>
    <w:rsid w:val="00455D51"/>
    <w:rsid w:val="00457922"/>
    <w:rsid w:val="00463FA8"/>
    <w:rsid w:val="00464AEE"/>
    <w:rsid w:val="0048108B"/>
    <w:rsid w:val="00485B85"/>
    <w:rsid w:val="004A5E21"/>
    <w:rsid w:val="004B02BC"/>
    <w:rsid w:val="004B7E5E"/>
    <w:rsid w:val="004D47EF"/>
    <w:rsid w:val="004D6B65"/>
    <w:rsid w:val="004D74BB"/>
    <w:rsid w:val="004E43D5"/>
    <w:rsid w:val="004F5FBB"/>
    <w:rsid w:val="00510D8F"/>
    <w:rsid w:val="005133C6"/>
    <w:rsid w:val="00537F83"/>
    <w:rsid w:val="00542067"/>
    <w:rsid w:val="00562831"/>
    <w:rsid w:val="00576133"/>
    <w:rsid w:val="0058103C"/>
    <w:rsid w:val="005833BD"/>
    <w:rsid w:val="0058430B"/>
    <w:rsid w:val="00584C44"/>
    <w:rsid w:val="00590F7A"/>
    <w:rsid w:val="005A34FF"/>
    <w:rsid w:val="005B1B9B"/>
    <w:rsid w:val="005D5187"/>
    <w:rsid w:val="005E3A03"/>
    <w:rsid w:val="005E6A61"/>
    <w:rsid w:val="00600E4D"/>
    <w:rsid w:val="00613744"/>
    <w:rsid w:val="00621456"/>
    <w:rsid w:val="00645464"/>
    <w:rsid w:val="00657285"/>
    <w:rsid w:val="0066573A"/>
    <w:rsid w:val="00690072"/>
    <w:rsid w:val="006A1873"/>
    <w:rsid w:val="006A2EF7"/>
    <w:rsid w:val="006B03D8"/>
    <w:rsid w:val="006C0ED0"/>
    <w:rsid w:val="006C6BB6"/>
    <w:rsid w:val="006F567F"/>
    <w:rsid w:val="006F7C54"/>
    <w:rsid w:val="00701D59"/>
    <w:rsid w:val="00712B82"/>
    <w:rsid w:val="00721B24"/>
    <w:rsid w:val="007353FC"/>
    <w:rsid w:val="00745430"/>
    <w:rsid w:val="007679E6"/>
    <w:rsid w:val="007912FD"/>
    <w:rsid w:val="00793352"/>
    <w:rsid w:val="007972B4"/>
    <w:rsid w:val="007C0AEA"/>
    <w:rsid w:val="007C1604"/>
    <w:rsid w:val="007D1F80"/>
    <w:rsid w:val="007D2855"/>
    <w:rsid w:val="007D5179"/>
    <w:rsid w:val="007E7782"/>
    <w:rsid w:val="007E79A8"/>
    <w:rsid w:val="008021C1"/>
    <w:rsid w:val="00803DC4"/>
    <w:rsid w:val="00824D27"/>
    <w:rsid w:val="0083165C"/>
    <w:rsid w:val="0083308B"/>
    <w:rsid w:val="00844473"/>
    <w:rsid w:val="008447B1"/>
    <w:rsid w:val="00861174"/>
    <w:rsid w:val="00864974"/>
    <w:rsid w:val="00864F7B"/>
    <w:rsid w:val="008937CD"/>
    <w:rsid w:val="008A3992"/>
    <w:rsid w:val="008B1224"/>
    <w:rsid w:val="008C42CC"/>
    <w:rsid w:val="008E1C4F"/>
    <w:rsid w:val="008E4BF5"/>
    <w:rsid w:val="008F3132"/>
    <w:rsid w:val="00900BF4"/>
    <w:rsid w:val="009011C4"/>
    <w:rsid w:val="00901AE8"/>
    <w:rsid w:val="0090330B"/>
    <w:rsid w:val="009171F5"/>
    <w:rsid w:val="00917F21"/>
    <w:rsid w:val="009200BD"/>
    <w:rsid w:val="009257AA"/>
    <w:rsid w:val="00925EC7"/>
    <w:rsid w:val="00930437"/>
    <w:rsid w:val="00962DC9"/>
    <w:rsid w:val="0098742A"/>
    <w:rsid w:val="00990E55"/>
    <w:rsid w:val="0099261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3E7B"/>
    <w:rsid w:val="00B74E23"/>
    <w:rsid w:val="00B80A2D"/>
    <w:rsid w:val="00B90FAE"/>
    <w:rsid w:val="00B91F53"/>
    <w:rsid w:val="00B97206"/>
    <w:rsid w:val="00BA79D5"/>
    <w:rsid w:val="00BB1527"/>
    <w:rsid w:val="00BC0A34"/>
    <w:rsid w:val="00BD1842"/>
    <w:rsid w:val="00BD517B"/>
    <w:rsid w:val="00BD7897"/>
    <w:rsid w:val="00BE1711"/>
    <w:rsid w:val="00BE3A18"/>
    <w:rsid w:val="00BF28DE"/>
    <w:rsid w:val="00C03607"/>
    <w:rsid w:val="00C03D9A"/>
    <w:rsid w:val="00C06551"/>
    <w:rsid w:val="00C148D1"/>
    <w:rsid w:val="00C322F8"/>
    <w:rsid w:val="00C34F09"/>
    <w:rsid w:val="00C373E0"/>
    <w:rsid w:val="00C37EAF"/>
    <w:rsid w:val="00C438FD"/>
    <w:rsid w:val="00C51DB0"/>
    <w:rsid w:val="00C571E5"/>
    <w:rsid w:val="00C66A18"/>
    <w:rsid w:val="00C74675"/>
    <w:rsid w:val="00CA12C8"/>
    <w:rsid w:val="00CB6BC2"/>
    <w:rsid w:val="00CC1D05"/>
    <w:rsid w:val="00CC5651"/>
    <w:rsid w:val="00CC758B"/>
    <w:rsid w:val="00CD25DD"/>
    <w:rsid w:val="00CD47B9"/>
    <w:rsid w:val="00CE6745"/>
    <w:rsid w:val="00CF27C3"/>
    <w:rsid w:val="00CF798B"/>
    <w:rsid w:val="00D048E3"/>
    <w:rsid w:val="00D0495B"/>
    <w:rsid w:val="00D0626A"/>
    <w:rsid w:val="00D076ED"/>
    <w:rsid w:val="00D1160C"/>
    <w:rsid w:val="00D23060"/>
    <w:rsid w:val="00D35836"/>
    <w:rsid w:val="00D36ABE"/>
    <w:rsid w:val="00D4332D"/>
    <w:rsid w:val="00D5204C"/>
    <w:rsid w:val="00D54629"/>
    <w:rsid w:val="00D629DE"/>
    <w:rsid w:val="00D62D2C"/>
    <w:rsid w:val="00D82E3B"/>
    <w:rsid w:val="00D908B0"/>
    <w:rsid w:val="00DA10CC"/>
    <w:rsid w:val="00DA1195"/>
    <w:rsid w:val="00DA5C98"/>
    <w:rsid w:val="00DB766E"/>
    <w:rsid w:val="00DC5CBC"/>
    <w:rsid w:val="00DD2B34"/>
    <w:rsid w:val="00DF151C"/>
    <w:rsid w:val="00DF1712"/>
    <w:rsid w:val="00E13A79"/>
    <w:rsid w:val="00E15B4B"/>
    <w:rsid w:val="00E223FA"/>
    <w:rsid w:val="00E23FD6"/>
    <w:rsid w:val="00E44515"/>
    <w:rsid w:val="00E56E0C"/>
    <w:rsid w:val="00E635FD"/>
    <w:rsid w:val="00E637AF"/>
    <w:rsid w:val="00E66311"/>
    <w:rsid w:val="00E72975"/>
    <w:rsid w:val="00E739F0"/>
    <w:rsid w:val="00E768E6"/>
    <w:rsid w:val="00E86534"/>
    <w:rsid w:val="00E90AE6"/>
    <w:rsid w:val="00E969B6"/>
    <w:rsid w:val="00EA05F8"/>
    <w:rsid w:val="00EB1A15"/>
    <w:rsid w:val="00EB66BF"/>
    <w:rsid w:val="00EC10FC"/>
    <w:rsid w:val="00EC6A8E"/>
    <w:rsid w:val="00ED50F8"/>
    <w:rsid w:val="00EF282C"/>
    <w:rsid w:val="00EF4163"/>
    <w:rsid w:val="00F250CD"/>
    <w:rsid w:val="00F36A06"/>
    <w:rsid w:val="00F423FB"/>
    <w:rsid w:val="00F713B1"/>
    <w:rsid w:val="00F74E79"/>
    <w:rsid w:val="00F74F92"/>
    <w:rsid w:val="00F80B22"/>
    <w:rsid w:val="00FA0CC9"/>
    <w:rsid w:val="00FB245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C121"/>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584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erson@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6069-2858-448E-9156-CBB8F194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17824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Anna A</cp:lastModifiedBy>
  <cp:revision>14</cp:revision>
  <cp:lastPrinted>2021-01-13T02:58:00Z</cp:lastPrinted>
  <dcterms:created xsi:type="dcterms:W3CDTF">2020-12-07T22:13:00Z</dcterms:created>
  <dcterms:modified xsi:type="dcterms:W3CDTF">2021-05-30T00:02:00Z</dcterms:modified>
</cp:coreProperties>
</file>