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4E5B35" w:rsidRDefault="00B94464" w:rsidP="00803B8A">
      <w:pPr>
        <w:pStyle w:val="Heading1"/>
        <w:jc w:val="center"/>
        <w:rPr>
          <w:rFonts w:ascii="Calibri" w:hAnsi="Calibri" w:cs="Calibri"/>
          <w:u w:val="single"/>
        </w:rPr>
      </w:pPr>
      <w:r w:rsidRPr="004E5B35">
        <w:rPr>
          <w:rFonts w:ascii="Calibri" w:hAnsi="Calibri" w:cs="Calibri"/>
          <w:u w:val="single"/>
        </w:rPr>
        <w:t>NORTH CENTRAL TEXAS COLLEGE</w:t>
      </w:r>
    </w:p>
    <w:p w14:paraId="27ECD8A0" w14:textId="7DF7D1B4" w:rsidR="00B94464" w:rsidRPr="003E77DB" w:rsidRDefault="00AB2D6E" w:rsidP="00803B8A">
      <w:pPr>
        <w:pStyle w:val="Heading1"/>
        <w:jc w:val="center"/>
        <w:rPr>
          <w:rFonts w:ascii="Calibri" w:hAnsi="Calibri" w:cs="Calibri"/>
        </w:rPr>
      </w:pPr>
      <w:r w:rsidRPr="004E5B35">
        <w:rPr>
          <w:rFonts w:ascii="Calibri" w:hAnsi="Calibri" w:cs="Calibri"/>
          <w:u w:val="single"/>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7174A7BE"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4E5B35">
        <w:rPr>
          <w:rFonts w:ascii="Calibri" w:hAnsi="Calibri"/>
          <w:b/>
        </w:rPr>
        <w:t xml:space="preserve"> </w:t>
      </w:r>
      <w:r w:rsidR="004E5B35" w:rsidRPr="004E5B35">
        <w:rPr>
          <w:rFonts w:ascii="Calibri" w:hAnsi="Calibri"/>
        </w:rPr>
        <w:t>United States History I</w:t>
      </w:r>
    </w:p>
    <w:p w14:paraId="01670E42" w14:textId="6EB48A3C"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C40E1">
        <w:rPr>
          <w:rFonts w:ascii="Calibri" w:hAnsi="Calibri"/>
          <w:b/>
        </w:rPr>
        <w:t xml:space="preserve"> </w:t>
      </w:r>
      <w:r w:rsidR="00AC40E1" w:rsidRPr="003E2FB9">
        <w:rPr>
          <w:rFonts w:ascii="Calibri" w:hAnsi="Calibri"/>
          <w:bCs/>
        </w:rPr>
        <w:t>HIST 1301</w:t>
      </w:r>
      <w:r w:rsidR="003E2FB9" w:rsidRPr="003E2FB9">
        <w:rPr>
          <w:rFonts w:ascii="Calibri" w:hAnsi="Calibri"/>
          <w:bCs/>
        </w:rPr>
        <w:t xml:space="preserve"> 0385</w:t>
      </w:r>
    </w:p>
    <w:p w14:paraId="699AA68F" w14:textId="6932EEFC" w:rsidR="00D41E66" w:rsidRPr="005421E9" w:rsidRDefault="00D41E66" w:rsidP="003837DB">
      <w:pPr>
        <w:jc w:val="both"/>
        <w:rPr>
          <w:rFonts w:ascii="Calibri" w:hAnsi="Calibri"/>
          <w:b/>
        </w:rPr>
      </w:pPr>
      <w:r w:rsidRPr="005421E9">
        <w:rPr>
          <w:rFonts w:ascii="Calibri" w:hAnsi="Calibri"/>
          <w:b/>
        </w:rPr>
        <w:t>Semester/Year of course:</w:t>
      </w:r>
      <w:r w:rsidR="003E2FB9">
        <w:rPr>
          <w:rFonts w:ascii="Calibri" w:hAnsi="Calibri"/>
          <w:b/>
        </w:rPr>
        <w:t xml:space="preserve"> </w:t>
      </w:r>
      <w:r w:rsidR="003E2FB9" w:rsidRPr="003E2FB9">
        <w:rPr>
          <w:rFonts w:ascii="Calibri" w:hAnsi="Calibri"/>
          <w:bCs/>
        </w:rPr>
        <w:t>Spring 2026</w:t>
      </w:r>
      <w:r w:rsidR="003E2FB9">
        <w:rPr>
          <w:rFonts w:ascii="Calibri" w:hAnsi="Calibri"/>
          <w:bCs/>
        </w:rPr>
        <w:t xml:space="preserve"> 2</w:t>
      </w:r>
      <w:r w:rsidR="003E2FB9" w:rsidRPr="003E2FB9">
        <w:rPr>
          <w:rFonts w:ascii="Calibri" w:hAnsi="Calibri"/>
          <w:bCs/>
          <w:vertAlign w:val="superscript"/>
        </w:rPr>
        <w:t>nd</w:t>
      </w:r>
      <w:r w:rsidR="003E2FB9">
        <w:rPr>
          <w:rFonts w:ascii="Calibri" w:hAnsi="Calibri"/>
          <w:bCs/>
        </w:rPr>
        <w:t xml:space="preserve"> 8 weeks</w:t>
      </w:r>
    </w:p>
    <w:p w14:paraId="35CCDF0E" w14:textId="422906FA"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EE2682">
        <w:rPr>
          <w:rFonts w:ascii="Calibri" w:hAnsi="Calibri"/>
          <w:b/>
        </w:rPr>
        <w:t xml:space="preserve"> </w:t>
      </w:r>
      <w:r w:rsidR="00EE2682" w:rsidRPr="00FA3C6D">
        <w:rPr>
          <w:rFonts w:ascii="Calibri" w:hAnsi="Calibri"/>
          <w:bCs/>
        </w:rPr>
        <w:t>03/16/2026</w:t>
      </w:r>
      <w:r w:rsidR="00747C9F" w:rsidRPr="00FA3C6D">
        <w:rPr>
          <w:rFonts w:ascii="Calibri" w:hAnsi="Calibri"/>
          <w:bCs/>
        </w:rPr>
        <w:t xml:space="preserve"> to </w:t>
      </w:r>
      <w:r w:rsidR="00FA3C6D" w:rsidRPr="00FA3C6D">
        <w:rPr>
          <w:rFonts w:ascii="Calibri" w:hAnsi="Calibri"/>
          <w:bCs/>
        </w:rPr>
        <w:t>05/9/202</w:t>
      </w:r>
      <w:r w:rsidR="00D02E8D">
        <w:rPr>
          <w:rFonts w:ascii="Calibri" w:hAnsi="Calibri"/>
          <w:bCs/>
        </w:rPr>
        <w:t>6</w:t>
      </w:r>
    </w:p>
    <w:p w14:paraId="7E935E79" w14:textId="183FE224" w:rsidR="00D41E66" w:rsidRPr="00FA3C6D" w:rsidRDefault="003C72EE" w:rsidP="003837DB">
      <w:pPr>
        <w:jc w:val="both"/>
        <w:rPr>
          <w:rFonts w:ascii="Calibri" w:hAnsi="Calibri"/>
          <w:bCs/>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FA3C6D">
        <w:rPr>
          <w:rFonts w:ascii="Calibri" w:hAnsi="Calibri"/>
          <w:b/>
        </w:rPr>
        <w:t xml:space="preserve"> </w:t>
      </w:r>
      <w:r w:rsidR="00FA3C6D">
        <w:rPr>
          <w:rFonts w:ascii="Calibri" w:hAnsi="Calibri"/>
          <w:bCs/>
        </w:rPr>
        <w:t>Asynchronous</w:t>
      </w:r>
    </w:p>
    <w:p w14:paraId="769C3892" w14:textId="09618CD7"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FA3C6D">
        <w:rPr>
          <w:rFonts w:ascii="Calibri" w:hAnsi="Calibri"/>
          <w:b/>
        </w:rPr>
        <w:t xml:space="preserve"> </w:t>
      </w:r>
      <w:r w:rsidR="00FA3C6D" w:rsidRPr="00FA3C6D">
        <w:rPr>
          <w:rFonts w:ascii="Calibri" w:hAnsi="Calibri"/>
          <w:bCs/>
        </w:rPr>
        <w:t>Canvas</w:t>
      </w:r>
    </w:p>
    <w:p w14:paraId="6233398A" w14:textId="77CB1B75"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FA3C6D">
        <w:rPr>
          <w:rFonts w:ascii="Calibri" w:hAnsi="Calibri"/>
          <w:b/>
        </w:rPr>
        <w:t xml:space="preserve"> </w:t>
      </w:r>
      <w:r w:rsidR="00FA3C6D" w:rsidRPr="00FA3C6D">
        <w:rPr>
          <w:rFonts w:ascii="Calibri" w:hAnsi="Calibri"/>
          <w:bCs/>
        </w:rPr>
        <w:t>Not applicable</w:t>
      </w:r>
    </w:p>
    <w:p w14:paraId="616C1A08" w14:textId="1AAC92B9" w:rsidR="00764C91" w:rsidRDefault="00764C91" w:rsidP="00764C91">
      <w:pPr>
        <w:jc w:val="both"/>
        <w:rPr>
          <w:rFonts w:ascii="Calibri" w:hAnsi="Calibri"/>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4E5B35">
        <w:rPr>
          <w:rFonts w:ascii="Calibri" w:hAnsi="Calibri"/>
          <w:b/>
        </w:rPr>
        <w:t xml:space="preserve"> </w:t>
      </w:r>
      <w:r w:rsidR="004E5B35" w:rsidRPr="004E5B35">
        <w:rPr>
          <w:rFonts w:ascii="Calibri" w:hAnsi="Calibri"/>
        </w:rPr>
        <w:t>3</w:t>
      </w:r>
    </w:p>
    <w:p w14:paraId="5165C8E8" w14:textId="77777777" w:rsidR="00205973" w:rsidRPr="005421E9" w:rsidRDefault="00205973" w:rsidP="00764C91">
      <w:pPr>
        <w:jc w:val="both"/>
        <w:rPr>
          <w:rFonts w:ascii="Calibri" w:hAnsi="Calibri"/>
          <w:b/>
        </w:rPr>
      </w:pPr>
    </w:p>
    <w:p w14:paraId="0026C22E" w14:textId="3AF58F6B" w:rsidR="004E5B35" w:rsidRDefault="00D41E66" w:rsidP="004E5B35">
      <w:pPr>
        <w:jc w:val="both"/>
        <w:rPr>
          <w:rFonts w:ascii="Calibri" w:hAnsi="Calibri"/>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4E5B35" w:rsidRPr="004E5B35">
        <w:rPr>
          <w:rFonts w:asciiTheme="minorHAnsi" w:hAnsiTheme="minorHAnsi"/>
        </w:rPr>
        <w:t xml:space="preserve"> </w:t>
      </w:r>
      <w:r w:rsidR="004E5B35" w:rsidRPr="004E5B35">
        <w:rPr>
          <w:rFonts w:ascii="Calibri" w:hAnsi="Calibri"/>
        </w:rPr>
        <w:t xml:space="preserve">A survey of the social, political, economic, cultural, and intellectual history of the United States from the pre-Columbian era to the Civil War/Reconstruction period. United States History I includes the study of pre-Columbian, colonial, revolutionary, early national, slavery and sectionalism, and the Civil War/Reconstruction eras. Themes that may be addressed in United States History I </w:t>
      </w:r>
      <w:r w:rsidR="00205973" w:rsidRPr="004E5B35">
        <w:rPr>
          <w:rFonts w:ascii="Calibri" w:hAnsi="Calibri"/>
        </w:rPr>
        <w:t>include</w:t>
      </w:r>
      <w:r w:rsidR="004E5B35" w:rsidRPr="004E5B35">
        <w:rPr>
          <w:rFonts w:ascii="Calibri" w:hAnsi="Calibri"/>
        </w:rPr>
        <w:t xml:space="preserve"> American settlement and diversity, American culture, religion, civil and human rights, technological change, economic change, immigration and migration, and creation of the federal government.</w:t>
      </w:r>
    </w:p>
    <w:p w14:paraId="55356479" w14:textId="77777777" w:rsidR="00205973" w:rsidRPr="004E5B35" w:rsidRDefault="00205973" w:rsidP="004E5B35">
      <w:pPr>
        <w:jc w:val="both"/>
        <w:rPr>
          <w:rFonts w:ascii="Calibri" w:hAnsi="Calibri"/>
        </w:rPr>
      </w:pPr>
    </w:p>
    <w:p w14:paraId="65ADCBFC" w14:textId="6E45904E" w:rsidR="00D41E66" w:rsidRDefault="00D41E66" w:rsidP="003837DB">
      <w:pPr>
        <w:jc w:val="both"/>
        <w:rPr>
          <w:rFonts w:ascii="Calibri" w:hAnsi="Calibri"/>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4E5B35">
        <w:rPr>
          <w:rFonts w:ascii="Calibri" w:hAnsi="Calibri"/>
          <w:b/>
        </w:rPr>
        <w:t xml:space="preserve"> </w:t>
      </w:r>
      <w:r w:rsidR="004E5B35" w:rsidRPr="004E5B35">
        <w:rPr>
          <w:rFonts w:ascii="Calibri" w:hAnsi="Calibri"/>
        </w:rPr>
        <w:t>None</w:t>
      </w:r>
    </w:p>
    <w:p w14:paraId="49AF194C" w14:textId="77777777" w:rsidR="00205973" w:rsidRPr="005421E9" w:rsidRDefault="00205973" w:rsidP="003837DB">
      <w:pPr>
        <w:jc w:val="both"/>
        <w:rPr>
          <w:rFonts w:ascii="Calibri" w:hAnsi="Calibri"/>
          <w:b/>
        </w:rPr>
      </w:pPr>
    </w:p>
    <w:p w14:paraId="78183142" w14:textId="361835FC" w:rsidR="004E5B35" w:rsidRDefault="00D41E66" w:rsidP="004E5B35">
      <w:pPr>
        <w:rPr>
          <w:rFonts w:asciiTheme="minorHAnsi" w:hAnsiTheme="minorHAnsi" w:cs="Arial"/>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4E5B35" w:rsidRPr="004E5B35">
        <w:rPr>
          <w:rFonts w:asciiTheme="minorHAnsi" w:hAnsiTheme="minorHAnsi" w:cs="Arial"/>
        </w:rPr>
        <w:t xml:space="preserve"> </w:t>
      </w:r>
      <w:r w:rsidR="004E5B35" w:rsidRPr="00061463">
        <w:rPr>
          <w:rFonts w:asciiTheme="minorHAnsi" w:hAnsiTheme="minorHAnsi" w:cs="Arial"/>
        </w:rPr>
        <w:t xml:space="preserve">Brinkley, Alan. </w:t>
      </w:r>
      <w:r w:rsidR="004E5B35" w:rsidRPr="00061463">
        <w:rPr>
          <w:rFonts w:asciiTheme="minorHAnsi" w:hAnsiTheme="minorHAnsi" w:cs="Arial"/>
          <w:i/>
        </w:rPr>
        <w:t>The Unfinished Nation: A Concise History of the American People</w:t>
      </w:r>
      <w:r w:rsidR="004E5B35" w:rsidRPr="00061463">
        <w:rPr>
          <w:rFonts w:asciiTheme="minorHAnsi" w:hAnsiTheme="minorHAnsi" w:cs="Arial"/>
        </w:rPr>
        <w:t xml:space="preserve">.  </w:t>
      </w:r>
      <w:r w:rsidR="009A5238">
        <w:rPr>
          <w:rFonts w:asciiTheme="minorHAnsi" w:hAnsiTheme="minorHAnsi" w:cs="Arial"/>
        </w:rPr>
        <w:t>10</w:t>
      </w:r>
      <w:r w:rsidR="004E5B35" w:rsidRPr="00061463">
        <w:rPr>
          <w:rFonts w:asciiTheme="minorHAnsi" w:hAnsiTheme="minorHAnsi" w:cs="Arial"/>
          <w:vertAlign w:val="superscript"/>
        </w:rPr>
        <w:t>th</w:t>
      </w:r>
      <w:r w:rsidR="004E5B35" w:rsidRPr="00061463">
        <w:rPr>
          <w:rFonts w:asciiTheme="minorHAnsi" w:hAnsiTheme="minorHAnsi" w:cs="Arial"/>
        </w:rPr>
        <w:t xml:space="preserve"> edition.  </w:t>
      </w:r>
      <w:r w:rsidR="004E5B35">
        <w:rPr>
          <w:rFonts w:asciiTheme="minorHAnsi" w:hAnsiTheme="minorHAnsi" w:cs="Arial"/>
        </w:rPr>
        <w:t>20</w:t>
      </w:r>
      <w:r w:rsidR="007229EE">
        <w:rPr>
          <w:rFonts w:asciiTheme="minorHAnsi" w:hAnsiTheme="minorHAnsi" w:cs="Arial"/>
        </w:rPr>
        <w:t>22</w:t>
      </w:r>
      <w:r w:rsidR="004E5B35">
        <w:rPr>
          <w:rFonts w:asciiTheme="minorHAnsi" w:hAnsiTheme="minorHAnsi" w:cs="Arial"/>
        </w:rPr>
        <w:t xml:space="preserve">. </w:t>
      </w:r>
      <w:r w:rsidR="004E5B35" w:rsidRPr="00061463">
        <w:rPr>
          <w:rFonts w:asciiTheme="minorHAnsi" w:hAnsiTheme="minorHAnsi" w:cs="Arial"/>
        </w:rPr>
        <w:t xml:space="preserve">McGraw-Hill. </w:t>
      </w:r>
      <w:r w:rsidR="004E5B35">
        <w:rPr>
          <w:rFonts w:asciiTheme="minorHAnsi" w:hAnsiTheme="minorHAnsi" w:cs="Arial"/>
        </w:rPr>
        <w:t xml:space="preserve">ISBN </w:t>
      </w:r>
      <w:r w:rsidR="00205973" w:rsidRPr="00205973">
        <w:rPr>
          <w:rFonts w:asciiTheme="minorHAnsi" w:hAnsiTheme="minorHAnsi" w:cs="Arial"/>
        </w:rPr>
        <w:t>9781264641055</w:t>
      </w:r>
    </w:p>
    <w:p w14:paraId="49A79AA5" w14:textId="77777777" w:rsidR="00840E1F" w:rsidRDefault="00840E1F" w:rsidP="004E5B35">
      <w:pPr>
        <w:rPr>
          <w:rFonts w:asciiTheme="minorHAnsi" w:hAnsiTheme="minorHAnsi" w:cs="Arial"/>
        </w:rPr>
      </w:pPr>
    </w:p>
    <w:p w14:paraId="1B223C2A" w14:textId="77777777" w:rsidR="00991740" w:rsidRPr="00004794" w:rsidRDefault="00991740" w:rsidP="00991740">
      <w:pPr>
        <w:jc w:val="both"/>
        <w:rPr>
          <w:rFonts w:ascii="Calibri" w:hAnsi="Calibri" w:cs="Calibri"/>
          <w:bCs/>
        </w:rPr>
      </w:pPr>
      <w:r w:rsidRPr="00004794">
        <w:rPr>
          <w:rFonts w:ascii="Calibri" w:hAnsi="Calibri" w:cs="Calibri"/>
          <w:bCs/>
        </w:rPr>
        <w:t xml:space="preserve">Barnes and Noble </w:t>
      </w:r>
      <w:r w:rsidRPr="00004794">
        <w:rPr>
          <w:rFonts w:ascii="Calibri" w:hAnsi="Calibri" w:cs="Calibri"/>
          <w:b/>
          <w:bCs/>
        </w:rPr>
        <w:t>Lion Book Bundle</w:t>
      </w:r>
      <w:r w:rsidRPr="00004794">
        <w:rPr>
          <w:rFonts w:ascii="Calibri" w:hAnsi="Calibri" w:cs="Calibri"/>
          <w:bCs/>
        </w:rPr>
        <w:t xml:space="preserve"> </w:t>
      </w:r>
      <w:proofErr w:type="gramStart"/>
      <w:r>
        <w:rPr>
          <w:rFonts w:ascii="Calibri" w:hAnsi="Calibri" w:cs="Calibri"/>
          <w:bCs/>
        </w:rPr>
        <w:t>gives</w:t>
      </w:r>
      <w:proofErr w:type="gramEnd"/>
      <w:r w:rsidRPr="00004794">
        <w:rPr>
          <w:rFonts w:ascii="Calibri" w:hAnsi="Calibri" w:cs="Calibri"/>
          <w:bCs/>
        </w:rPr>
        <w:t xml:space="preserve"> immediate access to the textbook</w:t>
      </w:r>
      <w:r>
        <w:rPr>
          <w:rFonts w:ascii="Calibri" w:hAnsi="Calibri" w:cs="Calibri"/>
          <w:bCs/>
        </w:rPr>
        <w:t>s</w:t>
      </w:r>
      <w:r w:rsidRPr="00004794">
        <w:rPr>
          <w:rFonts w:ascii="Calibri" w:hAnsi="Calibri" w:cs="Calibri"/>
          <w:bCs/>
        </w:rPr>
        <w:t xml:space="preserve"> from the first day of class</w:t>
      </w:r>
      <w:r>
        <w:rPr>
          <w:rFonts w:ascii="Calibri" w:hAnsi="Calibri" w:cs="Calibri"/>
          <w:bCs/>
        </w:rPr>
        <w:t xml:space="preserve"> by adding</w:t>
      </w:r>
      <w:r w:rsidRPr="00004794">
        <w:rPr>
          <w:rFonts w:ascii="Calibri" w:hAnsi="Calibri" w:cs="Calibri"/>
          <w:bCs/>
        </w:rPr>
        <w:t xml:space="preserve"> charge to your initial tuition was applied to cover this expense.</w:t>
      </w:r>
    </w:p>
    <w:p w14:paraId="0B6AD5C0" w14:textId="77777777" w:rsidR="00991740" w:rsidRPr="00004794" w:rsidRDefault="00991740" w:rsidP="00991740">
      <w:pPr>
        <w:jc w:val="both"/>
        <w:rPr>
          <w:rFonts w:ascii="Calibri" w:hAnsi="Calibri" w:cs="Calibri"/>
          <w:bCs/>
        </w:rPr>
      </w:pPr>
    </w:p>
    <w:p w14:paraId="1C96ECF6" w14:textId="77777777" w:rsidR="00991740" w:rsidRPr="00004794" w:rsidRDefault="00991740" w:rsidP="00991740">
      <w:pPr>
        <w:jc w:val="both"/>
        <w:rPr>
          <w:rFonts w:ascii="Calibri" w:hAnsi="Calibri" w:cs="Calibri"/>
          <w:bCs/>
        </w:rPr>
      </w:pPr>
      <w:r w:rsidRPr="00004794">
        <w:rPr>
          <w:rFonts w:ascii="Calibri" w:hAnsi="Calibri" w:cs="Calibri"/>
          <w:bCs/>
        </w:rPr>
        <w:t xml:space="preserve">While the Lion Book Bundle is designed to help NCTC students easily obtain their course materials at a discounted </w:t>
      </w:r>
      <w:proofErr w:type="gramStart"/>
      <w:r w:rsidRPr="00004794">
        <w:rPr>
          <w:rFonts w:ascii="Calibri" w:hAnsi="Calibri" w:cs="Calibri"/>
          <w:bCs/>
        </w:rPr>
        <w:t>price</w:t>
      </w:r>
      <w:proofErr w:type="gramEnd"/>
      <w:r w:rsidRPr="00004794">
        <w:rPr>
          <w:rFonts w:ascii="Calibri" w:hAnsi="Calibri" w:cs="Calibri"/>
          <w:bCs/>
        </w:rPr>
        <w:t xml:space="preserve"> it may not fit every student. If you do not wish to participate in the program, you must </w:t>
      </w:r>
      <w:hyperlink r:id="rId8" w:history="1">
        <w:r w:rsidRPr="00004794">
          <w:rPr>
            <w:rStyle w:val="Hyperlink"/>
            <w:rFonts w:ascii="Calibri" w:hAnsi="Calibri" w:cs="Calibri"/>
            <w:bCs/>
          </w:rPr>
          <w:t>opt out</w:t>
        </w:r>
      </w:hyperlink>
      <w:r w:rsidRPr="00004794">
        <w:rPr>
          <w:rFonts w:ascii="Calibri" w:hAnsi="Calibri" w:cs="Calibri"/>
          <w:bCs/>
        </w:rPr>
        <w:t xml:space="preserve"> each semester. You can change your program status 30 days before the semester begins. </w:t>
      </w:r>
    </w:p>
    <w:p w14:paraId="650D5469" w14:textId="77777777" w:rsidR="00991740" w:rsidRPr="00004794" w:rsidRDefault="00991740" w:rsidP="00991740">
      <w:pPr>
        <w:jc w:val="both"/>
        <w:rPr>
          <w:rFonts w:ascii="Calibri" w:hAnsi="Calibri" w:cs="Calibri"/>
          <w:bCs/>
        </w:rPr>
      </w:pPr>
      <w:r w:rsidRPr="00004794">
        <w:rPr>
          <w:rFonts w:ascii="Calibri" w:hAnsi="Calibri" w:cs="Calibri"/>
          <w:bCs/>
        </w:rPr>
        <w:t> </w:t>
      </w:r>
    </w:p>
    <w:p w14:paraId="4B6C1F14" w14:textId="77777777" w:rsidR="00991740" w:rsidRPr="00004794" w:rsidRDefault="00991740" w:rsidP="00991740">
      <w:pPr>
        <w:jc w:val="both"/>
        <w:rPr>
          <w:rFonts w:ascii="Calibri" w:hAnsi="Calibri" w:cs="Calibri"/>
          <w:b/>
          <w:bCs/>
        </w:rPr>
      </w:pPr>
      <w:r w:rsidRPr="00004794">
        <w:rPr>
          <w:rFonts w:ascii="Calibri" w:hAnsi="Calibri" w:cs="Calibri"/>
          <w:b/>
          <w:bCs/>
        </w:rPr>
        <w:t xml:space="preserve">SPRING 2026 </w:t>
      </w:r>
      <w:proofErr w:type="gramStart"/>
      <w:r w:rsidRPr="00004794">
        <w:rPr>
          <w:rFonts w:ascii="Calibri" w:hAnsi="Calibri" w:cs="Calibri"/>
          <w:b/>
          <w:bCs/>
        </w:rPr>
        <w:t>opt</w:t>
      </w:r>
      <w:proofErr w:type="gramEnd"/>
      <w:r w:rsidRPr="00004794">
        <w:rPr>
          <w:rFonts w:ascii="Calibri" w:hAnsi="Calibri" w:cs="Calibri"/>
          <w:b/>
          <w:bCs/>
        </w:rPr>
        <w:t xml:space="preserve">-out </w:t>
      </w:r>
      <w:proofErr w:type="gramStart"/>
      <w:r w:rsidRPr="00004794">
        <w:rPr>
          <w:rFonts w:ascii="Calibri" w:hAnsi="Calibri" w:cs="Calibri"/>
          <w:b/>
          <w:bCs/>
        </w:rPr>
        <w:t>window</w:t>
      </w:r>
      <w:proofErr w:type="gramEnd"/>
      <w:r w:rsidRPr="00004794">
        <w:rPr>
          <w:rFonts w:ascii="Calibri" w:hAnsi="Calibri" w:cs="Calibri"/>
          <w:b/>
          <w:bCs/>
        </w:rPr>
        <w:t>:</w:t>
      </w:r>
    </w:p>
    <w:p w14:paraId="0DF1216E" w14:textId="77777777" w:rsidR="00991740" w:rsidRPr="00004794" w:rsidRDefault="00991740" w:rsidP="00991740">
      <w:pPr>
        <w:jc w:val="both"/>
        <w:rPr>
          <w:rFonts w:ascii="Calibri" w:hAnsi="Calibri" w:cs="Calibri"/>
          <w:b/>
          <w:bCs/>
        </w:rPr>
      </w:pPr>
      <w:r w:rsidRPr="00004794">
        <w:rPr>
          <w:rFonts w:ascii="Calibri" w:hAnsi="Calibri" w:cs="Calibri"/>
          <w:b/>
          <w:bCs/>
        </w:rPr>
        <w:t>Opens December 15th, 2025</w:t>
      </w:r>
    </w:p>
    <w:p w14:paraId="769C204C" w14:textId="77777777" w:rsidR="00991740" w:rsidRPr="00004794" w:rsidRDefault="00991740" w:rsidP="00991740">
      <w:pPr>
        <w:jc w:val="both"/>
        <w:rPr>
          <w:rFonts w:ascii="Calibri" w:hAnsi="Calibri" w:cs="Calibri"/>
          <w:b/>
          <w:bCs/>
        </w:rPr>
      </w:pPr>
      <w:r w:rsidRPr="00004794">
        <w:rPr>
          <w:rFonts w:ascii="Calibri" w:hAnsi="Calibri" w:cs="Calibri"/>
          <w:b/>
          <w:bCs/>
        </w:rPr>
        <w:t>Closes January 16th, 2026 (10:59 pm CST)</w:t>
      </w:r>
    </w:p>
    <w:p w14:paraId="5E8FEB4F" w14:textId="77777777" w:rsidR="00991740" w:rsidRPr="00004794" w:rsidRDefault="00991740" w:rsidP="00991740">
      <w:pPr>
        <w:jc w:val="both"/>
        <w:rPr>
          <w:rFonts w:ascii="Calibri" w:hAnsi="Calibri" w:cs="Calibri"/>
          <w:b/>
          <w:bCs/>
        </w:rPr>
      </w:pPr>
    </w:p>
    <w:p w14:paraId="52431E86" w14:textId="7AF17C4F" w:rsidR="00991740" w:rsidRPr="00554A05" w:rsidRDefault="00991740" w:rsidP="00991740">
      <w:pPr>
        <w:jc w:val="both"/>
        <w:rPr>
          <w:rFonts w:ascii="Calibri" w:hAnsi="Calibri" w:cs="Calibri"/>
        </w:rPr>
      </w:pPr>
      <w:r w:rsidRPr="00004794">
        <w:rPr>
          <w:rFonts w:ascii="Calibri" w:hAnsi="Calibri" w:cs="Calibri"/>
          <w:b/>
          <w:bCs/>
        </w:rPr>
        <w:lastRenderedPageBreak/>
        <w:t>Name of instructor:</w:t>
      </w:r>
      <w:r w:rsidR="00554A05">
        <w:rPr>
          <w:rFonts w:ascii="Calibri" w:hAnsi="Calibri" w:cs="Calibri"/>
          <w:b/>
          <w:bCs/>
        </w:rPr>
        <w:t xml:space="preserve"> </w:t>
      </w:r>
      <w:r w:rsidR="00554A05" w:rsidRPr="00554A05">
        <w:rPr>
          <w:rFonts w:ascii="Calibri" w:hAnsi="Calibri" w:cs="Calibri"/>
        </w:rPr>
        <w:t>Ariana Warren</w:t>
      </w:r>
      <w:r w:rsidR="00554A05" w:rsidRPr="00554A05">
        <w:rPr>
          <w:rFonts w:ascii="Calibri" w:hAnsi="Calibri" w:cs="Calibri"/>
        </w:rPr>
        <w:tab/>
      </w:r>
    </w:p>
    <w:p w14:paraId="73F6D8F0" w14:textId="37491385" w:rsidR="00991740" w:rsidRPr="00554A05" w:rsidRDefault="00991740" w:rsidP="00991740">
      <w:pPr>
        <w:jc w:val="both"/>
        <w:rPr>
          <w:rFonts w:ascii="Calibri" w:hAnsi="Calibri" w:cs="Calibri"/>
        </w:rPr>
      </w:pPr>
      <w:r w:rsidRPr="00004794">
        <w:rPr>
          <w:rFonts w:ascii="Calibri" w:hAnsi="Calibri" w:cs="Calibri"/>
          <w:b/>
          <w:bCs/>
        </w:rPr>
        <w:t>Office location:</w:t>
      </w:r>
      <w:r w:rsidR="00554A05">
        <w:rPr>
          <w:rFonts w:ascii="Calibri" w:hAnsi="Calibri" w:cs="Calibri"/>
          <w:b/>
          <w:bCs/>
        </w:rPr>
        <w:t xml:space="preserve"> </w:t>
      </w:r>
      <w:r w:rsidR="00554A05" w:rsidRPr="00554A05">
        <w:rPr>
          <w:rFonts w:ascii="Calibri" w:hAnsi="Calibri" w:cs="Calibri"/>
        </w:rPr>
        <w:t>Canvas/Webex</w:t>
      </w:r>
    </w:p>
    <w:p w14:paraId="5FED5C5B" w14:textId="4FCAC95A" w:rsidR="00991740" w:rsidRPr="00004794" w:rsidRDefault="00991740" w:rsidP="00991740">
      <w:pPr>
        <w:jc w:val="both"/>
        <w:rPr>
          <w:rFonts w:ascii="Calibri" w:hAnsi="Calibri" w:cs="Calibri"/>
          <w:b/>
          <w:bCs/>
        </w:rPr>
      </w:pPr>
      <w:r w:rsidRPr="00004794">
        <w:rPr>
          <w:rFonts w:ascii="Calibri" w:hAnsi="Calibri" w:cs="Calibri"/>
          <w:b/>
          <w:bCs/>
        </w:rPr>
        <w:t>Telephone number:</w:t>
      </w:r>
      <w:r w:rsidR="00554A05">
        <w:rPr>
          <w:rFonts w:ascii="Calibri" w:hAnsi="Calibri" w:cs="Calibri"/>
          <w:b/>
          <w:bCs/>
        </w:rPr>
        <w:t xml:space="preserve"> N/A</w:t>
      </w:r>
    </w:p>
    <w:p w14:paraId="2FFD01ED" w14:textId="79B04C32" w:rsidR="00991740" w:rsidRPr="00004794" w:rsidRDefault="00991740" w:rsidP="00991740">
      <w:pPr>
        <w:jc w:val="both"/>
        <w:rPr>
          <w:rFonts w:ascii="Calibri" w:hAnsi="Calibri" w:cs="Calibri"/>
          <w:b/>
          <w:bCs/>
        </w:rPr>
      </w:pPr>
      <w:r w:rsidRPr="00004794">
        <w:rPr>
          <w:rFonts w:ascii="Calibri" w:hAnsi="Calibri" w:cs="Calibri"/>
          <w:b/>
          <w:bCs/>
        </w:rPr>
        <w:t>E-mail address:</w:t>
      </w:r>
      <w:r w:rsidR="00F01472">
        <w:rPr>
          <w:rFonts w:ascii="Calibri" w:hAnsi="Calibri" w:cs="Calibri"/>
          <w:b/>
          <w:bCs/>
        </w:rPr>
        <w:t xml:space="preserve"> </w:t>
      </w:r>
      <w:r w:rsidR="00F01472" w:rsidRPr="00F01472">
        <w:rPr>
          <w:rFonts w:ascii="Calibri" w:hAnsi="Calibri" w:cs="Calibri"/>
        </w:rPr>
        <w:t>awarren@nctc.edu</w:t>
      </w:r>
    </w:p>
    <w:p w14:paraId="31DC3A4F" w14:textId="77777777" w:rsidR="00F01472" w:rsidRDefault="00991740" w:rsidP="00F01472">
      <w:pPr>
        <w:rPr>
          <w:rFonts w:ascii="Calibri" w:hAnsi="Calibri" w:cs="Arial"/>
          <w:b/>
          <w:szCs w:val="20"/>
        </w:rPr>
      </w:pPr>
      <w:r w:rsidRPr="00004794">
        <w:rPr>
          <w:rFonts w:ascii="Calibri" w:hAnsi="Calibri" w:cs="Calibri"/>
          <w:b/>
          <w:bCs/>
        </w:rPr>
        <w:t xml:space="preserve">Office hours for students: </w:t>
      </w:r>
      <w:r w:rsidR="00F01472">
        <w:rPr>
          <w:rFonts w:ascii="Calibri" w:hAnsi="Calibri" w:cs="Arial"/>
          <w:bCs/>
          <w:szCs w:val="20"/>
        </w:rPr>
        <w:t>Wednesdays and Thursdays</w:t>
      </w:r>
      <w:r w:rsidR="00F01472" w:rsidRPr="000C4398">
        <w:rPr>
          <w:rFonts w:ascii="Calibri" w:hAnsi="Calibri" w:cs="Arial"/>
          <w:bCs/>
          <w:szCs w:val="20"/>
        </w:rPr>
        <w:t xml:space="preserve"> 5:30-</w:t>
      </w:r>
      <w:r w:rsidR="00F01472">
        <w:rPr>
          <w:rFonts w:ascii="Calibri" w:hAnsi="Calibri" w:cs="Arial"/>
          <w:bCs/>
          <w:szCs w:val="20"/>
        </w:rPr>
        <w:t xml:space="preserve">7:30 </w:t>
      </w:r>
      <w:r w:rsidR="00F01472" w:rsidRPr="000C4398">
        <w:rPr>
          <w:rFonts w:ascii="Calibri" w:hAnsi="Calibri" w:cs="Arial"/>
          <w:bCs/>
          <w:szCs w:val="20"/>
        </w:rPr>
        <w:t>pm</w:t>
      </w:r>
    </w:p>
    <w:p w14:paraId="183FA609" w14:textId="1F31829A" w:rsidR="00991740" w:rsidRPr="00004794" w:rsidRDefault="00991740" w:rsidP="00991740">
      <w:pPr>
        <w:jc w:val="both"/>
        <w:rPr>
          <w:rFonts w:ascii="Calibri" w:hAnsi="Calibri" w:cs="Calibri"/>
          <w:b/>
          <w:bCs/>
        </w:rPr>
      </w:pPr>
    </w:p>
    <w:p w14:paraId="5CD15EF1" w14:textId="77777777" w:rsidR="00991740" w:rsidRPr="00004794" w:rsidRDefault="00991740" w:rsidP="00991740">
      <w:pPr>
        <w:jc w:val="both"/>
        <w:rPr>
          <w:rFonts w:ascii="Calibri" w:hAnsi="Calibri" w:cs="Calibri"/>
          <w:b/>
          <w:bCs/>
        </w:rPr>
      </w:pPr>
    </w:p>
    <w:p w14:paraId="67341BD0" w14:textId="77777777" w:rsidR="00991740" w:rsidRPr="00004794" w:rsidRDefault="00991740" w:rsidP="00991740">
      <w:pPr>
        <w:jc w:val="both"/>
        <w:rPr>
          <w:rFonts w:ascii="Calibri" w:hAnsi="Calibri" w:cs="Calibri"/>
          <w:b/>
          <w:bCs/>
          <w:u w:val="single"/>
        </w:rPr>
      </w:pPr>
      <w:r w:rsidRPr="00004794">
        <w:rPr>
          <w:rFonts w:ascii="Calibri" w:hAnsi="Calibri" w:cs="Calibri"/>
          <w:b/>
          <w:bCs/>
          <w:u w:val="single"/>
        </w:rPr>
        <w:t>SYLLABUS CHANGE DISCLAIMER</w:t>
      </w:r>
    </w:p>
    <w:p w14:paraId="551BF9B7" w14:textId="77777777" w:rsidR="00991740" w:rsidRPr="00004794" w:rsidRDefault="00991740" w:rsidP="00991740">
      <w:pPr>
        <w:jc w:val="both"/>
        <w:rPr>
          <w:rFonts w:ascii="Calibri" w:hAnsi="Calibri" w:cs="Calibri"/>
          <w:b/>
          <w:bCs/>
          <w:u w:val="single"/>
        </w:rPr>
      </w:pPr>
    </w:p>
    <w:p w14:paraId="2D47C4B0" w14:textId="77777777" w:rsidR="00991740" w:rsidRPr="00004794" w:rsidRDefault="00991740" w:rsidP="00991740">
      <w:pPr>
        <w:jc w:val="both"/>
        <w:rPr>
          <w:rFonts w:ascii="Calibri" w:hAnsi="Calibri" w:cs="Calibri"/>
          <w:bCs/>
        </w:rPr>
      </w:pPr>
    </w:p>
    <w:p w14:paraId="35515A4C" w14:textId="77777777" w:rsidR="00991740" w:rsidRPr="00004794" w:rsidRDefault="00991740" w:rsidP="00991740">
      <w:pPr>
        <w:jc w:val="both"/>
        <w:rPr>
          <w:rFonts w:ascii="Calibri" w:hAnsi="Calibri" w:cs="Calibri"/>
          <w:bCs/>
        </w:rPr>
      </w:pPr>
      <w:r w:rsidRPr="00004794">
        <w:rPr>
          <w:rFonts w:ascii="Calibri" w:hAnsi="Calibri" w:cs="Calibri"/>
          <w:bCs/>
        </w:rPr>
        <w:t>The faculty member reserves the right to make changes to this published syllabus if it is in the best interest of the educational development of this class. Any such changes will be announced as soon as possible in person and/or writing.</w:t>
      </w:r>
    </w:p>
    <w:p w14:paraId="0D01DE98" w14:textId="77777777" w:rsidR="00991740" w:rsidRPr="00004794" w:rsidRDefault="00991740" w:rsidP="00991740">
      <w:pPr>
        <w:jc w:val="both"/>
        <w:rPr>
          <w:rFonts w:ascii="Calibri" w:hAnsi="Calibri" w:cs="Calibri"/>
          <w:b/>
          <w:bCs/>
        </w:rPr>
      </w:pPr>
    </w:p>
    <w:p w14:paraId="1BC51D8D" w14:textId="77777777" w:rsidR="00991740" w:rsidRPr="00004794" w:rsidRDefault="00991740" w:rsidP="00991740">
      <w:pPr>
        <w:jc w:val="both"/>
        <w:rPr>
          <w:rFonts w:ascii="Calibri" w:hAnsi="Calibri" w:cs="Calibri"/>
          <w:b/>
          <w:bCs/>
        </w:rPr>
      </w:pPr>
    </w:p>
    <w:p w14:paraId="740B63C4" w14:textId="77777777" w:rsidR="00991740" w:rsidRPr="00004794" w:rsidRDefault="00991740" w:rsidP="00991740">
      <w:pPr>
        <w:jc w:val="both"/>
        <w:rPr>
          <w:rFonts w:ascii="Calibri" w:hAnsi="Calibri" w:cs="Calibri"/>
          <w:b/>
          <w:bCs/>
          <w:u w:val="single"/>
        </w:rPr>
      </w:pPr>
      <w:r w:rsidRPr="00004794">
        <w:rPr>
          <w:rFonts w:ascii="Calibri" w:hAnsi="Calibri" w:cs="Calibri"/>
          <w:b/>
          <w:bCs/>
          <w:u w:val="single"/>
        </w:rPr>
        <w:t>SUMMARY OF COURSE ASSIGNMENTS</w:t>
      </w:r>
    </w:p>
    <w:p w14:paraId="73FF4339" w14:textId="77777777" w:rsidR="00991740" w:rsidRDefault="00991740" w:rsidP="00991740">
      <w:pPr>
        <w:jc w:val="both"/>
        <w:rPr>
          <w:rFonts w:ascii="Calibri" w:hAnsi="Calibri" w:cs="Calibri"/>
          <w:b/>
          <w:bCs/>
        </w:rPr>
      </w:pPr>
    </w:p>
    <w:p w14:paraId="0089FAD1" w14:textId="77777777" w:rsidR="00684B1D" w:rsidRDefault="00684B1D" w:rsidP="00684B1D">
      <w:pPr>
        <w:rPr>
          <w:rFonts w:ascii="Calibri" w:hAnsi="Calibri" w:cs="Arial"/>
          <w:b/>
          <w:szCs w:val="20"/>
        </w:rPr>
      </w:pPr>
      <w:r>
        <w:rPr>
          <w:rFonts w:ascii="Calibri" w:hAnsi="Calibri" w:cs="Arial"/>
          <w:b/>
          <w:szCs w:val="20"/>
        </w:rPr>
        <w:t>List of graded assignments:</w:t>
      </w:r>
    </w:p>
    <w:p w14:paraId="4867C352" w14:textId="77777777" w:rsidR="00684B1D" w:rsidRDefault="00684B1D" w:rsidP="00684B1D">
      <w:pPr>
        <w:rPr>
          <w:rFonts w:ascii="Calibri" w:hAnsi="Calibri" w:cs="Arial"/>
          <w:bCs/>
          <w:szCs w:val="20"/>
        </w:rPr>
      </w:pPr>
      <w:r>
        <w:rPr>
          <w:rFonts w:ascii="Calibri" w:hAnsi="Calibri" w:cs="Arial"/>
          <w:bCs/>
          <w:szCs w:val="20"/>
        </w:rPr>
        <w:t xml:space="preserve">7 </w:t>
      </w:r>
      <w:proofErr w:type="spellStart"/>
      <w:r>
        <w:rPr>
          <w:rFonts w:ascii="Calibri" w:hAnsi="Calibri" w:cs="Arial"/>
          <w:bCs/>
          <w:szCs w:val="20"/>
        </w:rPr>
        <w:t>Smartbook</w:t>
      </w:r>
      <w:proofErr w:type="spellEnd"/>
      <w:r>
        <w:rPr>
          <w:rFonts w:ascii="Calibri" w:hAnsi="Calibri" w:cs="Arial"/>
          <w:bCs/>
          <w:szCs w:val="20"/>
        </w:rPr>
        <w:t xml:space="preserve"> Readings 25%</w:t>
      </w:r>
    </w:p>
    <w:p w14:paraId="4FBCFEC0" w14:textId="720C2207" w:rsidR="00684B1D" w:rsidRDefault="00CE650B" w:rsidP="00684B1D">
      <w:pPr>
        <w:rPr>
          <w:rFonts w:ascii="Calibri" w:hAnsi="Calibri" w:cs="Arial"/>
          <w:bCs/>
          <w:szCs w:val="20"/>
        </w:rPr>
      </w:pPr>
      <w:r>
        <w:rPr>
          <w:rFonts w:ascii="Calibri" w:hAnsi="Calibri" w:cs="Arial"/>
          <w:bCs/>
          <w:szCs w:val="20"/>
        </w:rPr>
        <w:t>8</w:t>
      </w:r>
      <w:r w:rsidR="00684B1D">
        <w:rPr>
          <w:rFonts w:ascii="Calibri" w:hAnsi="Calibri" w:cs="Arial"/>
          <w:bCs/>
          <w:szCs w:val="20"/>
        </w:rPr>
        <w:t xml:space="preserve">   Assignments         25%</w:t>
      </w:r>
    </w:p>
    <w:p w14:paraId="2085E883" w14:textId="77777777" w:rsidR="00684B1D" w:rsidRDefault="00684B1D" w:rsidP="00684B1D">
      <w:pPr>
        <w:rPr>
          <w:rFonts w:ascii="Calibri" w:hAnsi="Calibri" w:cs="Arial"/>
          <w:bCs/>
          <w:szCs w:val="20"/>
        </w:rPr>
      </w:pPr>
      <w:r>
        <w:rPr>
          <w:rFonts w:ascii="Calibri" w:hAnsi="Calibri" w:cs="Arial"/>
          <w:bCs/>
          <w:szCs w:val="20"/>
        </w:rPr>
        <w:t>3   Exams                    25%</w:t>
      </w:r>
    </w:p>
    <w:p w14:paraId="4C35BE7C" w14:textId="77777777" w:rsidR="00684B1D" w:rsidRPr="00DB44F2" w:rsidRDefault="00684B1D" w:rsidP="00684B1D">
      <w:pPr>
        <w:rPr>
          <w:rFonts w:ascii="Calibri" w:hAnsi="Calibri" w:cs="Arial"/>
          <w:bCs/>
          <w:szCs w:val="20"/>
        </w:rPr>
      </w:pPr>
      <w:r>
        <w:rPr>
          <w:rFonts w:ascii="Calibri" w:hAnsi="Calibri" w:cs="Arial"/>
          <w:bCs/>
          <w:szCs w:val="20"/>
        </w:rPr>
        <w:t>3   Research Paper: Comprised of three assignments   25%</w:t>
      </w:r>
    </w:p>
    <w:p w14:paraId="44D96D2B" w14:textId="77777777" w:rsidR="00684B1D" w:rsidRPr="005421E9" w:rsidRDefault="00684B1D" w:rsidP="00684B1D">
      <w:pPr>
        <w:rPr>
          <w:rFonts w:ascii="Calibri" w:hAnsi="Calibri" w:cs="Arial"/>
          <w:b/>
          <w:szCs w:val="20"/>
        </w:rPr>
      </w:pPr>
    </w:p>
    <w:p w14:paraId="643DE775" w14:textId="77777777" w:rsidR="00684B1D" w:rsidRDefault="00684B1D" w:rsidP="00684B1D">
      <w:pPr>
        <w:tabs>
          <w:tab w:val="left" w:pos="360"/>
        </w:tabs>
        <w:rPr>
          <w:rFonts w:ascii="Calibri" w:hAnsi="Calibri" w:cs="Arial"/>
          <w:b/>
          <w:szCs w:val="20"/>
        </w:rPr>
      </w:pPr>
      <w:r>
        <w:rPr>
          <w:rFonts w:ascii="Calibri" w:hAnsi="Calibri" w:cs="Arial"/>
          <w:b/>
          <w:szCs w:val="20"/>
        </w:rPr>
        <w:t>Final grade scale:</w:t>
      </w:r>
      <w:r w:rsidRPr="00217F56">
        <w:rPr>
          <w:rFonts w:ascii="Calibri" w:hAnsi="Calibri" w:cs="Arial"/>
          <w:b/>
          <w:szCs w:val="20"/>
        </w:rPr>
        <w:t xml:space="preserve">  </w:t>
      </w:r>
    </w:p>
    <w:p w14:paraId="35E54F5E" w14:textId="77777777" w:rsidR="00684B1D" w:rsidRDefault="00684B1D" w:rsidP="00684B1D">
      <w:pPr>
        <w:tabs>
          <w:tab w:val="left" w:pos="360"/>
        </w:tabs>
        <w:rPr>
          <w:rFonts w:ascii="Calibri" w:hAnsi="Calibri" w:cs="Arial"/>
          <w:bCs/>
          <w:szCs w:val="20"/>
        </w:rPr>
      </w:pPr>
      <w:r>
        <w:rPr>
          <w:rFonts w:ascii="Calibri" w:hAnsi="Calibri" w:cs="Arial"/>
          <w:bCs/>
          <w:szCs w:val="20"/>
        </w:rPr>
        <w:t xml:space="preserve">                                  A= 90-100</w:t>
      </w:r>
    </w:p>
    <w:p w14:paraId="39229726" w14:textId="77777777" w:rsidR="00684B1D" w:rsidRDefault="00684B1D" w:rsidP="00684B1D">
      <w:pPr>
        <w:tabs>
          <w:tab w:val="left" w:pos="360"/>
        </w:tabs>
        <w:rPr>
          <w:rFonts w:ascii="Calibri" w:hAnsi="Calibri" w:cs="Arial"/>
          <w:bCs/>
          <w:szCs w:val="20"/>
        </w:rPr>
      </w:pPr>
      <w:r>
        <w:rPr>
          <w:rFonts w:ascii="Calibri" w:hAnsi="Calibri" w:cs="Arial"/>
          <w:bCs/>
          <w:szCs w:val="20"/>
        </w:rPr>
        <w:t xml:space="preserve">                                  B= 80-89</w:t>
      </w:r>
    </w:p>
    <w:p w14:paraId="7F0D6A03" w14:textId="77777777" w:rsidR="00684B1D" w:rsidRDefault="00684B1D" w:rsidP="00684B1D">
      <w:pPr>
        <w:tabs>
          <w:tab w:val="left" w:pos="360"/>
        </w:tabs>
        <w:rPr>
          <w:rFonts w:ascii="Calibri" w:hAnsi="Calibri" w:cs="Arial"/>
          <w:bCs/>
          <w:szCs w:val="20"/>
        </w:rPr>
      </w:pPr>
      <w:r>
        <w:rPr>
          <w:rFonts w:ascii="Calibri" w:hAnsi="Calibri" w:cs="Arial"/>
          <w:bCs/>
          <w:szCs w:val="20"/>
        </w:rPr>
        <w:t xml:space="preserve">                                  C= 70-79</w:t>
      </w:r>
    </w:p>
    <w:p w14:paraId="40A8F3CB" w14:textId="77777777" w:rsidR="00684B1D" w:rsidRDefault="00684B1D" w:rsidP="00684B1D">
      <w:pPr>
        <w:tabs>
          <w:tab w:val="left" w:pos="360"/>
        </w:tabs>
        <w:rPr>
          <w:rFonts w:ascii="Calibri" w:hAnsi="Calibri" w:cs="Arial"/>
          <w:bCs/>
          <w:szCs w:val="20"/>
        </w:rPr>
      </w:pPr>
      <w:r>
        <w:rPr>
          <w:rFonts w:ascii="Calibri" w:hAnsi="Calibri" w:cs="Arial"/>
          <w:bCs/>
          <w:szCs w:val="20"/>
        </w:rPr>
        <w:t xml:space="preserve">                                  D= 60-69</w:t>
      </w:r>
    </w:p>
    <w:p w14:paraId="2C9D9295" w14:textId="77777777" w:rsidR="00684B1D" w:rsidRPr="00E42796" w:rsidRDefault="00684B1D" w:rsidP="00684B1D">
      <w:pPr>
        <w:tabs>
          <w:tab w:val="left" w:pos="360"/>
        </w:tabs>
        <w:rPr>
          <w:rFonts w:ascii="Calibri" w:hAnsi="Calibri" w:cs="Arial"/>
          <w:bCs/>
          <w:szCs w:val="20"/>
        </w:rPr>
      </w:pPr>
      <w:r>
        <w:rPr>
          <w:rFonts w:ascii="Calibri" w:hAnsi="Calibri" w:cs="Arial"/>
          <w:bCs/>
          <w:szCs w:val="20"/>
        </w:rPr>
        <w:t xml:space="preserve">                                  F= 0-59 </w:t>
      </w:r>
    </w:p>
    <w:p w14:paraId="0503DEE0" w14:textId="77777777" w:rsidR="00684B1D" w:rsidRPr="00004794" w:rsidRDefault="00684B1D" w:rsidP="00991740">
      <w:pPr>
        <w:jc w:val="both"/>
        <w:rPr>
          <w:rFonts w:ascii="Calibri" w:hAnsi="Calibri" w:cs="Calibri"/>
          <w:b/>
          <w:bCs/>
        </w:rPr>
      </w:pPr>
    </w:p>
    <w:p w14:paraId="6C589224" w14:textId="77777777" w:rsidR="00A14816" w:rsidRPr="00BD7D07" w:rsidRDefault="00A14816" w:rsidP="00A14816">
      <w:pPr>
        <w:pStyle w:val="NormalWeb"/>
        <w:shd w:val="clear" w:color="auto" w:fill="FFFFFF"/>
        <w:spacing w:before="180" w:beforeAutospacing="0" w:after="180" w:afterAutospacing="0"/>
        <w:rPr>
          <w:rFonts w:asciiTheme="minorHAnsi" w:hAnsiTheme="minorHAnsi" w:cstheme="minorHAnsi"/>
        </w:rPr>
      </w:pPr>
      <w:r>
        <w:rPr>
          <w:rFonts w:ascii="Calibri" w:hAnsi="Calibri" w:cs="Arial"/>
          <w:b/>
          <w:szCs w:val="20"/>
        </w:rPr>
        <w:t xml:space="preserve">Late work policy: </w:t>
      </w:r>
      <w:r w:rsidRPr="00BD7D07">
        <w:rPr>
          <w:rFonts w:asciiTheme="minorHAnsi" w:hAnsiTheme="minorHAnsi" w:cstheme="minorHAnsi"/>
        </w:rPr>
        <w:t>The Course Calendar gives you a comprehensive look at your assignment dates, so be sure to turn in your work on time. </w:t>
      </w:r>
    </w:p>
    <w:p w14:paraId="1CEB688A" w14:textId="26D3E6D3" w:rsidR="00A14816" w:rsidRPr="00BD7D07" w:rsidRDefault="00A14816" w:rsidP="00A14816">
      <w:pPr>
        <w:shd w:val="clear" w:color="auto" w:fill="FFFFFF"/>
        <w:spacing w:before="100" w:beforeAutospacing="1" w:after="100" w:afterAutospacing="1"/>
        <w:ind w:left="735"/>
        <w:rPr>
          <w:rFonts w:asciiTheme="minorHAnsi" w:hAnsiTheme="minorHAnsi" w:cstheme="minorHAnsi"/>
        </w:rPr>
      </w:pPr>
      <w:r w:rsidRPr="00BD7D07">
        <w:rPr>
          <w:rFonts w:asciiTheme="minorHAnsi" w:hAnsiTheme="minorHAnsi" w:cstheme="minorHAnsi"/>
        </w:rPr>
        <w:t>To level the playing field</w:t>
      </w:r>
      <w:r w:rsidR="002364DB">
        <w:rPr>
          <w:rFonts w:asciiTheme="minorHAnsi" w:hAnsiTheme="minorHAnsi" w:cstheme="minorHAnsi"/>
        </w:rPr>
        <w:t>,</w:t>
      </w:r>
      <w:r w:rsidRPr="00BD7D07">
        <w:rPr>
          <w:rFonts w:asciiTheme="minorHAnsi" w:hAnsiTheme="minorHAnsi" w:cstheme="minorHAnsi"/>
        </w:rPr>
        <w:t xml:space="preserve"> there </w:t>
      </w:r>
      <w:proofErr w:type="gramStart"/>
      <w:r w:rsidRPr="00BD7D07">
        <w:rPr>
          <w:rFonts w:asciiTheme="minorHAnsi" w:hAnsiTheme="minorHAnsi" w:cstheme="minorHAnsi"/>
        </w:rPr>
        <w:t>are</w:t>
      </w:r>
      <w:proofErr w:type="gramEnd"/>
      <w:r w:rsidRPr="00BD7D07">
        <w:rPr>
          <w:rFonts w:asciiTheme="minorHAnsi" w:hAnsiTheme="minorHAnsi" w:cstheme="minorHAnsi"/>
        </w:rPr>
        <w:t xml:space="preserve"> no make-</w:t>
      </w:r>
      <w:proofErr w:type="gramStart"/>
      <w:r w:rsidRPr="00BD7D07">
        <w:rPr>
          <w:rFonts w:asciiTheme="minorHAnsi" w:hAnsiTheme="minorHAnsi" w:cstheme="minorHAnsi"/>
        </w:rPr>
        <w:t>ups</w:t>
      </w:r>
      <w:proofErr w:type="gramEnd"/>
      <w:r w:rsidRPr="00BD7D07">
        <w:rPr>
          <w:rFonts w:asciiTheme="minorHAnsi" w:hAnsiTheme="minorHAnsi" w:cstheme="minorHAnsi"/>
        </w:rPr>
        <w:t xml:space="preserve"> or late work allowed for all assignments. However, the lowest </w:t>
      </w:r>
      <w:r w:rsidR="002364DB">
        <w:rPr>
          <w:rFonts w:asciiTheme="minorHAnsi" w:hAnsiTheme="minorHAnsi" w:cstheme="minorHAnsi"/>
        </w:rPr>
        <w:t xml:space="preserve">grade for activities </w:t>
      </w:r>
      <w:r w:rsidRPr="00BD7D07">
        <w:rPr>
          <w:rFonts w:asciiTheme="minorHAnsi" w:hAnsiTheme="minorHAnsi" w:cstheme="minorHAnsi"/>
        </w:rPr>
        <w:t xml:space="preserve">will </w:t>
      </w:r>
      <w:proofErr w:type="gramStart"/>
      <w:r w:rsidRPr="00BD7D07">
        <w:rPr>
          <w:rFonts w:asciiTheme="minorHAnsi" w:hAnsiTheme="minorHAnsi" w:cstheme="minorHAnsi"/>
        </w:rPr>
        <w:t>be dropped</w:t>
      </w:r>
      <w:proofErr w:type="gramEnd"/>
      <w:r w:rsidRPr="00BD7D07">
        <w:rPr>
          <w:rFonts w:asciiTheme="minorHAnsi" w:hAnsiTheme="minorHAnsi" w:cstheme="minorHAnsi"/>
        </w:rPr>
        <w:t>. </w:t>
      </w:r>
    </w:p>
    <w:p w14:paraId="0E163A8C" w14:textId="3BA5FA2F" w:rsidR="00A14816" w:rsidRPr="00BD7D07" w:rsidRDefault="00A14816" w:rsidP="00A14816">
      <w:pPr>
        <w:shd w:val="clear" w:color="auto" w:fill="FFFFFF"/>
        <w:spacing w:before="100" w:beforeAutospacing="1" w:after="100" w:afterAutospacing="1"/>
        <w:ind w:left="735"/>
        <w:rPr>
          <w:rFonts w:asciiTheme="minorHAnsi" w:hAnsiTheme="minorHAnsi" w:cstheme="minorHAnsi"/>
        </w:rPr>
      </w:pPr>
      <w:r w:rsidRPr="00BD7D07">
        <w:rPr>
          <w:rFonts w:asciiTheme="minorHAnsi" w:hAnsiTheme="minorHAnsi" w:cstheme="minorHAnsi"/>
        </w:rPr>
        <w:t>There is </w:t>
      </w:r>
      <w:r w:rsidRPr="00BD7D07">
        <w:rPr>
          <w:rStyle w:val="Emphasis"/>
          <w:rFonts w:asciiTheme="minorHAnsi" w:hAnsiTheme="minorHAnsi" w:cstheme="minorHAnsi"/>
          <w:b/>
          <w:bCs/>
          <w:u w:val="single"/>
        </w:rPr>
        <w:t>NO EXTRA CREDIT</w:t>
      </w:r>
      <w:r w:rsidR="002364DB">
        <w:rPr>
          <w:rStyle w:val="Emphasis"/>
          <w:rFonts w:asciiTheme="minorHAnsi" w:hAnsiTheme="minorHAnsi" w:cstheme="minorHAnsi"/>
          <w:b/>
          <w:bCs/>
          <w:u w:val="single"/>
        </w:rPr>
        <w:t>,</w:t>
      </w:r>
      <w:r w:rsidRPr="00BD7D07">
        <w:rPr>
          <w:rFonts w:asciiTheme="minorHAnsi" w:hAnsiTheme="minorHAnsi" w:cstheme="minorHAnsi"/>
        </w:rPr>
        <w:t> so please do not ask. </w:t>
      </w:r>
    </w:p>
    <w:p w14:paraId="05D0BA1F" w14:textId="77777777" w:rsidR="00A14816" w:rsidRPr="009864E9" w:rsidRDefault="00A14816" w:rsidP="00A14816">
      <w:pPr>
        <w:tabs>
          <w:tab w:val="left" w:pos="360"/>
        </w:tabs>
        <w:rPr>
          <w:rFonts w:ascii="Calibri" w:hAnsi="Calibri" w:cs="Arial"/>
          <w:bCs/>
          <w:szCs w:val="20"/>
        </w:rPr>
      </w:pPr>
      <w:r w:rsidRPr="00E42796">
        <w:rPr>
          <w:rFonts w:asciiTheme="minorHAnsi" w:hAnsiTheme="minorHAnsi" w:cstheme="minorHAnsi"/>
        </w:rPr>
        <w:t>Assignments may not be redone after they have been submitted</w:t>
      </w:r>
    </w:p>
    <w:p w14:paraId="21490D3D" w14:textId="0E3D9A63" w:rsidR="00991740" w:rsidRPr="00004794" w:rsidRDefault="00991740" w:rsidP="00991740">
      <w:pPr>
        <w:jc w:val="both"/>
        <w:rPr>
          <w:rFonts w:ascii="Calibri" w:hAnsi="Calibri" w:cs="Calibri"/>
          <w:b/>
          <w:bCs/>
        </w:rPr>
      </w:pPr>
    </w:p>
    <w:p w14:paraId="0A8D92D0" w14:textId="77777777" w:rsidR="00991740" w:rsidRPr="00004794" w:rsidRDefault="00991740" w:rsidP="00991740">
      <w:pPr>
        <w:jc w:val="both"/>
        <w:rPr>
          <w:rFonts w:ascii="Calibri" w:hAnsi="Calibri" w:cs="Calibri"/>
          <w:b/>
          <w:bCs/>
        </w:rPr>
      </w:pPr>
    </w:p>
    <w:p w14:paraId="395A72AF" w14:textId="71296AAF" w:rsidR="00991740" w:rsidRPr="00004794" w:rsidRDefault="00991740" w:rsidP="00991740">
      <w:pPr>
        <w:jc w:val="both"/>
        <w:rPr>
          <w:rFonts w:ascii="Calibri" w:hAnsi="Calibri" w:cs="Calibri"/>
          <w:b/>
          <w:bCs/>
        </w:rPr>
      </w:pPr>
      <w:r w:rsidRPr="00004794">
        <w:rPr>
          <w:rFonts w:ascii="Calibri" w:hAnsi="Calibri" w:cs="Calibri"/>
          <w:b/>
          <w:bCs/>
        </w:rPr>
        <w:t>SEE CANVAS FOR THE COMPLETE COURSE CALENDAR, OUTLINE, DETAILED DESCRIPTION OF GRADED WORK, AND OTHER RELATED MATERIAL.</w:t>
      </w:r>
    </w:p>
    <w:p w14:paraId="5DEE7CD0" w14:textId="77777777" w:rsidR="00991740" w:rsidRPr="00004794" w:rsidRDefault="00991740" w:rsidP="00991740">
      <w:pPr>
        <w:jc w:val="both"/>
        <w:rPr>
          <w:rFonts w:ascii="Calibri" w:hAnsi="Calibri" w:cs="Calibri"/>
          <w:b/>
          <w:bCs/>
        </w:rPr>
      </w:pPr>
    </w:p>
    <w:p w14:paraId="053E205E" w14:textId="77777777" w:rsidR="00172034" w:rsidRPr="003E77DB" w:rsidRDefault="00172034" w:rsidP="0017203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3B6C5D7D" w14:textId="77777777" w:rsidR="00172034" w:rsidRDefault="00172034" w:rsidP="00172034">
      <w:pPr>
        <w:rPr>
          <w:rFonts w:ascii="Calibri" w:hAnsi="Calibri" w:cs="Calibri"/>
        </w:rPr>
      </w:pPr>
    </w:p>
    <w:p w14:paraId="474B45BF" w14:textId="77777777" w:rsidR="00172034" w:rsidRDefault="00172034" w:rsidP="00172034">
      <w:pPr>
        <w:rPr>
          <w:rFonts w:ascii="Calibri" w:hAnsi="Calibri"/>
        </w:rPr>
      </w:pPr>
      <w:r w:rsidRPr="00070F94">
        <w:rPr>
          <w:rFonts w:ascii="Calibri" w:hAnsi="Calibri" w:cs="Calibri"/>
          <w:b/>
        </w:rPr>
        <w:t>Academic Integrity Policy:</w:t>
      </w:r>
      <w:r w:rsidRPr="003B71CE">
        <w:rPr>
          <w:rFonts w:ascii="Calibri" w:hAnsi="Calibri"/>
        </w:rPr>
        <w:t xml:space="preserve"> </w:t>
      </w:r>
      <w:r>
        <w:rPr>
          <w:rFonts w:ascii="Calibri" w:hAnsi="Calibri"/>
        </w:rPr>
        <w:t xml:space="preserve">Scholastic dishonesty shall include, but is not limited to cheating, plagiarism, academic falsification, intellectual property dishonesty, academic dishonesty facilitation and collusion.  Faculty members may document and bring charges against a student who is engaged in or is suspected </w:t>
      </w:r>
      <w:proofErr w:type="gramStart"/>
      <w:r>
        <w:rPr>
          <w:rFonts w:ascii="Calibri" w:hAnsi="Calibri"/>
        </w:rPr>
        <w:t>to be</w:t>
      </w:r>
      <w:proofErr w:type="gramEnd"/>
      <w:r>
        <w:rPr>
          <w:rFonts w:ascii="Calibri" w:hAnsi="Calibri"/>
        </w:rPr>
        <w:t xml:space="preserve"> engaged in academic dishonesty.  See Student Handbook, “Student Rights &amp; Responsibilities: Student Conduct ([FLB(LOCAL)]”.  </w:t>
      </w:r>
    </w:p>
    <w:p w14:paraId="2DBF9936" w14:textId="77777777" w:rsidR="00172034" w:rsidRDefault="00172034" w:rsidP="00172034">
      <w:pPr>
        <w:rPr>
          <w:rFonts w:ascii="Calibri" w:hAnsi="Calibri"/>
        </w:rPr>
      </w:pPr>
    </w:p>
    <w:p w14:paraId="2A658AE1" w14:textId="77777777" w:rsidR="00172034" w:rsidRDefault="00172034" w:rsidP="00172034">
      <w:pPr>
        <w:rPr>
          <w:rFonts w:ascii="Calibri" w:hAnsi="Calibri"/>
          <w:b/>
          <w:bCs/>
        </w:rPr>
      </w:pPr>
      <w:r w:rsidRPr="00E8608A">
        <w:rPr>
          <w:rFonts w:ascii="Calibri" w:hAnsi="Calibri"/>
          <w:b/>
          <w:bCs/>
        </w:rPr>
        <w:t>Instructor-specific Academic Dishonesty Policy:</w:t>
      </w:r>
    </w:p>
    <w:p w14:paraId="148DA08C" w14:textId="77777777" w:rsidR="00172034" w:rsidRDefault="00172034" w:rsidP="00172034">
      <w:pPr>
        <w:rPr>
          <w:rFonts w:ascii="Calibri" w:hAnsi="Calibri"/>
          <w:b/>
          <w:u w:val="single"/>
        </w:rPr>
      </w:pPr>
    </w:p>
    <w:p w14:paraId="1854E74A" w14:textId="77777777" w:rsidR="00172034" w:rsidRDefault="00172034" w:rsidP="00172034">
      <w:pPr>
        <w:rPr>
          <w:rFonts w:ascii="Calibri" w:hAnsi="Calibri"/>
          <w:b/>
          <w:u w:val="single"/>
        </w:rPr>
      </w:pPr>
      <w:r>
        <w:rPr>
          <w:rFonts w:ascii="Calibri" w:hAnsi="Calibri"/>
          <w:b/>
          <w:u w:val="single"/>
        </w:rPr>
        <w:t>Plagiarism and Original Work</w:t>
      </w:r>
    </w:p>
    <w:p w14:paraId="0C39BFDA" w14:textId="77777777" w:rsidR="00172034" w:rsidRDefault="00172034" w:rsidP="00172034">
      <w:pPr>
        <w:rPr>
          <w:rFonts w:ascii="Calibri" w:hAnsi="Calibri"/>
        </w:rPr>
      </w:pPr>
      <w:r>
        <w:rPr>
          <w:rFonts w:ascii="Calibri" w:hAnsi="Calibri"/>
        </w:rPr>
        <w:t xml:space="preserve">All work completed in this class must be original to this class and the student. Students may not turn in assignments completed for other classes: current and/or previous. See the NCTC catalog and student handbook for information on and consequences of plagiarism. This course and instructor adhere to the NCTC policy for plagiarism and academic dishonesty. Students who plagiarize will receive a zero for the assignment and potential referral to the </w:t>
      </w:r>
      <w:proofErr w:type="gramStart"/>
      <w:r>
        <w:rPr>
          <w:rFonts w:ascii="Calibri" w:hAnsi="Calibri"/>
        </w:rPr>
        <w:t>Provost</w:t>
      </w:r>
      <w:proofErr w:type="gramEnd"/>
      <w:r>
        <w:rPr>
          <w:rFonts w:ascii="Calibri" w:hAnsi="Calibri"/>
        </w:rPr>
        <w:t>.</w:t>
      </w:r>
    </w:p>
    <w:p w14:paraId="1E81C9FE" w14:textId="77777777" w:rsidR="00172034" w:rsidRDefault="00172034" w:rsidP="00172034">
      <w:pPr>
        <w:rPr>
          <w:rFonts w:ascii="Calibri" w:hAnsi="Calibri"/>
        </w:rPr>
      </w:pPr>
    </w:p>
    <w:p w14:paraId="742EC6CC" w14:textId="77777777" w:rsidR="00172034" w:rsidRDefault="00172034" w:rsidP="00172034">
      <w:pPr>
        <w:shd w:val="clear" w:color="auto" w:fill="FFFFFF"/>
        <w:rPr>
          <w:rFonts w:ascii="Calibri" w:hAnsi="Calibri" w:cs="Calibri"/>
          <w:color w:val="000000"/>
        </w:rPr>
      </w:pPr>
      <w:r>
        <w:rPr>
          <w:rFonts w:ascii="Calibri" w:hAnsi="Calibri" w:cs="Calibri"/>
          <w:b/>
          <w:bCs/>
          <w:color w:val="000000"/>
        </w:rPr>
        <w:t>INSTRUCTOR NOTE ON AI USAGE: </w:t>
      </w:r>
      <w:r>
        <w:rPr>
          <w:rFonts w:ascii="Calibri" w:hAnsi="Calibri" w:cs="Calibri"/>
          <w:color w:val="000000"/>
        </w:rPr>
        <w:t>The use of </w:t>
      </w:r>
      <w:proofErr w:type="gramStart"/>
      <w:r>
        <w:rPr>
          <w:rFonts w:ascii="Calibri" w:hAnsi="Calibri" w:cs="Calibri"/>
          <w:b/>
          <w:bCs/>
          <w:color w:val="000000"/>
        </w:rPr>
        <w:t>any and all</w:t>
      </w:r>
      <w:proofErr w:type="gramEnd"/>
      <w:r>
        <w:rPr>
          <w:rFonts w:ascii="Calibri" w:hAnsi="Calibri" w:cs="Calibri"/>
          <w:b/>
          <w:bCs/>
          <w:color w:val="000000"/>
        </w:rPr>
        <w:t xml:space="preserve"> AI tools</w:t>
      </w:r>
      <w:r>
        <w:rPr>
          <w:rFonts w:ascii="Calibri" w:hAnsi="Calibri" w:cs="Calibri"/>
          <w:color w:val="000000"/>
        </w:rPr>
        <w:t> in this class is </w:t>
      </w:r>
      <w:r>
        <w:rPr>
          <w:rFonts w:ascii="Calibri" w:hAnsi="Calibri" w:cs="Calibri"/>
          <w:b/>
          <w:bCs/>
          <w:color w:val="000000"/>
        </w:rPr>
        <w:t>strictly prohibited.  </w:t>
      </w:r>
      <w:r>
        <w:rPr>
          <w:rFonts w:ascii="Calibri" w:hAnsi="Calibri" w:cs="Calibri"/>
          <w:color w:val="000000"/>
        </w:rPr>
        <w:t>This not only includes AI generating software such as </w:t>
      </w:r>
      <w:r>
        <w:rPr>
          <w:rFonts w:ascii="Calibri" w:hAnsi="Calibri" w:cs="Calibri"/>
          <w:b/>
          <w:bCs/>
          <w:color w:val="000000"/>
        </w:rPr>
        <w:t>Chat GPT, </w:t>
      </w:r>
      <w:r>
        <w:rPr>
          <w:rFonts w:ascii="Calibri" w:hAnsi="Calibri" w:cs="Calibri"/>
          <w:color w:val="000000"/>
        </w:rPr>
        <w:t>but also generative/corrective AI assistants like</w:t>
      </w:r>
      <w:r>
        <w:rPr>
          <w:rFonts w:ascii="Calibri" w:hAnsi="Calibri" w:cs="Calibri"/>
          <w:b/>
          <w:bCs/>
          <w:color w:val="000000"/>
        </w:rPr>
        <w:t> Grammarly or CoPilot.</w:t>
      </w:r>
      <w:r>
        <w:rPr>
          <w:rFonts w:ascii="Calibri" w:hAnsi="Calibri" w:cs="Calibri"/>
          <w:color w:val="000000"/>
        </w:rPr>
        <w:t xml:space="preserve">  The only extent of writing aid used should be simple spell-checking tools such as those provided by Microsoft Word.  AI usage will be verified by the </w:t>
      </w:r>
      <w:proofErr w:type="spellStart"/>
      <w:r>
        <w:rPr>
          <w:rFonts w:ascii="Calibri" w:hAnsi="Calibri" w:cs="Calibri"/>
          <w:color w:val="000000"/>
        </w:rPr>
        <w:t>TurnItIn</w:t>
      </w:r>
      <w:proofErr w:type="spellEnd"/>
      <w:r>
        <w:rPr>
          <w:rFonts w:ascii="Calibri" w:hAnsi="Calibri" w:cs="Calibri"/>
          <w:color w:val="000000"/>
        </w:rPr>
        <w:t xml:space="preserve"> service commissioned by the college and no other AI checking tool will be considered by the instructor. If caught using any AI for any writing assignments, the student will receive a zero on the assignment for the first offense and a warning from the instructor.  Any second offense will result in a zero for the entire class and an Academic Disciplinary Report submitted to the student’s record.</w:t>
      </w:r>
    </w:p>
    <w:p w14:paraId="418D82C9" w14:textId="77777777" w:rsidR="00172034" w:rsidRPr="00070F94" w:rsidRDefault="00172034" w:rsidP="00172034">
      <w:pPr>
        <w:rPr>
          <w:rFonts w:ascii="Calibri" w:hAnsi="Calibri" w:cs="Calibri"/>
          <w:b/>
          <w:i/>
        </w:rPr>
      </w:pPr>
    </w:p>
    <w:p w14:paraId="6CDF2A77" w14:textId="77777777" w:rsidR="00172034" w:rsidRDefault="00172034" w:rsidP="00172034">
      <w:pPr>
        <w:spacing w:after="200" w:line="252" w:lineRule="auto"/>
        <w:rPr>
          <w:rFonts w:asciiTheme="minorHAnsi" w:hAnsiTheme="minorHAnsi"/>
        </w:rPr>
      </w:pPr>
      <w:r w:rsidRPr="00070F94">
        <w:rPr>
          <w:rFonts w:ascii="Calibri" w:hAnsi="Calibri" w:cs="Calibri"/>
          <w:b/>
        </w:rPr>
        <w:t>Attendance Policy:</w:t>
      </w:r>
      <w:r w:rsidRPr="008B4D48">
        <w:rPr>
          <w:rFonts w:asciiTheme="minorHAnsi" w:hAnsiTheme="minorHAnsi"/>
        </w:rPr>
        <w:t xml:space="preserve"> </w:t>
      </w:r>
      <w:r w:rsidRPr="00315A03">
        <w:rPr>
          <w:rFonts w:asciiTheme="minorHAnsi" w:hAnsiTheme="minorHAnsi"/>
        </w:rPr>
        <w:t>Regular and punctual attendance is expected of all students in all classes for which they have registered.</w:t>
      </w:r>
      <w:r>
        <w:rPr>
          <w:rFonts w:asciiTheme="minorHAnsi" w:hAnsiTheme="minorHAnsi"/>
        </w:rPr>
        <w:t xml:space="preserve">  </w:t>
      </w:r>
      <w:r w:rsidRPr="00315A03">
        <w:rPr>
          <w:rFonts w:asciiTheme="minorHAnsi" w:hAnsiTheme="minorHAnsi"/>
        </w:rPr>
        <w:t xml:space="preserve">All absences </w:t>
      </w:r>
      <w:proofErr w:type="gramStart"/>
      <w:r w:rsidRPr="00315A03">
        <w:rPr>
          <w:rFonts w:asciiTheme="minorHAnsi" w:hAnsiTheme="minorHAnsi"/>
        </w:rPr>
        <w:t>are considered to be</w:t>
      </w:r>
      <w:proofErr w:type="gramEnd"/>
      <w:r w:rsidRPr="00315A03">
        <w:rPr>
          <w:rFonts w:asciiTheme="minorHAnsi" w:hAnsiTheme="minorHAnsi"/>
        </w:rPr>
        <w:t xml:space="preserve"> unauthorized unless the student is absent due to illness or emergencies</w:t>
      </w:r>
      <w:r>
        <w:rPr>
          <w:rFonts w:asciiTheme="minorHAnsi" w:hAnsiTheme="minorHAnsi"/>
        </w:rPr>
        <w:t xml:space="preserve"> as determined by the instructor</w:t>
      </w:r>
      <w:r w:rsidRPr="00315A03">
        <w:rPr>
          <w:rFonts w:asciiTheme="minorHAnsi" w:hAnsiTheme="minorHAnsi"/>
        </w:rPr>
        <w:t xml:space="preserve">.  It is the </w:t>
      </w:r>
      <w:proofErr w:type="gramStart"/>
      <w:r w:rsidRPr="00315A03">
        <w:rPr>
          <w:rFonts w:asciiTheme="minorHAnsi" w:hAnsiTheme="minorHAnsi"/>
        </w:rPr>
        <w:t>student</w:t>
      </w:r>
      <w:proofErr w:type="gramEnd"/>
      <w:r w:rsidRPr="00315A03">
        <w:rPr>
          <w:rFonts w:asciiTheme="minorHAnsi" w:hAnsiTheme="minorHAnsi"/>
        </w:rPr>
        <w:t xml:space="preserve"> responsibility to provide documentation as to the emergency for approval </w:t>
      </w:r>
      <w:r>
        <w:rPr>
          <w:rFonts w:asciiTheme="minorHAnsi" w:hAnsiTheme="minorHAnsi"/>
        </w:rPr>
        <w:t xml:space="preserve">and judgement </w:t>
      </w:r>
      <w:r w:rsidRPr="00315A03">
        <w:rPr>
          <w:rFonts w:asciiTheme="minorHAnsi" w:hAnsiTheme="minorHAnsi"/>
        </w:rPr>
        <w:t xml:space="preserve">by the faculty member.  Approved college sponsored activities are </w:t>
      </w:r>
      <w:r>
        <w:rPr>
          <w:rFonts w:asciiTheme="minorHAnsi" w:hAnsiTheme="minorHAnsi"/>
        </w:rPr>
        <w:t>the only absences for which a student should not be held liable and only when provided by a college official ahead of the absence</w:t>
      </w:r>
      <w:r w:rsidRPr="00315A03">
        <w:rPr>
          <w:rFonts w:asciiTheme="minorHAnsi" w:hAnsiTheme="minorHAnsi"/>
        </w:rPr>
        <w:t>.  Valid reasons for absence, however, do not relieve the student of the responsibility for making up required work.</w:t>
      </w:r>
      <w:r>
        <w:rPr>
          <w:rFonts w:asciiTheme="minorHAnsi" w:hAnsiTheme="minorHAnsi"/>
        </w:rPr>
        <w:t xml:space="preserve">  </w:t>
      </w:r>
      <w:r w:rsidRPr="00315A03">
        <w:rPr>
          <w:rFonts w:asciiTheme="minorHAnsi" w:hAnsiTheme="minorHAnsi"/>
        </w:rPr>
        <w:t xml:space="preserve">Students will not be allowed to make </w:t>
      </w:r>
      <w:proofErr w:type="gramStart"/>
      <w:r w:rsidRPr="00315A03">
        <w:rPr>
          <w:rFonts w:asciiTheme="minorHAnsi" w:hAnsiTheme="minorHAnsi"/>
        </w:rPr>
        <w:t>up</w:t>
      </w:r>
      <w:proofErr w:type="gramEnd"/>
      <w:r w:rsidRPr="00315A03">
        <w:rPr>
          <w:rFonts w:asciiTheme="minorHAnsi" w:hAnsiTheme="minorHAnsi"/>
        </w:rPr>
        <w:t xml:space="preserve"> an examination missed due to absence unless they have reasons acceptable to the instructor.  A student who is compelled to be absent when a test is given should petition the instructor, in </w:t>
      </w:r>
      <w:proofErr w:type="gramStart"/>
      <w:r w:rsidRPr="00315A03">
        <w:rPr>
          <w:rFonts w:asciiTheme="minorHAnsi" w:hAnsiTheme="minorHAnsi"/>
        </w:rPr>
        <w:t>advance</w:t>
      </w:r>
      <w:proofErr w:type="gramEnd"/>
      <w:r w:rsidRPr="00315A03">
        <w:rPr>
          <w:rFonts w:asciiTheme="minorHAnsi" w:hAnsiTheme="minorHAnsi"/>
        </w:rPr>
        <w:t xml:space="preserve"> if possible, for permission to postpone the exam.</w:t>
      </w:r>
      <w:r>
        <w:rPr>
          <w:rFonts w:asciiTheme="minorHAnsi" w:hAnsiTheme="minorHAnsi"/>
        </w:rPr>
        <w:t xml:space="preserve">  </w:t>
      </w:r>
      <w:proofErr w:type="gramStart"/>
      <w:r w:rsidRPr="00315A03">
        <w:rPr>
          <w:rFonts w:asciiTheme="minorHAnsi" w:hAnsiTheme="minorHAnsi"/>
        </w:rPr>
        <w:t>Student</w:t>
      </w:r>
      <w:proofErr w:type="gramEnd"/>
      <w:r w:rsidRPr="00315A03">
        <w:rPr>
          <w:rFonts w:asciiTheme="minorHAnsi" w:hAnsiTheme="minorHAnsi"/>
        </w:rPr>
        <w:t xml:space="preserve"> will be dropped from a class by the Registrar upon recommendation of the instructor who feels the student has been justifiably absent or tardy </w:t>
      </w:r>
      <w:proofErr w:type="gramStart"/>
      <w:r w:rsidRPr="00315A03">
        <w:rPr>
          <w:rFonts w:asciiTheme="minorHAnsi" w:hAnsiTheme="minorHAnsi"/>
        </w:rPr>
        <w:t>a sufficient number of</w:t>
      </w:r>
      <w:proofErr w:type="gramEnd"/>
      <w:r w:rsidRPr="00315A03">
        <w:rPr>
          <w:rFonts w:asciiTheme="minorHAnsi" w:hAnsiTheme="minorHAnsi"/>
        </w:rPr>
        <w:t xml:space="preserve"> times to preclude meeting the course’s objectives.  </w:t>
      </w:r>
      <w:r>
        <w:rPr>
          <w:rFonts w:asciiTheme="minorHAnsi" w:hAnsiTheme="minorHAnsi"/>
        </w:rPr>
        <w:t xml:space="preserve">  </w:t>
      </w:r>
      <w:r w:rsidRPr="00315A03">
        <w:rPr>
          <w:rFonts w:asciiTheme="minorHAnsi" w:hAnsiTheme="minorHAnsi"/>
        </w:rPr>
        <w:t xml:space="preserve">Persistent, unjustified absences from classes or laboratories will be considered sufficient cause </w:t>
      </w:r>
      <w:r w:rsidRPr="00315A03">
        <w:rPr>
          <w:rFonts w:asciiTheme="minorHAnsi" w:hAnsiTheme="minorHAnsi"/>
        </w:rPr>
        <w:lastRenderedPageBreak/>
        <w:t xml:space="preserve">for </w:t>
      </w:r>
      <w:proofErr w:type="gramStart"/>
      <w:r w:rsidRPr="00315A03">
        <w:rPr>
          <w:rFonts w:asciiTheme="minorHAnsi" w:hAnsiTheme="minorHAnsi"/>
        </w:rPr>
        <w:t>College</w:t>
      </w:r>
      <w:proofErr w:type="gramEnd"/>
      <w:r w:rsidRPr="00315A03">
        <w:rPr>
          <w:rFonts w:asciiTheme="minorHAnsi" w:hAnsiTheme="minorHAnsi"/>
        </w:rPr>
        <w:t xml:space="preserve"> officials to drop a student from the rolls of the College.</w:t>
      </w:r>
      <w:r>
        <w:rPr>
          <w:rFonts w:asciiTheme="minorHAnsi" w:hAnsiTheme="minorHAnsi"/>
        </w:rPr>
        <w:t xml:space="preserve"> From Board Policy FC (LOCAL)</w:t>
      </w:r>
    </w:p>
    <w:p w14:paraId="486D0214" w14:textId="77777777" w:rsidR="00172034" w:rsidRPr="00551D98" w:rsidRDefault="00172034" w:rsidP="00172034">
      <w:pPr>
        <w:spacing w:after="200" w:line="252" w:lineRule="auto"/>
        <w:rPr>
          <w:rFonts w:asciiTheme="minorHAnsi" w:hAnsiTheme="minorHAnsi"/>
        </w:rPr>
      </w:pPr>
      <w:r w:rsidRPr="00551D98">
        <w:rPr>
          <w:rFonts w:asciiTheme="minorHAnsi" w:hAnsiTheme="minorHAnsi"/>
          <w:b/>
          <w:bCs/>
        </w:rPr>
        <w:t>Additional Instructor-specific Absence Policy:</w:t>
      </w:r>
      <w:r>
        <w:rPr>
          <w:rFonts w:asciiTheme="minorHAnsi" w:hAnsiTheme="minorHAnsi"/>
        </w:rPr>
        <w:t xml:space="preserve"> </w:t>
      </w:r>
      <w:r>
        <w:rPr>
          <w:rFonts w:ascii="Calibri" w:hAnsi="Calibri" w:cs="Arial"/>
          <w:szCs w:val="20"/>
        </w:rPr>
        <w:t xml:space="preserve">You will be expected to take part in all course activities and </w:t>
      </w:r>
      <w:proofErr w:type="gramStart"/>
      <w:r>
        <w:rPr>
          <w:rFonts w:ascii="Calibri" w:hAnsi="Calibri" w:cs="Arial"/>
          <w:szCs w:val="20"/>
        </w:rPr>
        <w:t>give</w:t>
      </w:r>
      <w:proofErr w:type="gramEnd"/>
      <w:r>
        <w:rPr>
          <w:rFonts w:ascii="Calibri" w:hAnsi="Calibri" w:cs="Arial"/>
          <w:szCs w:val="20"/>
        </w:rPr>
        <w:t xml:space="preserve"> the same effort you would in a traditional classroom setting. Just because this is an online course does not mean it is any easier. Yes, you have the flexibility of "attending" class whenever you have the time, however, it is your responsibility to keep up with assignments and due dates. I </w:t>
      </w:r>
      <w:r>
        <w:rPr>
          <w:rFonts w:ascii="Calibri" w:hAnsi="Calibri" w:cs="Arial"/>
          <w:b/>
          <w:bCs/>
          <w:i/>
          <w:iCs/>
          <w:szCs w:val="20"/>
        </w:rPr>
        <w:t>do not accept late work</w:t>
      </w:r>
      <w:r>
        <w:rPr>
          <w:rFonts w:ascii="Calibri" w:hAnsi="Calibri" w:cs="Arial"/>
          <w:szCs w:val="20"/>
        </w:rPr>
        <w:t>.</w:t>
      </w:r>
    </w:p>
    <w:p w14:paraId="18F59402" w14:textId="77777777" w:rsidR="00172034" w:rsidRDefault="00172034" w:rsidP="00172034">
      <w:pPr>
        <w:rPr>
          <w:rFonts w:ascii="Calibri" w:hAnsi="Calibri" w:cs="Arial"/>
          <w:szCs w:val="20"/>
        </w:rPr>
      </w:pPr>
      <w:r>
        <w:rPr>
          <w:rFonts w:ascii="Calibri" w:hAnsi="Calibri" w:cs="Arial"/>
          <w:szCs w:val="20"/>
        </w:rPr>
        <w:t xml:space="preserve">Failure to </w:t>
      </w:r>
      <w:proofErr w:type="gramStart"/>
      <w:r>
        <w:rPr>
          <w:rFonts w:ascii="Calibri" w:hAnsi="Calibri" w:cs="Arial"/>
          <w:szCs w:val="20"/>
        </w:rPr>
        <w:t>login</w:t>
      </w:r>
      <w:proofErr w:type="gramEnd"/>
      <w:r>
        <w:rPr>
          <w:rFonts w:ascii="Calibri" w:hAnsi="Calibri" w:cs="Arial"/>
          <w:szCs w:val="20"/>
        </w:rPr>
        <w:t xml:space="preserve"> after 2 weeks may result in student being dropped from the course.</w:t>
      </w:r>
    </w:p>
    <w:p w14:paraId="203BC2EE" w14:textId="77777777" w:rsidR="00172034" w:rsidRPr="005918D0" w:rsidRDefault="00172034" w:rsidP="00172034">
      <w:pPr>
        <w:rPr>
          <w:rFonts w:ascii="Calibri" w:hAnsi="Calibri" w:cs="Arial"/>
          <w:szCs w:val="20"/>
        </w:rPr>
      </w:pPr>
      <w:r>
        <w:rPr>
          <w:rFonts w:ascii="Calibri" w:hAnsi="Calibri" w:cs="Arial"/>
          <w:szCs w:val="20"/>
        </w:rPr>
        <w:t>Students with 5 or more consecutive zeros or missing assignments may be dropped from the course.</w:t>
      </w:r>
    </w:p>
    <w:p w14:paraId="656F665C" w14:textId="77777777" w:rsidR="00991740" w:rsidRPr="00004794" w:rsidRDefault="00991740" w:rsidP="00991740">
      <w:pPr>
        <w:jc w:val="both"/>
        <w:rPr>
          <w:rFonts w:ascii="Calibri" w:hAnsi="Calibri" w:cs="Calibri"/>
          <w:b/>
          <w:bCs/>
        </w:rPr>
      </w:pPr>
    </w:p>
    <w:p w14:paraId="7DB6C5B6" w14:textId="77777777" w:rsidR="00991740" w:rsidRPr="00004794" w:rsidRDefault="00991740" w:rsidP="00991740">
      <w:pPr>
        <w:jc w:val="both"/>
        <w:rPr>
          <w:rFonts w:ascii="Calibri" w:hAnsi="Calibri" w:cs="Calibri"/>
          <w:bCs/>
        </w:rPr>
      </w:pPr>
      <w:r w:rsidRPr="00004794">
        <w:rPr>
          <w:rFonts w:ascii="Calibri" w:hAnsi="Calibri" w:cs="Calibri"/>
          <w:b/>
          <w:bCs/>
        </w:rPr>
        <w:t>Withdrawal Policy</w:t>
      </w:r>
    </w:p>
    <w:p w14:paraId="67CBE5B4" w14:textId="77777777" w:rsidR="00991740" w:rsidRPr="00004794" w:rsidRDefault="00991740" w:rsidP="00991740">
      <w:pPr>
        <w:jc w:val="both"/>
        <w:rPr>
          <w:rFonts w:ascii="Calibri" w:hAnsi="Calibri" w:cs="Calibri"/>
          <w:bCs/>
        </w:rPr>
      </w:pPr>
      <w:r w:rsidRPr="00004794">
        <w:rPr>
          <w:rFonts w:ascii="Calibri" w:hAnsi="Calibri" w:cs="Calibri"/>
          <w:bCs/>
        </w:rPr>
        <w:t>A student may withdraw from a course on or after the official date of record. It is the student’s responsibility to initiate and complete a Withdrawal Request Form.</w:t>
      </w:r>
    </w:p>
    <w:p w14:paraId="14381DB5" w14:textId="77777777" w:rsidR="00991740" w:rsidRPr="00004794" w:rsidRDefault="00991740" w:rsidP="00991740">
      <w:pPr>
        <w:jc w:val="both"/>
        <w:rPr>
          <w:rFonts w:ascii="Calibri" w:hAnsi="Calibri" w:cs="Calibri"/>
          <w:b/>
          <w:bCs/>
        </w:rPr>
      </w:pPr>
    </w:p>
    <w:p w14:paraId="47D87122" w14:textId="3E6EFD44" w:rsidR="00991740" w:rsidRPr="00004794" w:rsidRDefault="00991740" w:rsidP="00991740">
      <w:pPr>
        <w:jc w:val="both"/>
        <w:rPr>
          <w:rFonts w:ascii="Calibri" w:hAnsi="Calibri" w:cs="Calibri"/>
          <w:bCs/>
        </w:rPr>
      </w:pPr>
      <w:r w:rsidRPr="00004794">
        <w:rPr>
          <w:rFonts w:ascii="Calibri" w:hAnsi="Calibri" w:cs="Calibri"/>
          <w:b/>
          <w:bCs/>
        </w:rPr>
        <w:t>Last day to withdraw from the course with a “W” is:</w:t>
      </w:r>
      <w:r w:rsidRPr="00004794">
        <w:rPr>
          <w:rFonts w:ascii="Calibri" w:hAnsi="Calibri" w:cs="Calibri"/>
          <w:bCs/>
        </w:rPr>
        <w:t xml:space="preserve"> </w:t>
      </w:r>
      <w:r w:rsidR="00A6533D">
        <w:rPr>
          <w:rFonts w:ascii="Calibri" w:hAnsi="Calibri" w:cs="Calibri"/>
          <w:bCs/>
        </w:rPr>
        <w:t>4/20/2026</w:t>
      </w:r>
    </w:p>
    <w:p w14:paraId="55791106" w14:textId="77777777" w:rsidR="00991740" w:rsidRPr="00004794" w:rsidRDefault="00991740" w:rsidP="00991740">
      <w:pPr>
        <w:jc w:val="both"/>
        <w:rPr>
          <w:rFonts w:ascii="Calibri" w:hAnsi="Calibri" w:cs="Calibri"/>
          <w:bCs/>
        </w:rPr>
      </w:pPr>
    </w:p>
    <w:p w14:paraId="208EEDB2" w14:textId="77777777" w:rsidR="00991740" w:rsidRPr="00004794" w:rsidRDefault="00991740" w:rsidP="00991740">
      <w:pPr>
        <w:jc w:val="both"/>
        <w:rPr>
          <w:rFonts w:ascii="Calibri" w:hAnsi="Calibri" w:cs="Calibri"/>
          <w:bCs/>
        </w:rPr>
      </w:pPr>
      <w:r w:rsidRPr="00004794">
        <w:rPr>
          <w:rFonts w:ascii="Calibri" w:hAnsi="Calibri" w:cs="Calibri"/>
          <w:b/>
          <w:bCs/>
        </w:rPr>
        <w:t>Student Learning Outcomes:</w:t>
      </w:r>
      <w:r w:rsidRPr="00004794">
        <w:rPr>
          <w:rFonts w:ascii="Calibri" w:hAnsi="Calibri" w:cs="Calibri"/>
          <w:bCs/>
        </w:rPr>
        <w:t xml:space="preserve"> </w:t>
      </w:r>
    </w:p>
    <w:p w14:paraId="26418954" w14:textId="77777777" w:rsidR="00991740" w:rsidRPr="00004794" w:rsidRDefault="00991740" w:rsidP="00991740">
      <w:pPr>
        <w:jc w:val="both"/>
        <w:rPr>
          <w:rFonts w:ascii="Calibri" w:hAnsi="Calibri" w:cs="Calibri"/>
          <w:bCs/>
        </w:rPr>
      </w:pPr>
      <w:r w:rsidRPr="00004794">
        <w:rPr>
          <w:rFonts w:ascii="Calibri" w:hAnsi="Calibri" w:cs="Calibri"/>
          <w:bCs/>
        </w:rPr>
        <w:t>At the successful completion of this course the student will be able to:</w:t>
      </w:r>
    </w:p>
    <w:p w14:paraId="3B3E0FD1" w14:textId="77777777" w:rsidR="00991740" w:rsidRPr="00004794" w:rsidRDefault="00991740" w:rsidP="00991740">
      <w:pPr>
        <w:jc w:val="both"/>
        <w:rPr>
          <w:rFonts w:ascii="Calibri" w:hAnsi="Calibri" w:cs="Calibri"/>
          <w:bCs/>
        </w:rPr>
      </w:pPr>
      <w:r w:rsidRPr="00004794">
        <w:rPr>
          <w:rFonts w:ascii="Calibri" w:hAnsi="Calibri" w:cs="Calibri"/>
          <w:bCs/>
        </w:rPr>
        <w:t xml:space="preserve">Create an argument </w:t>
      </w:r>
      <w:proofErr w:type="gramStart"/>
      <w:r w:rsidRPr="00004794">
        <w:rPr>
          <w:rFonts w:ascii="Calibri" w:hAnsi="Calibri" w:cs="Calibri"/>
          <w:bCs/>
        </w:rPr>
        <w:t>through the use of</w:t>
      </w:r>
      <w:proofErr w:type="gramEnd"/>
      <w:r w:rsidRPr="00004794">
        <w:rPr>
          <w:rFonts w:ascii="Calibri" w:hAnsi="Calibri" w:cs="Calibri"/>
          <w:bCs/>
        </w:rPr>
        <w:t xml:space="preserve"> historical evidence. </w:t>
      </w:r>
    </w:p>
    <w:p w14:paraId="56F19686" w14:textId="77777777" w:rsidR="00991740" w:rsidRPr="00004794" w:rsidRDefault="00991740" w:rsidP="00991740">
      <w:pPr>
        <w:jc w:val="both"/>
        <w:rPr>
          <w:rFonts w:ascii="Calibri" w:hAnsi="Calibri" w:cs="Calibri"/>
          <w:bCs/>
        </w:rPr>
      </w:pPr>
      <w:r w:rsidRPr="00004794">
        <w:rPr>
          <w:rFonts w:ascii="Calibri" w:hAnsi="Calibri" w:cs="Calibri"/>
          <w:bCs/>
        </w:rPr>
        <w:t>Analyze and interpret primary and secondary sources.</w:t>
      </w:r>
    </w:p>
    <w:p w14:paraId="0D28651B" w14:textId="77777777" w:rsidR="00991740" w:rsidRPr="00004794" w:rsidRDefault="00991740" w:rsidP="00991740">
      <w:pPr>
        <w:jc w:val="both"/>
        <w:rPr>
          <w:rFonts w:ascii="Calibri" w:hAnsi="Calibri" w:cs="Calibri"/>
          <w:bCs/>
        </w:rPr>
      </w:pPr>
      <w:r w:rsidRPr="00004794">
        <w:rPr>
          <w:rFonts w:ascii="Calibri" w:hAnsi="Calibri" w:cs="Calibri"/>
          <w:bCs/>
        </w:rPr>
        <w:t>Analyze the effects of historical, social, political, economic, cultural, and global forces on this period of United States history.</w:t>
      </w:r>
    </w:p>
    <w:p w14:paraId="61BB68CA" w14:textId="77777777" w:rsidR="00991740" w:rsidRPr="00004794" w:rsidRDefault="00991740" w:rsidP="00991740">
      <w:pPr>
        <w:jc w:val="both"/>
        <w:rPr>
          <w:rFonts w:ascii="Calibri" w:hAnsi="Calibri" w:cs="Calibri"/>
          <w:b/>
          <w:bCs/>
        </w:rPr>
      </w:pPr>
      <w:bookmarkStart w:id="0" w:name="_Hlk83197922"/>
      <w:r w:rsidRPr="00004794">
        <w:rPr>
          <w:rFonts w:ascii="Calibri" w:hAnsi="Calibri" w:cs="Calibri"/>
          <w:b/>
          <w:bCs/>
        </w:rPr>
        <w:t>Core Objectives:</w:t>
      </w:r>
    </w:p>
    <w:p w14:paraId="6DAFFF1F" w14:textId="77777777" w:rsidR="00991740" w:rsidRPr="00004794" w:rsidRDefault="00991740" w:rsidP="00991740">
      <w:pPr>
        <w:jc w:val="both"/>
        <w:rPr>
          <w:rFonts w:ascii="Calibri" w:hAnsi="Calibri" w:cs="Calibri"/>
          <w:bCs/>
        </w:rPr>
      </w:pPr>
      <w:r w:rsidRPr="00004794">
        <w:rPr>
          <w:rFonts w:ascii="Calibri" w:hAnsi="Calibri" w:cs="Calibri"/>
          <w:bCs/>
        </w:rPr>
        <w:t>Critical Thinking</w:t>
      </w:r>
    </w:p>
    <w:p w14:paraId="13DB3E20" w14:textId="77777777" w:rsidR="00991740" w:rsidRPr="00004794" w:rsidRDefault="00991740" w:rsidP="00991740">
      <w:pPr>
        <w:jc w:val="both"/>
        <w:rPr>
          <w:rFonts w:ascii="Calibri" w:hAnsi="Calibri" w:cs="Calibri"/>
          <w:bCs/>
        </w:rPr>
      </w:pPr>
      <w:r w:rsidRPr="00004794">
        <w:rPr>
          <w:rFonts w:ascii="Calibri" w:hAnsi="Calibri" w:cs="Calibri"/>
          <w:bCs/>
        </w:rPr>
        <w:t>Communication</w:t>
      </w:r>
    </w:p>
    <w:p w14:paraId="5CEB20D3" w14:textId="77777777" w:rsidR="00991740" w:rsidRPr="00004794" w:rsidRDefault="00991740" w:rsidP="00991740">
      <w:pPr>
        <w:jc w:val="both"/>
        <w:rPr>
          <w:rFonts w:ascii="Calibri" w:hAnsi="Calibri" w:cs="Calibri"/>
          <w:bCs/>
        </w:rPr>
      </w:pPr>
      <w:r w:rsidRPr="00004794">
        <w:rPr>
          <w:rFonts w:ascii="Calibri" w:hAnsi="Calibri" w:cs="Calibri"/>
          <w:bCs/>
        </w:rPr>
        <w:t>Personal Responsibility</w:t>
      </w:r>
    </w:p>
    <w:p w14:paraId="43571844" w14:textId="77777777" w:rsidR="00991740" w:rsidRPr="00004794" w:rsidRDefault="00991740" w:rsidP="00991740">
      <w:pPr>
        <w:jc w:val="both"/>
        <w:rPr>
          <w:rFonts w:ascii="Calibri" w:hAnsi="Calibri" w:cs="Calibri"/>
          <w:bCs/>
        </w:rPr>
      </w:pPr>
      <w:r w:rsidRPr="00004794">
        <w:rPr>
          <w:rFonts w:ascii="Calibri" w:hAnsi="Calibri" w:cs="Calibri"/>
          <w:bCs/>
        </w:rPr>
        <w:t>Social Responsibility</w:t>
      </w:r>
    </w:p>
    <w:bookmarkEnd w:id="0"/>
    <w:p w14:paraId="7F4ACBD4" w14:textId="77777777" w:rsidR="00991740" w:rsidRPr="00004794" w:rsidRDefault="00991740" w:rsidP="00991740">
      <w:pPr>
        <w:jc w:val="both"/>
        <w:rPr>
          <w:rFonts w:ascii="Calibri" w:hAnsi="Calibri" w:cs="Calibri"/>
          <w:b/>
          <w:bCs/>
          <w:u w:val="single"/>
        </w:rPr>
      </w:pPr>
      <w:r w:rsidRPr="00004794">
        <w:rPr>
          <w:rFonts w:ascii="Calibri" w:hAnsi="Calibri" w:cs="Calibri"/>
          <w:b/>
          <w:bCs/>
          <w:u w:val="single"/>
        </w:rPr>
        <w:t>COLLEGE POLICIES</w:t>
      </w:r>
    </w:p>
    <w:p w14:paraId="737A9021" w14:textId="77777777" w:rsidR="00991740" w:rsidRPr="00004794" w:rsidRDefault="00991740" w:rsidP="00991740">
      <w:pPr>
        <w:jc w:val="both"/>
        <w:rPr>
          <w:rFonts w:ascii="Calibri" w:hAnsi="Calibri" w:cs="Calibri"/>
          <w:bCs/>
          <w:lang w:val="x-none"/>
        </w:rPr>
        <w:sectPr w:rsidR="00991740" w:rsidRPr="00004794" w:rsidSect="00991740">
          <w:type w:val="continuous"/>
          <w:pgSz w:w="12240" w:h="15840"/>
          <w:pgMar w:top="1440" w:right="1440" w:bottom="1440" w:left="1440" w:header="720" w:footer="720" w:gutter="0"/>
          <w:cols w:space="720"/>
        </w:sectPr>
      </w:pPr>
    </w:p>
    <w:p w14:paraId="3FF8359A" w14:textId="77777777" w:rsidR="00991740" w:rsidRPr="00004794" w:rsidRDefault="00991740" w:rsidP="00991740">
      <w:pPr>
        <w:jc w:val="both"/>
        <w:rPr>
          <w:rFonts w:ascii="Calibri" w:hAnsi="Calibri" w:cs="Calibri"/>
          <w:bCs/>
        </w:rPr>
        <w:sectPr w:rsidR="00991740" w:rsidRPr="00004794" w:rsidSect="00991740">
          <w:type w:val="continuous"/>
          <w:pgSz w:w="12240" w:h="15840"/>
          <w:pgMar w:top="1440" w:right="1440" w:bottom="1440" w:left="1440" w:header="720" w:footer="720" w:gutter="0"/>
          <w:cols w:num="2" w:space="720"/>
        </w:sectPr>
      </w:pPr>
    </w:p>
    <w:p w14:paraId="302D3947" w14:textId="77777777" w:rsidR="00991740" w:rsidRPr="00004794" w:rsidRDefault="00991740" w:rsidP="00991740">
      <w:pPr>
        <w:jc w:val="both"/>
        <w:rPr>
          <w:rFonts w:ascii="Calibri" w:hAnsi="Calibri" w:cs="Calibri"/>
          <w:bCs/>
        </w:rPr>
      </w:pPr>
    </w:p>
    <w:p w14:paraId="51FB1496" w14:textId="77777777" w:rsidR="00991740" w:rsidRPr="00004794" w:rsidRDefault="00991740" w:rsidP="00991740">
      <w:pPr>
        <w:jc w:val="both"/>
        <w:rPr>
          <w:rFonts w:ascii="Calibri" w:hAnsi="Calibri" w:cs="Calibri"/>
          <w:b/>
          <w:bCs/>
        </w:rPr>
      </w:pPr>
      <w:r w:rsidRPr="00004794">
        <w:rPr>
          <w:rFonts w:ascii="Calibri" w:hAnsi="Calibri" w:cs="Calibri"/>
          <w:b/>
          <w:bCs/>
        </w:rPr>
        <w:t>ADA STATEMENT</w:t>
      </w:r>
    </w:p>
    <w:p w14:paraId="28519663" w14:textId="77777777" w:rsidR="00991740" w:rsidRPr="00004794" w:rsidRDefault="00991740" w:rsidP="00991740">
      <w:pPr>
        <w:jc w:val="both"/>
        <w:rPr>
          <w:rFonts w:ascii="Calibri" w:hAnsi="Calibri" w:cs="Calibri"/>
          <w:bCs/>
        </w:rPr>
      </w:pPr>
      <w:r w:rsidRPr="00004794">
        <w:rPr>
          <w:rFonts w:ascii="Calibri" w:hAnsi="Calibri" w:cs="Calibri"/>
          <w:bCs/>
        </w:rP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arrange appropriate accommodation.  See the OSD Syllabus Addendum. </w:t>
      </w:r>
    </w:p>
    <w:p w14:paraId="5D0309E9" w14:textId="77777777" w:rsidR="00991740" w:rsidRPr="00004794" w:rsidRDefault="00991740" w:rsidP="00991740">
      <w:pPr>
        <w:jc w:val="both"/>
        <w:rPr>
          <w:rFonts w:ascii="Calibri" w:hAnsi="Calibri" w:cs="Calibri"/>
          <w:b/>
          <w:bCs/>
        </w:rPr>
      </w:pPr>
      <w:r w:rsidRPr="00004794">
        <w:rPr>
          <w:rFonts w:ascii="Calibri" w:hAnsi="Calibri" w:cs="Calibri"/>
          <w:bCs/>
        </w:rPr>
        <w:br/>
      </w:r>
      <w:r w:rsidRPr="00004794">
        <w:rPr>
          <w:rFonts w:ascii="Calibri" w:hAnsi="Calibri" w:cs="Calibri"/>
          <w:b/>
          <w:bCs/>
        </w:rPr>
        <w:t>AI STATEMENT</w:t>
      </w:r>
    </w:p>
    <w:p w14:paraId="58A02774" w14:textId="77777777" w:rsidR="00991740" w:rsidRPr="00004794" w:rsidRDefault="00991740" w:rsidP="00991740">
      <w:pPr>
        <w:jc w:val="both"/>
        <w:rPr>
          <w:rFonts w:ascii="Calibri" w:hAnsi="Calibri" w:cs="Calibri"/>
          <w:bCs/>
        </w:rPr>
      </w:pPr>
      <w:r w:rsidRPr="00004794">
        <w:rPr>
          <w:rFonts w:ascii="Calibri" w:hAnsi="Calibri" w:cs="Calibri"/>
          <w:bCs/>
        </w:rPr>
        <w:t xml:space="preserve">Absent a clear statement from a course instructor, use of or consultation with generative Artificial Intelligence (AI) or other similar technologies shall be treated analogously to assistance from another person, agency, or entity. </w:t>
      </w:r>
      <w:proofErr w:type="gramStart"/>
      <w:r w:rsidRPr="00004794">
        <w:rPr>
          <w:rFonts w:ascii="Calibri" w:hAnsi="Calibri" w:cs="Calibri"/>
          <w:bCs/>
        </w:rPr>
        <w:t>In particular, using</w:t>
      </w:r>
      <w:proofErr w:type="gramEnd"/>
      <w:r w:rsidRPr="00004794">
        <w:rPr>
          <w:rFonts w:ascii="Calibri" w:hAnsi="Calibri" w:cs="Calibri"/>
          <w:bCs/>
        </w:rPr>
        <w:t xml:space="preserve"> generative AI tools to substantially </w:t>
      </w:r>
      <w:r w:rsidRPr="00004794">
        <w:rPr>
          <w:rFonts w:ascii="Calibri" w:hAnsi="Calibri" w:cs="Calibri"/>
          <w:bCs/>
        </w:rPr>
        <w:lastRenderedPageBreak/>
        <w:t>complete an assignment or exam is not permitted. Students should acknowledge the use of generative AI (other than incidental use) and default to disclosing such assistance when in doubt.</w:t>
      </w:r>
    </w:p>
    <w:p w14:paraId="131677FE" w14:textId="77777777" w:rsidR="00991740" w:rsidRPr="00004794" w:rsidRDefault="00991740" w:rsidP="00991740">
      <w:pPr>
        <w:jc w:val="both"/>
        <w:rPr>
          <w:rFonts w:ascii="Calibri" w:hAnsi="Calibri" w:cs="Calibri"/>
          <w:bCs/>
        </w:rPr>
      </w:pPr>
    </w:p>
    <w:p w14:paraId="6005FF7F" w14:textId="77777777" w:rsidR="00991740" w:rsidRPr="00004794" w:rsidRDefault="00991740" w:rsidP="00991740">
      <w:pPr>
        <w:jc w:val="both"/>
        <w:rPr>
          <w:rFonts w:ascii="Calibri" w:hAnsi="Calibri" w:cs="Calibri"/>
          <w:bCs/>
        </w:rPr>
      </w:pPr>
      <w:r w:rsidRPr="00004794">
        <w:rPr>
          <w:rFonts w:ascii="Calibri" w:hAnsi="Calibri" w:cs="Calibri"/>
          <w:bCs/>
        </w:rPr>
        <w:t>When students use generative AI to replace the rigorous demands of personal engagement with their coursework, it runs counter to the educational mission of the college and undermines the heart of education itself. Artificial Intelligence, large language models, and other such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defines the appropriate use, study, and deployment of these technologies’ rests with the faculty.</w:t>
      </w:r>
    </w:p>
    <w:p w14:paraId="61279C20" w14:textId="77777777" w:rsidR="00991740" w:rsidRPr="00004794" w:rsidRDefault="00991740" w:rsidP="00991740">
      <w:pPr>
        <w:jc w:val="both"/>
        <w:rPr>
          <w:rFonts w:ascii="Calibri" w:hAnsi="Calibri" w:cs="Calibri"/>
          <w:bCs/>
        </w:rPr>
      </w:pPr>
    </w:p>
    <w:p w14:paraId="479D7488" w14:textId="77777777" w:rsidR="00991740" w:rsidRPr="00004794" w:rsidRDefault="00991740" w:rsidP="00991740">
      <w:pPr>
        <w:jc w:val="both"/>
        <w:rPr>
          <w:rFonts w:ascii="Calibri" w:hAnsi="Calibri" w:cs="Calibri"/>
          <w:bCs/>
        </w:rPr>
      </w:pPr>
      <w:r w:rsidRPr="00004794">
        <w:rPr>
          <w:rFonts w:ascii="Calibri" w:hAnsi="Calibri" w:cs="Calibri"/>
          <w:bCs/>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7E8C5760" w14:textId="77777777" w:rsidR="00991740" w:rsidRPr="00004794" w:rsidRDefault="00991740" w:rsidP="00991740">
      <w:pPr>
        <w:jc w:val="both"/>
        <w:rPr>
          <w:rFonts w:ascii="Calibri" w:hAnsi="Calibri" w:cs="Calibri"/>
          <w:bCs/>
        </w:rPr>
      </w:pPr>
    </w:p>
    <w:p w14:paraId="6900F323" w14:textId="77777777" w:rsidR="00991740" w:rsidRPr="00004794" w:rsidRDefault="00991740" w:rsidP="00991740">
      <w:pPr>
        <w:jc w:val="both"/>
        <w:rPr>
          <w:rFonts w:ascii="Calibri" w:hAnsi="Calibri" w:cs="Calibri"/>
          <w:b/>
          <w:bCs/>
          <w:i/>
        </w:rPr>
      </w:pPr>
      <w:r w:rsidRPr="00004794">
        <w:rPr>
          <w:rFonts w:ascii="Calibri" w:hAnsi="Calibri" w:cs="Calibri"/>
          <w:b/>
          <w:bCs/>
        </w:rPr>
        <w:t>STUDENT HANDBOOK</w:t>
      </w:r>
    </w:p>
    <w:p w14:paraId="647C69E4" w14:textId="77777777" w:rsidR="00991740" w:rsidRPr="00004794" w:rsidRDefault="00991740" w:rsidP="00991740">
      <w:pPr>
        <w:jc w:val="both"/>
        <w:rPr>
          <w:rFonts w:ascii="Calibri" w:hAnsi="Calibri" w:cs="Calibri"/>
          <w:bCs/>
        </w:rPr>
      </w:pPr>
      <w:r w:rsidRPr="00004794">
        <w:rPr>
          <w:rFonts w:ascii="Calibri" w:hAnsi="Calibri" w:cs="Calibri"/>
          <w:bCs/>
        </w:rPr>
        <w:t>Students are expected to follow all the rules and regulations found in the Student Handbook.</w:t>
      </w:r>
    </w:p>
    <w:p w14:paraId="13F74A6A" w14:textId="77777777" w:rsidR="00991740" w:rsidRPr="00004794" w:rsidRDefault="00991740" w:rsidP="00991740">
      <w:pPr>
        <w:jc w:val="both"/>
        <w:rPr>
          <w:rFonts w:ascii="Calibri" w:hAnsi="Calibri" w:cs="Calibri"/>
          <w:bCs/>
        </w:rPr>
      </w:pPr>
    </w:p>
    <w:p w14:paraId="10EE7E48" w14:textId="77777777" w:rsidR="00991740" w:rsidRPr="00004794" w:rsidRDefault="00991740" w:rsidP="00991740">
      <w:pPr>
        <w:jc w:val="both"/>
        <w:rPr>
          <w:rFonts w:ascii="Calibri" w:hAnsi="Calibri" w:cs="Calibri"/>
          <w:b/>
          <w:bCs/>
        </w:rPr>
      </w:pPr>
      <w:r w:rsidRPr="00004794">
        <w:rPr>
          <w:rFonts w:ascii="Calibri" w:hAnsi="Calibri" w:cs="Calibri"/>
          <w:b/>
          <w:bCs/>
        </w:rPr>
        <w:t>STUDENT SERVICES</w:t>
      </w:r>
    </w:p>
    <w:p w14:paraId="286F455B" w14:textId="77777777" w:rsidR="00991740" w:rsidRPr="00004794" w:rsidRDefault="00991740" w:rsidP="00991740">
      <w:pPr>
        <w:jc w:val="both"/>
        <w:rPr>
          <w:rFonts w:ascii="Calibri" w:hAnsi="Calibri" w:cs="Calibri"/>
          <w:bCs/>
        </w:rPr>
      </w:pPr>
      <w:r w:rsidRPr="00004794">
        <w:rPr>
          <w:rFonts w:ascii="Calibri" w:hAnsi="Calibri" w:cs="Calibri"/>
          <w:bCs/>
        </w:rPr>
        <w:t>NCTC provides a multitude of services and resources to support students.  See the Student Services Syllabus Addendum for a listing of those departments and links to their sites.</w:t>
      </w:r>
    </w:p>
    <w:p w14:paraId="4FC48C8C" w14:textId="77777777" w:rsidR="00991740" w:rsidRPr="00004794" w:rsidRDefault="00991740" w:rsidP="00991740">
      <w:pPr>
        <w:jc w:val="both"/>
        <w:rPr>
          <w:rFonts w:ascii="Calibri" w:hAnsi="Calibri" w:cs="Calibri"/>
          <w:bCs/>
        </w:rPr>
      </w:pPr>
    </w:p>
    <w:p w14:paraId="4250C48E" w14:textId="77777777" w:rsidR="00991740" w:rsidRPr="00004794" w:rsidRDefault="00991740" w:rsidP="00991740">
      <w:pPr>
        <w:jc w:val="both"/>
        <w:rPr>
          <w:rFonts w:ascii="Calibri" w:hAnsi="Calibri" w:cs="Calibri"/>
          <w:bCs/>
        </w:rPr>
      </w:pPr>
    </w:p>
    <w:p w14:paraId="2F91526E" w14:textId="77777777" w:rsidR="00991740" w:rsidRPr="00004794" w:rsidRDefault="00991740" w:rsidP="00991740">
      <w:pPr>
        <w:jc w:val="both"/>
        <w:rPr>
          <w:rFonts w:ascii="Calibri" w:hAnsi="Calibri" w:cs="Calibri"/>
          <w:b/>
          <w:bCs/>
          <w:u w:val="single"/>
        </w:rPr>
      </w:pPr>
      <w:r w:rsidRPr="00004794">
        <w:rPr>
          <w:rFonts w:ascii="Calibri" w:hAnsi="Calibri" w:cs="Calibri"/>
          <w:b/>
          <w:bCs/>
          <w:u w:val="single"/>
        </w:rPr>
        <w:t>QUESTIONS, CONCERNS, or COMPLAINTS</w:t>
      </w:r>
    </w:p>
    <w:p w14:paraId="75140D71" w14:textId="77777777" w:rsidR="00991740" w:rsidRPr="00004794" w:rsidRDefault="00991740" w:rsidP="00991740">
      <w:pPr>
        <w:jc w:val="both"/>
        <w:rPr>
          <w:rFonts w:ascii="Calibri" w:hAnsi="Calibri" w:cs="Calibri"/>
          <w:bCs/>
        </w:rPr>
      </w:pPr>
    </w:p>
    <w:p w14:paraId="1D548CD5" w14:textId="77777777" w:rsidR="00991740" w:rsidRPr="00004794" w:rsidRDefault="00991740" w:rsidP="00991740">
      <w:pPr>
        <w:jc w:val="both"/>
        <w:rPr>
          <w:rFonts w:ascii="Calibri" w:hAnsi="Calibri" w:cs="Calibri"/>
          <w:bCs/>
        </w:rPr>
      </w:pPr>
    </w:p>
    <w:p w14:paraId="4FAB86B1" w14:textId="77777777" w:rsidR="00991740" w:rsidRPr="00004794" w:rsidRDefault="00991740" w:rsidP="00991740">
      <w:pPr>
        <w:jc w:val="both"/>
        <w:rPr>
          <w:rFonts w:ascii="Calibri" w:hAnsi="Calibri" w:cs="Calibri"/>
          <w:bCs/>
        </w:rPr>
      </w:pPr>
      <w:r w:rsidRPr="00004794">
        <w:rPr>
          <w:rFonts w:ascii="Calibri" w:hAnsi="Calibri" w:cs="Calibri"/>
          <w:bCs/>
        </w:rPr>
        <w:t xml:space="preserve">The student should contact the instructor to deal with any questions, concerns, or complaints specific to the class.  If the student and faculty </w:t>
      </w:r>
      <w:proofErr w:type="gramStart"/>
      <w:r w:rsidRPr="00004794">
        <w:rPr>
          <w:rFonts w:ascii="Calibri" w:hAnsi="Calibri" w:cs="Calibri"/>
          <w:bCs/>
        </w:rPr>
        <w:t>are not able to</w:t>
      </w:r>
      <w:proofErr w:type="gramEnd"/>
      <w:r w:rsidRPr="00004794">
        <w:rPr>
          <w:rFonts w:ascii="Calibri" w:hAnsi="Calibri" w:cs="Calibri"/>
          <w:bCs/>
        </w:rPr>
        <w:t xml:space="preserve"> resolve the issue, the student may contact the chair or coordinator of the division.  If the student remains unsatisfied, the student may proceed to contact the instructional dean.</w:t>
      </w:r>
    </w:p>
    <w:p w14:paraId="025B20CD" w14:textId="77777777" w:rsidR="00991740" w:rsidRPr="00004794" w:rsidRDefault="00991740" w:rsidP="00991740">
      <w:pPr>
        <w:jc w:val="both"/>
        <w:rPr>
          <w:rFonts w:ascii="Calibri" w:hAnsi="Calibri" w:cs="Calibri"/>
          <w:bCs/>
        </w:rPr>
      </w:pPr>
    </w:p>
    <w:p w14:paraId="7D060C8B" w14:textId="77777777" w:rsidR="00991740" w:rsidRPr="00004794" w:rsidRDefault="00991740" w:rsidP="00991740">
      <w:pPr>
        <w:jc w:val="both"/>
        <w:rPr>
          <w:rFonts w:ascii="Calibri" w:hAnsi="Calibri" w:cs="Calibri"/>
          <w:b/>
          <w:bCs/>
        </w:rPr>
      </w:pPr>
      <w:r w:rsidRPr="00004794">
        <w:rPr>
          <w:rFonts w:ascii="Calibri" w:hAnsi="Calibri" w:cs="Calibri"/>
          <w:b/>
          <w:bCs/>
        </w:rPr>
        <w:t xml:space="preserve">Name of Chair/Coordinator: </w:t>
      </w:r>
      <w:r w:rsidRPr="00004794">
        <w:rPr>
          <w:rFonts w:ascii="Calibri" w:hAnsi="Calibri" w:cs="Calibri"/>
          <w:bCs/>
        </w:rPr>
        <w:t xml:space="preserve">Charles Adams </w:t>
      </w:r>
      <w:r w:rsidRPr="00004794">
        <w:rPr>
          <w:rFonts w:ascii="Calibri" w:hAnsi="Calibri" w:cs="Calibri"/>
          <w:bCs/>
        </w:rPr>
        <w:tab/>
      </w:r>
    </w:p>
    <w:p w14:paraId="6C1C39EA" w14:textId="77777777" w:rsidR="00991740" w:rsidRPr="00004794" w:rsidRDefault="00991740" w:rsidP="00991740">
      <w:pPr>
        <w:jc w:val="both"/>
        <w:rPr>
          <w:rFonts w:ascii="Calibri" w:hAnsi="Calibri" w:cs="Calibri"/>
          <w:bCs/>
        </w:rPr>
      </w:pPr>
      <w:r w:rsidRPr="00004794">
        <w:rPr>
          <w:rFonts w:ascii="Calibri" w:hAnsi="Calibri" w:cs="Calibri"/>
          <w:b/>
          <w:bCs/>
        </w:rPr>
        <w:t xml:space="preserve">Office location: </w:t>
      </w:r>
      <w:r w:rsidRPr="00004794">
        <w:rPr>
          <w:rFonts w:ascii="Calibri" w:hAnsi="Calibri" w:cs="Calibri"/>
          <w:bCs/>
        </w:rPr>
        <w:t>Flower Mound Campus, room 107B</w:t>
      </w:r>
    </w:p>
    <w:p w14:paraId="11E6BBE0" w14:textId="77777777" w:rsidR="00991740" w:rsidRPr="00004794" w:rsidRDefault="00991740" w:rsidP="00991740">
      <w:pPr>
        <w:jc w:val="both"/>
        <w:rPr>
          <w:rFonts w:ascii="Calibri" w:hAnsi="Calibri" w:cs="Calibri"/>
          <w:b/>
          <w:bCs/>
        </w:rPr>
      </w:pPr>
      <w:r w:rsidRPr="00004794">
        <w:rPr>
          <w:rFonts w:ascii="Calibri" w:hAnsi="Calibri" w:cs="Calibri"/>
          <w:b/>
          <w:bCs/>
        </w:rPr>
        <w:t xml:space="preserve">Telephone number: </w:t>
      </w:r>
      <w:r w:rsidRPr="00004794">
        <w:rPr>
          <w:rFonts w:ascii="Calibri" w:hAnsi="Calibri" w:cs="Calibri"/>
          <w:bCs/>
        </w:rPr>
        <w:t>972-899-8361</w:t>
      </w:r>
    </w:p>
    <w:p w14:paraId="5BC22936" w14:textId="77777777" w:rsidR="00991740" w:rsidRPr="00004794" w:rsidRDefault="00991740" w:rsidP="00991740">
      <w:pPr>
        <w:jc w:val="both"/>
        <w:rPr>
          <w:rFonts w:ascii="Calibri" w:hAnsi="Calibri" w:cs="Calibri"/>
          <w:b/>
          <w:bCs/>
        </w:rPr>
      </w:pPr>
      <w:r w:rsidRPr="00004794">
        <w:rPr>
          <w:rFonts w:ascii="Calibri" w:hAnsi="Calibri" w:cs="Calibri"/>
          <w:b/>
          <w:bCs/>
        </w:rPr>
        <w:t xml:space="preserve">E-mail address: </w:t>
      </w:r>
      <w:r w:rsidRPr="00004794">
        <w:rPr>
          <w:rFonts w:ascii="Calibri" w:hAnsi="Calibri" w:cs="Calibri"/>
          <w:bCs/>
        </w:rPr>
        <w:t>cadams@nctc.edu</w:t>
      </w:r>
    </w:p>
    <w:p w14:paraId="42B3D63B" w14:textId="77777777" w:rsidR="00991740" w:rsidRPr="00004794" w:rsidRDefault="00991740" w:rsidP="00991740">
      <w:pPr>
        <w:jc w:val="both"/>
        <w:rPr>
          <w:rFonts w:ascii="Calibri" w:hAnsi="Calibri" w:cs="Calibri"/>
          <w:b/>
          <w:bCs/>
        </w:rPr>
      </w:pPr>
    </w:p>
    <w:p w14:paraId="082E7891" w14:textId="77777777" w:rsidR="00991740" w:rsidRPr="00004794" w:rsidRDefault="00991740" w:rsidP="00991740">
      <w:pPr>
        <w:jc w:val="both"/>
        <w:rPr>
          <w:rFonts w:ascii="Calibri" w:hAnsi="Calibri" w:cs="Calibri"/>
          <w:b/>
          <w:bCs/>
        </w:rPr>
      </w:pPr>
      <w:r w:rsidRPr="00004794">
        <w:rPr>
          <w:rFonts w:ascii="Calibri" w:hAnsi="Calibri" w:cs="Calibri"/>
          <w:b/>
          <w:bCs/>
        </w:rPr>
        <w:t xml:space="preserve">Name of Instructional Dean: </w:t>
      </w:r>
      <w:r w:rsidRPr="00004794">
        <w:rPr>
          <w:rFonts w:ascii="Calibri" w:hAnsi="Calibri" w:cs="Calibri"/>
          <w:bCs/>
        </w:rPr>
        <w:t>Mary D. Martinson</w:t>
      </w:r>
    </w:p>
    <w:p w14:paraId="79D41210" w14:textId="77777777" w:rsidR="00991740" w:rsidRPr="00004794" w:rsidRDefault="00991740" w:rsidP="00991740">
      <w:pPr>
        <w:jc w:val="both"/>
        <w:rPr>
          <w:rFonts w:ascii="Calibri" w:hAnsi="Calibri" w:cs="Calibri"/>
          <w:b/>
          <w:bCs/>
        </w:rPr>
      </w:pPr>
      <w:r w:rsidRPr="00004794">
        <w:rPr>
          <w:rFonts w:ascii="Calibri" w:hAnsi="Calibri" w:cs="Calibri"/>
          <w:b/>
          <w:bCs/>
        </w:rPr>
        <w:t xml:space="preserve">Office location: </w:t>
      </w:r>
      <w:r w:rsidRPr="00004794">
        <w:rPr>
          <w:rFonts w:ascii="Calibri" w:hAnsi="Calibri" w:cs="Calibri"/>
          <w:bCs/>
        </w:rPr>
        <w:t>Gainesville Campus, Room 1409</w:t>
      </w:r>
    </w:p>
    <w:p w14:paraId="57C5E347" w14:textId="77777777" w:rsidR="00991740" w:rsidRPr="00004794" w:rsidRDefault="00991740" w:rsidP="00991740">
      <w:pPr>
        <w:jc w:val="both"/>
        <w:rPr>
          <w:rFonts w:ascii="Calibri" w:hAnsi="Calibri" w:cs="Calibri"/>
          <w:b/>
          <w:bCs/>
        </w:rPr>
      </w:pPr>
      <w:r w:rsidRPr="00004794">
        <w:rPr>
          <w:rFonts w:ascii="Calibri" w:hAnsi="Calibri" w:cs="Calibri"/>
          <w:b/>
          <w:bCs/>
        </w:rPr>
        <w:t xml:space="preserve">Telephone number: </w:t>
      </w:r>
      <w:r w:rsidRPr="00004794">
        <w:rPr>
          <w:rFonts w:ascii="Calibri" w:hAnsi="Calibri" w:cs="Calibri"/>
          <w:bCs/>
        </w:rPr>
        <w:t>940-668-4209 ext. 4377</w:t>
      </w:r>
    </w:p>
    <w:p w14:paraId="4BB26C83" w14:textId="4F621A49" w:rsidR="00C95AB0" w:rsidRPr="00A76CB5" w:rsidRDefault="00991740" w:rsidP="00A6533D">
      <w:pPr>
        <w:jc w:val="both"/>
        <w:rPr>
          <w:rFonts w:ascii="Calibri" w:hAnsi="Calibri"/>
          <w:b/>
        </w:rPr>
      </w:pPr>
      <w:r w:rsidRPr="00004794">
        <w:rPr>
          <w:rFonts w:ascii="Calibri" w:hAnsi="Calibri" w:cs="Calibri"/>
          <w:b/>
          <w:bCs/>
        </w:rPr>
        <w:t xml:space="preserve">E-mail address:  </w:t>
      </w:r>
      <w:hyperlink r:id="rId9" w:history="1">
        <w:r w:rsidRPr="00004794">
          <w:rPr>
            <w:rStyle w:val="Hyperlink"/>
            <w:rFonts w:ascii="Calibri" w:hAnsi="Calibri" w:cs="Calibri"/>
            <w:bCs/>
          </w:rPr>
          <w:t>mmartinson@nctc.edu</w:t>
        </w:r>
      </w:hyperlink>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75FB" w14:textId="77777777" w:rsidR="00366CE1" w:rsidRDefault="00366CE1" w:rsidP="002C499B">
      <w:r>
        <w:separator/>
      </w:r>
    </w:p>
  </w:endnote>
  <w:endnote w:type="continuationSeparator" w:id="0">
    <w:p w14:paraId="51FC7F3A" w14:textId="77777777" w:rsidR="00366CE1" w:rsidRDefault="00366CE1"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0A92" w14:textId="77777777" w:rsidR="00366CE1" w:rsidRDefault="00366CE1" w:rsidP="002C499B">
      <w:r>
        <w:separator/>
      </w:r>
    </w:p>
  </w:footnote>
  <w:footnote w:type="continuationSeparator" w:id="0">
    <w:p w14:paraId="53B4888D" w14:textId="77777777" w:rsidR="00366CE1" w:rsidRDefault="00366CE1"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3085">
    <w:abstractNumId w:val="11"/>
  </w:num>
  <w:num w:numId="2" w16cid:durableId="1721055436">
    <w:abstractNumId w:val="13"/>
  </w:num>
  <w:num w:numId="3" w16cid:durableId="290289945">
    <w:abstractNumId w:val="9"/>
  </w:num>
  <w:num w:numId="4" w16cid:durableId="2080400668">
    <w:abstractNumId w:val="8"/>
  </w:num>
  <w:num w:numId="5" w16cid:durableId="1100880087">
    <w:abstractNumId w:val="7"/>
  </w:num>
  <w:num w:numId="6" w16cid:durableId="1075131498">
    <w:abstractNumId w:val="2"/>
  </w:num>
  <w:num w:numId="7" w16cid:durableId="2088915852">
    <w:abstractNumId w:val="10"/>
  </w:num>
  <w:num w:numId="8" w16cid:durableId="721293300">
    <w:abstractNumId w:val="0"/>
  </w:num>
  <w:num w:numId="9" w16cid:durableId="520824946">
    <w:abstractNumId w:val="12"/>
  </w:num>
  <w:num w:numId="10" w16cid:durableId="647901611">
    <w:abstractNumId w:val="6"/>
  </w:num>
  <w:num w:numId="11" w16cid:durableId="749351179">
    <w:abstractNumId w:val="5"/>
  </w:num>
  <w:num w:numId="12" w16cid:durableId="1490906793">
    <w:abstractNumId w:val="1"/>
  </w:num>
  <w:num w:numId="13" w16cid:durableId="1329939603">
    <w:abstractNumId w:val="3"/>
  </w:num>
  <w:num w:numId="14" w16cid:durableId="348920019">
    <w:abstractNumId w:val="14"/>
  </w:num>
  <w:num w:numId="15" w16cid:durableId="193740465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50761"/>
    <w:rsid w:val="00070F94"/>
    <w:rsid w:val="00075651"/>
    <w:rsid w:val="00082A9D"/>
    <w:rsid w:val="00085916"/>
    <w:rsid w:val="000B6860"/>
    <w:rsid w:val="000B6F8E"/>
    <w:rsid w:val="000E0450"/>
    <w:rsid w:val="000E2577"/>
    <w:rsid w:val="000F0AB9"/>
    <w:rsid w:val="00105476"/>
    <w:rsid w:val="00105C1E"/>
    <w:rsid w:val="001258D0"/>
    <w:rsid w:val="00134C49"/>
    <w:rsid w:val="00135E92"/>
    <w:rsid w:val="00143155"/>
    <w:rsid w:val="0014370C"/>
    <w:rsid w:val="00143F1D"/>
    <w:rsid w:val="0014483A"/>
    <w:rsid w:val="001544EB"/>
    <w:rsid w:val="00172034"/>
    <w:rsid w:val="001720B3"/>
    <w:rsid w:val="001747AE"/>
    <w:rsid w:val="0018526F"/>
    <w:rsid w:val="00187710"/>
    <w:rsid w:val="00195279"/>
    <w:rsid w:val="001968E4"/>
    <w:rsid w:val="001A701A"/>
    <w:rsid w:val="001C5517"/>
    <w:rsid w:val="001D4B3C"/>
    <w:rsid w:val="001E1829"/>
    <w:rsid w:val="001E55EB"/>
    <w:rsid w:val="002010D8"/>
    <w:rsid w:val="00201D39"/>
    <w:rsid w:val="00205973"/>
    <w:rsid w:val="00210326"/>
    <w:rsid w:val="002110BB"/>
    <w:rsid w:val="00217F56"/>
    <w:rsid w:val="00220866"/>
    <w:rsid w:val="002242A1"/>
    <w:rsid w:val="002364DB"/>
    <w:rsid w:val="00263C12"/>
    <w:rsid w:val="00267FED"/>
    <w:rsid w:val="00271476"/>
    <w:rsid w:val="00273EB7"/>
    <w:rsid w:val="00274477"/>
    <w:rsid w:val="002807CC"/>
    <w:rsid w:val="0028284E"/>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6CE1"/>
    <w:rsid w:val="003673B0"/>
    <w:rsid w:val="00367A59"/>
    <w:rsid w:val="00372663"/>
    <w:rsid w:val="003837DB"/>
    <w:rsid w:val="00385372"/>
    <w:rsid w:val="00392B84"/>
    <w:rsid w:val="003B1EAE"/>
    <w:rsid w:val="003C5EB1"/>
    <w:rsid w:val="003C72EE"/>
    <w:rsid w:val="003D0047"/>
    <w:rsid w:val="003E2FB9"/>
    <w:rsid w:val="003E77DB"/>
    <w:rsid w:val="003F651D"/>
    <w:rsid w:val="004127E4"/>
    <w:rsid w:val="00416625"/>
    <w:rsid w:val="00417F04"/>
    <w:rsid w:val="00421D19"/>
    <w:rsid w:val="00427C39"/>
    <w:rsid w:val="00432D93"/>
    <w:rsid w:val="004350C4"/>
    <w:rsid w:val="00445B95"/>
    <w:rsid w:val="00450EB7"/>
    <w:rsid w:val="00454502"/>
    <w:rsid w:val="00455D51"/>
    <w:rsid w:val="00463FA8"/>
    <w:rsid w:val="00464AEE"/>
    <w:rsid w:val="0048108B"/>
    <w:rsid w:val="00485B85"/>
    <w:rsid w:val="004A5E21"/>
    <w:rsid w:val="004B02BC"/>
    <w:rsid w:val="004B7E5E"/>
    <w:rsid w:val="004D47EF"/>
    <w:rsid w:val="004D6B65"/>
    <w:rsid w:val="004D74BB"/>
    <w:rsid w:val="004E43D5"/>
    <w:rsid w:val="004E5B35"/>
    <w:rsid w:val="004F5FBB"/>
    <w:rsid w:val="005133C6"/>
    <w:rsid w:val="00537F83"/>
    <w:rsid w:val="00542067"/>
    <w:rsid w:val="005421E9"/>
    <w:rsid w:val="00542ED1"/>
    <w:rsid w:val="00554A05"/>
    <w:rsid w:val="00562831"/>
    <w:rsid w:val="005645A4"/>
    <w:rsid w:val="00576133"/>
    <w:rsid w:val="0058103C"/>
    <w:rsid w:val="005833BD"/>
    <w:rsid w:val="00584C44"/>
    <w:rsid w:val="00590F7A"/>
    <w:rsid w:val="005E3A03"/>
    <w:rsid w:val="005E6A61"/>
    <w:rsid w:val="00600E4D"/>
    <w:rsid w:val="00613744"/>
    <w:rsid w:val="00621456"/>
    <w:rsid w:val="00623594"/>
    <w:rsid w:val="00645464"/>
    <w:rsid w:val="006507F6"/>
    <w:rsid w:val="00657285"/>
    <w:rsid w:val="0066573A"/>
    <w:rsid w:val="00667766"/>
    <w:rsid w:val="00684B1D"/>
    <w:rsid w:val="00690072"/>
    <w:rsid w:val="006A1873"/>
    <w:rsid w:val="006A225B"/>
    <w:rsid w:val="006A2EF7"/>
    <w:rsid w:val="006A57FB"/>
    <w:rsid w:val="006A60E6"/>
    <w:rsid w:val="006B03D8"/>
    <w:rsid w:val="006C0ED0"/>
    <w:rsid w:val="006C6BB6"/>
    <w:rsid w:val="006F567F"/>
    <w:rsid w:val="006F6125"/>
    <w:rsid w:val="006F7C54"/>
    <w:rsid w:val="00712B82"/>
    <w:rsid w:val="007162B5"/>
    <w:rsid w:val="00721B24"/>
    <w:rsid w:val="00722352"/>
    <w:rsid w:val="007229EE"/>
    <w:rsid w:val="007353FC"/>
    <w:rsid w:val="00745430"/>
    <w:rsid w:val="0074554A"/>
    <w:rsid w:val="00747C9F"/>
    <w:rsid w:val="00764C91"/>
    <w:rsid w:val="007679E6"/>
    <w:rsid w:val="007912FD"/>
    <w:rsid w:val="00793352"/>
    <w:rsid w:val="007C0AEA"/>
    <w:rsid w:val="007C1604"/>
    <w:rsid w:val="007D1F80"/>
    <w:rsid w:val="007D2855"/>
    <w:rsid w:val="007D5179"/>
    <w:rsid w:val="007E7782"/>
    <w:rsid w:val="007E79A8"/>
    <w:rsid w:val="008021C1"/>
    <w:rsid w:val="00803B8A"/>
    <w:rsid w:val="00803DC4"/>
    <w:rsid w:val="00816A9F"/>
    <w:rsid w:val="00824D27"/>
    <w:rsid w:val="0083308B"/>
    <w:rsid w:val="00840E1F"/>
    <w:rsid w:val="00844473"/>
    <w:rsid w:val="008447B1"/>
    <w:rsid w:val="00845DD5"/>
    <w:rsid w:val="00861174"/>
    <w:rsid w:val="00862998"/>
    <w:rsid w:val="00864974"/>
    <w:rsid w:val="00864F7B"/>
    <w:rsid w:val="008848B1"/>
    <w:rsid w:val="008937CD"/>
    <w:rsid w:val="008B1224"/>
    <w:rsid w:val="008C42CC"/>
    <w:rsid w:val="008E1C4F"/>
    <w:rsid w:val="008E4BF5"/>
    <w:rsid w:val="00900BF4"/>
    <w:rsid w:val="009011C4"/>
    <w:rsid w:val="00901AE8"/>
    <w:rsid w:val="0090330B"/>
    <w:rsid w:val="009171F5"/>
    <w:rsid w:val="00917F21"/>
    <w:rsid w:val="009200BD"/>
    <w:rsid w:val="009257AA"/>
    <w:rsid w:val="00925EC7"/>
    <w:rsid w:val="00930437"/>
    <w:rsid w:val="00962DC9"/>
    <w:rsid w:val="00965314"/>
    <w:rsid w:val="00970BFB"/>
    <w:rsid w:val="0098742A"/>
    <w:rsid w:val="00990E55"/>
    <w:rsid w:val="00991740"/>
    <w:rsid w:val="00994E7B"/>
    <w:rsid w:val="009A5238"/>
    <w:rsid w:val="009A594F"/>
    <w:rsid w:val="009A646A"/>
    <w:rsid w:val="009A7156"/>
    <w:rsid w:val="009B3EFF"/>
    <w:rsid w:val="009B4F8A"/>
    <w:rsid w:val="009C33F3"/>
    <w:rsid w:val="009C506E"/>
    <w:rsid w:val="009D0B13"/>
    <w:rsid w:val="009E0269"/>
    <w:rsid w:val="009E388B"/>
    <w:rsid w:val="009F21E2"/>
    <w:rsid w:val="00A00A94"/>
    <w:rsid w:val="00A0290F"/>
    <w:rsid w:val="00A11739"/>
    <w:rsid w:val="00A14816"/>
    <w:rsid w:val="00A175AD"/>
    <w:rsid w:val="00A26F62"/>
    <w:rsid w:val="00A35259"/>
    <w:rsid w:val="00A425B1"/>
    <w:rsid w:val="00A51650"/>
    <w:rsid w:val="00A52772"/>
    <w:rsid w:val="00A5400E"/>
    <w:rsid w:val="00A6533D"/>
    <w:rsid w:val="00A716D9"/>
    <w:rsid w:val="00A76CB5"/>
    <w:rsid w:val="00A84958"/>
    <w:rsid w:val="00A86F53"/>
    <w:rsid w:val="00A93DFE"/>
    <w:rsid w:val="00A9795C"/>
    <w:rsid w:val="00AA4911"/>
    <w:rsid w:val="00AB2D6E"/>
    <w:rsid w:val="00AC40E1"/>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74E23"/>
    <w:rsid w:val="00B80A2D"/>
    <w:rsid w:val="00B90FAE"/>
    <w:rsid w:val="00B91F53"/>
    <w:rsid w:val="00B9258F"/>
    <w:rsid w:val="00B94464"/>
    <w:rsid w:val="00B97206"/>
    <w:rsid w:val="00BA79D5"/>
    <w:rsid w:val="00BB1527"/>
    <w:rsid w:val="00BC0A34"/>
    <w:rsid w:val="00BD1842"/>
    <w:rsid w:val="00BD517B"/>
    <w:rsid w:val="00BD7200"/>
    <w:rsid w:val="00BE1711"/>
    <w:rsid w:val="00BE2E6C"/>
    <w:rsid w:val="00BE3A18"/>
    <w:rsid w:val="00BF16F4"/>
    <w:rsid w:val="00BF28DE"/>
    <w:rsid w:val="00C03607"/>
    <w:rsid w:val="00C03D9A"/>
    <w:rsid w:val="00C148D1"/>
    <w:rsid w:val="00C322F8"/>
    <w:rsid w:val="00C34F09"/>
    <w:rsid w:val="00C373E0"/>
    <w:rsid w:val="00C37EAF"/>
    <w:rsid w:val="00C438FD"/>
    <w:rsid w:val="00C51DB0"/>
    <w:rsid w:val="00C571E5"/>
    <w:rsid w:val="00C66A18"/>
    <w:rsid w:val="00C74675"/>
    <w:rsid w:val="00C95AB0"/>
    <w:rsid w:val="00C96C62"/>
    <w:rsid w:val="00CA12C8"/>
    <w:rsid w:val="00CB6BC2"/>
    <w:rsid w:val="00CC1D05"/>
    <w:rsid w:val="00CC758B"/>
    <w:rsid w:val="00CD25DD"/>
    <w:rsid w:val="00CD47B9"/>
    <w:rsid w:val="00CE650B"/>
    <w:rsid w:val="00CE6745"/>
    <w:rsid w:val="00D02E8D"/>
    <w:rsid w:val="00D048E3"/>
    <w:rsid w:val="00D0495B"/>
    <w:rsid w:val="00D0626A"/>
    <w:rsid w:val="00D1160C"/>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4267"/>
    <w:rsid w:val="00DB766E"/>
    <w:rsid w:val="00DC5CBC"/>
    <w:rsid w:val="00DD2B34"/>
    <w:rsid w:val="00DF1712"/>
    <w:rsid w:val="00E13A79"/>
    <w:rsid w:val="00E223FA"/>
    <w:rsid w:val="00E23FD6"/>
    <w:rsid w:val="00E44515"/>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E2682"/>
    <w:rsid w:val="00EF0312"/>
    <w:rsid w:val="00EF262F"/>
    <w:rsid w:val="00EF282C"/>
    <w:rsid w:val="00EF4163"/>
    <w:rsid w:val="00F01472"/>
    <w:rsid w:val="00F250CD"/>
    <w:rsid w:val="00F423FB"/>
    <w:rsid w:val="00F5218D"/>
    <w:rsid w:val="00F558C5"/>
    <w:rsid w:val="00F648B2"/>
    <w:rsid w:val="00F70683"/>
    <w:rsid w:val="00F713B1"/>
    <w:rsid w:val="00F74E79"/>
    <w:rsid w:val="00F74F92"/>
    <w:rsid w:val="00F80B22"/>
    <w:rsid w:val="00FA0CC9"/>
    <w:rsid w:val="00FA3C6D"/>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05973"/>
    <w:rPr>
      <w:color w:val="605E5C"/>
      <w:shd w:val="clear" w:color="auto" w:fill="E1DFDD"/>
    </w:rPr>
  </w:style>
  <w:style w:type="character" w:styleId="Emphasis">
    <w:name w:val="Emphasis"/>
    <w:basedOn w:val="DefaultParagraphFont"/>
    <w:uiPriority w:val="20"/>
    <w:qFormat/>
    <w:rsid w:val="00A148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8735">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39580120">
      <w:bodyDiv w:val="1"/>
      <w:marLeft w:val="0"/>
      <w:marRight w:val="0"/>
      <w:marTop w:val="0"/>
      <w:marBottom w:val="0"/>
      <w:divBdr>
        <w:top w:val="none" w:sz="0" w:space="0" w:color="auto"/>
        <w:left w:val="none" w:sz="0" w:space="0" w:color="auto"/>
        <w:bottom w:val="none" w:sz="0" w:space="0" w:color="auto"/>
        <w:right w:val="none" w:sz="0" w:space="0" w:color="auto"/>
      </w:divBdr>
    </w:div>
    <w:div w:id="1049302155">
      <w:bodyDiv w:val="1"/>
      <w:marLeft w:val="0"/>
      <w:marRight w:val="0"/>
      <w:marTop w:val="0"/>
      <w:marBottom w:val="0"/>
      <w:divBdr>
        <w:top w:val="none" w:sz="0" w:space="0" w:color="auto"/>
        <w:left w:val="none" w:sz="0" w:space="0" w:color="auto"/>
        <w:bottom w:val="none" w:sz="0" w:space="0" w:color="auto"/>
        <w:right w:val="none" w:sz="0" w:space="0" w:color="auto"/>
      </w:divBdr>
    </w:div>
    <w:div w:id="1084641719">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747917948">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1323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o.bncollege.com/bes-sp/bessso/saml/nctcedu/fdcopt/log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rtinson@nc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0B55-80FC-4C06-94F6-97262F47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10921</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Ariana Warren</cp:lastModifiedBy>
  <cp:revision>17</cp:revision>
  <cp:lastPrinted>2021-10-19T17:03:00Z</cp:lastPrinted>
  <dcterms:created xsi:type="dcterms:W3CDTF">2026-01-19T20:01:00Z</dcterms:created>
  <dcterms:modified xsi:type="dcterms:W3CDTF">2026-03-12T23:09:00Z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d2dc5146-d640-46f7-8841-a925ba2e2e1e</vt:lpwstr>
  </property>
</Properties>
</file>