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DDAD7" w14:textId="77777777" w:rsidR="008519E6" w:rsidRDefault="008519E6" w:rsidP="008519E6">
      <w:pPr>
        <w:spacing w:after="0" w:line="240" w:lineRule="auto"/>
        <w:rPr>
          <w:rFonts w:ascii="Arial" w:eastAsia="Times New Roman" w:hAnsi="Arial" w:cs="Arial"/>
          <w:sz w:val="24"/>
          <w:szCs w:val="24"/>
        </w:rPr>
      </w:pPr>
      <w:bookmarkStart w:id="0" w:name="_GoBack"/>
      <w:bookmarkEnd w:id="0"/>
      <w:r w:rsidRPr="001B741D">
        <w:rPr>
          <w:rFonts w:ascii="Arial" w:eastAsia="Times New Roman" w:hAnsi="Arial" w:cs="Arial"/>
          <w:sz w:val="24"/>
          <w:szCs w:val="24"/>
        </w:rPr>
        <w:t>C</w:t>
      </w:r>
      <w:r>
        <w:rPr>
          <w:rFonts w:ascii="Arial" w:eastAsia="Times New Roman" w:hAnsi="Arial" w:cs="Arial"/>
          <w:sz w:val="24"/>
          <w:szCs w:val="24"/>
        </w:rPr>
        <w:t>OVID</w:t>
      </w:r>
      <w:r w:rsidRPr="001B741D">
        <w:rPr>
          <w:rFonts w:ascii="Arial" w:eastAsia="Times New Roman" w:hAnsi="Arial" w:cs="Arial"/>
          <w:sz w:val="24"/>
          <w:szCs w:val="24"/>
        </w:rPr>
        <w:t>-19 Specific Syllabi Statements</w:t>
      </w:r>
      <w:r>
        <w:rPr>
          <w:rFonts w:ascii="Arial" w:eastAsia="Times New Roman" w:hAnsi="Arial" w:cs="Arial"/>
          <w:sz w:val="24"/>
          <w:szCs w:val="24"/>
        </w:rPr>
        <w:t xml:space="preserve"> </w:t>
      </w:r>
      <w:r w:rsidR="00A27263">
        <w:rPr>
          <w:rFonts w:ascii="Arial" w:eastAsia="Times New Roman" w:hAnsi="Arial" w:cs="Arial"/>
          <w:sz w:val="24"/>
          <w:szCs w:val="24"/>
        </w:rPr>
        <w:t>Spring</w:t>
      </w:r>
      <w:r w:rsidR="001B2E9D">
        <w:rPr>
          <w:rFonts w:ascii="Arial" w:eastAsia="Times New Roman" w:hAnsi="Arial" w:cs="Arial"/>
          <w:sz w:val="24"/>
          <w:szCs w:val="24"/>
        </w:rPr>
        <w:t xml:space="preserve"> </w:t>
      </w:r>
      <w:r w:rsidR="00A27263">
        <w:rPr>
          <w:rFonts w:ascii="Arial" w:eastAsia="Times New Roman" w:hAnsi="Arial" w:cs="Arial"/>
          <w:sz w:val="24"/>
          <w:szCs w:val="24"/>
        </w:rPr>
        <w:t>2022</w:t>
      </w:r>
    </w:p>
    <w:p w14:paraId="05F172B4" w14:textId="77777777" w:rsidR="008519E6" w:rsidRDefault="008519E6" w:rsidP="008519E6">
      <w:pPr>
        <w:spacing w:after="0" w:line="240" w:lineRule="auto"/>
        <w:rPr>
          <w:rFonts w:ascii="Arial" w:eastAsia="Times New Roman" w:hAnsi="Arial" w:cs="Arial"/>
          <w:sz w:val="24"/>
          <w:szCs w:val="24"/>
        </w:rPr>
      </w:pPr>
    </w:p>
    <w:p w14:paraId="1ACA1BF7" w14:textId="61CF634F" w:rsidR="008519E6" w:rsidRDefault="008519E6" w:rsidP="008519E6">
      <w:pPr>
        <w:spacing w:after="0" w:line="240" w:lineRule="auto"/>
        <w:rPr>
          <w:rFonts w:ascii="Arial" w:eastAsia="Times New Roman" w:hAnsi="Arial" w:cs="Arial"/>
          <w:sz w:val="24"/>
          <w:szCs w:val="24"/>
        </w:rPr>
      </w:pPr>
      <w:r w:rsidRPr="00EF4C19">
        <w:rPr>
          <w:rFonts w:ascii="Arial" w:eastAsia="Times New Roman" w:hAnsi="Arial" w:cs="Arial"/>
          <w:b/>
          <w:sz w:val="24"/>
          <w:szCs w:val="24"/>
        </w:rPr>
        <w:t xml:space="preserve">Syllabi statement regarding </w:t>
      </w:r>
      <w:r>
        <w:rPr>
          <w:rFonts w:ascii="Arial" w:eastAsia="Times New Roman" w:hAnsi="Arial" w:cs="Arial"/>
          <w:b/>
          <w:sz w:val="24"/>
          <w:szCs w:val="24"/>
        </w:rPr>
        <w:t xml:space="preserve">potential </w:t>
      </w:r>
      <w:r w:rsidRPr="00EF4C19">
        <w:rPr>
          <w:rFonts w:ascii="Arial" w:eastAsia="Times New Roman" w:hAnsi="Arial" w:cs="Arial"/>
          <w:b/>
          <w:sz w:val="24"/>
          <w:szCs w:val="24"/>
        </w:rPr>
        <w:t>Conversion of Onsite Classes to Online/Remote Format:</w:t>
      </w:r>
      <w:r>
        <w:rPr>
          <w:rFonts w:ascii="Arial" w:eastAsia="Times New Roman" w:hAnsi="Arial" w:cs="Arial"/>
          <w:sz w:val="24"/>
          <w:szCs w:val="24"/>
        </w:rPr>
        <w:t xml:space="preserve"> North Central Texas College </w:t>
      </w:r>
      <w:r w:rsidRPr="001B741D">
        <w:rPr>
          <w:rFonts w:ascii="Arial" w:eastAsia="Times New Roman" w:hAnsi="Arial" w:cs="Arial"/>
          <w:sz w:val="24"/>
          <w:szCs w:val="24"/>
        </w:rPr>
        <w:t>students should be aware that in the event of a</w:t>
      </w:r>
      <w:r>
        <w:rPr>
          <w:rFonts w:ascii="Arial" w:eastAsia="Times New Roman" w:hAnsi="Arial" w:cs="Arial"/>
          <w:sz w:val="24"/>
          <w:szCs w:val="24"/>
        </w:rPr>
        <w:t xml:space="preserve"> college</w:t>
      </w:r>
      <w:r w:rsidRPr="001B741D">
        <w:rPr>
          <w:rFonts w:ascii="Arial" w:eastAsia="Times New Roman" w:hAnsi="Arial" w:cs="Arial"/>
          <w:sz w:val="24"/>
          <w:szCs w:val="24"/>
        </w:rPr>
        <w:t xml:space="preserve"> closure due to COVID</w:t>
      </w:r>
      <w:r>
        <w:rPr>
          <w:rFonts w:ascii="Arial" w:eastAsia="Times New Roman" w:hAnsi="Arial" w:cs="Arial"/>
          <w:sz w:val="24"/>
          <w:szCs w:val="24"/>
        </w:rPr>
        <w:t>-</w:t>
      </w:r>
      <w:r w:rsidRPr="001B741D">
        <w:rPr>
          <w:rFonts w:ascii="Arial" w:eastAsia="Times New Roman" w:hAnsi="Arial" w:cs="Arial"/>
          <w:sz w:val="24"/>
          <w:szCs w:val="24"/>
        </w:rPr>
        <w:t>19</w:t>
      </w:r>
      <w:r w:rsidR="00206014">
        <w:rPr>
          <w:rFonts w:ascii="Arial" w:eastAsia="Times New Roman" w:hAnsi="Arial" w:cs="Arial"/>
          <w:sz w:val="24"/>
          <w:szCs w:val="24"/>
        </w:rPr>
        <w:t xml:space="preserve"> or other health</w:t>
      </w:r>
      <w:r w:rsidR="00464164">
        <w:rPr>
          <w:rFonts w:ascii="Arial" w:eastAsia="Times New Roman" w:hAnsi="Arial" w:cs="Arial"/>
          <w:sz w:val="24"/>
          <w:szCs w:val="24"/>
        </w:rPr>
        <w:t>-</w:t>
      </w:r>
      <w:r w:rsidR="00206014">
        <w:rPr>
          <w:rFonts w:ascii="Arial" w:eastAsia="Times New Roman" w:hAnsi="Arial" w:cs="Arial"/>
          <w:sz w:val="24"/>
          <w:szCs w:val="24"/>
        </w:rPr>
        <w:t>related crisis</w:t>
      </w:r>
      <w:r w:rsidRPr="001B741D">
        <w:rPr>
          <w:rFonts w:ascii="Arial" w:eastAsia="Times New Roman" w:hAnsi="Arial" w:cs="Arial"/>
          <w:sz w:val="24"/>
          <w:szCs w:val="24"/>
        </w:rPr>
        <w:t xml:space="preserve">, onsite classes will </w:t>
      </w:r>
      <w:proofErr w:type="gramStart"/>
      <w:r w:rsidRPr="001B741D">
        <w:rPr>
          <w:rFonts w:ascii="Arial" w:eastAsia="Times New Roman" w:hAnsi="Arial" w:cs="Arial"/>
          <w:sz w:val="24"/>
          <w:szCs w:val="24"/>
        </w:rPr>
        <w:t>be converted</w:t>
      </w:r>
      <w:proofErr w:type="gramEnd"/>
      <w:r w:rsidRPr="001B741D">
        <w:rPr>
          <w:rFonts w:ascii="Arial" w:eastAsia="Times New Roman" w:hAnsi="Arial" w:cs="Arial"/>
          <w:sz w:val="24"/>
          <w:szCs w:val="24"/>
        </w:rPr>
        <w:t xml:space="preserve"> to an online/remote format. Students should </w:t>
      </w:r>
      <w:proofErr w:type="gramStart"/>
      <w:r w:rsidRPr="001B741D">
        <w:rPr>
          <w:rFonts w:ascii="Arial" w:eastAsia="Times New Roman" w:hAnsi="Arial" w:cs="Arial"/>
          <w:sz w:val="24"/>
          <w:szCs w:val="24"/>
        </w:rPr>
        <w:t>plan ahead</w:t>
      </w:r>
      <w:proofErr w:type="gramEnd"/>
      <w:r w:rsidRPr="001B741D">
        <w:rPr>
          <w:rFonts w:ascii="Arial" w:eastAsia="Times New Roman" w:hAnsi="Arial" w:cs="Arial"/>
          <w:sz w:val="24"/>
          <w:szCs w:val="24"/>
        </w:rPr>
        <w:t xml:space="preserve"> to ensure they have access to the computer equipment (either PC, MAC, or tablet), webcam, and internet connectivity to continue their classes in an online/remote format. Please read all your official </w:t>
      </w:r>
      <w:r>
        <w:rPr>
          <w:rFonts w:ascii="Arial" w:eastAsia="Times New Roman" w:hAnsi="Arial" w:cs="Arial"/>
          <w:sz w:val="24"/>
          <w:szCs w:val="24"/>
        </w:rPr>
        <w:t>North Central Texas College</w:t>
      </w:r>
      <w:r w:rsidRPr="001B741D">
        <w:rPr>
          <w:rFonts w:ascii="Arial" w:eastAsia="Times New Roman" w:hAnsi="Arial" w:cs="Arial"/>
          <w:sz w:val="24"/>
          <w:szCs w:val="24"/>
        </w:rPr>
        <w:t xml:space="preserve"> student emails as the transition from onsite to online/remote might require a reorganization in your personal situation. Students will </w:t>
      </w:r>
      <w:proofErr w:type="gramStart"/>
      <w:r w:rsidRPr="001B741D">
        <w:rPr>
          <w:rFonts w:ascii="Arial" w:eastAsia="Times New Roman" w:hAnsi="Arial" w:cs="Arial"/>
          <w:sz w:val="24"/>
          <w:szCs w:val="24"/>
        </w:rPr>
        <w:t>be granted</w:t>
      </w:r>
      <w:proofErr w:type="gramEnd"/>
      <w:r w:rsidRPr="001B741D">
        <w:rPr>
          <w:rFonts w:ascii="Arial" w:eastAsia="Times New Roman" w:hAnsi="Arial" w:cs="Arial"/>
          <w:sz w:val="24"/>
          <w:szCs w:val="24"/>
        </w:rPr>
        <w:t xml:space="preserve"> a 72-hour transition and grace period. Online classes will continue as scheduled without</w:t>
      </w:r>
      <w:r>
        <w:rPr>
          <w:rFonts w:ascii="Arial" w:eastAsia="Times New Roman" w:hAnsi="Arial" w:cs="Arial"/>
          <w:sz w:val="24"/>
          <w:szCs w:val="24"/>
        </w:rPr>
        <w:t xml:space="preserve"> </w:t>
      </w:r>
      <w:r w:rsidRPr="001B741D">
        <w:rPr>
          <w:rFonts w:ascii="Arial" w:eastAsia="Times New Roman" w:hAnsi="Arial" w:cs="Arial"/>
          <w:sz w:val="24"/>
          <w:szCs w:val="24"/>
        </w:rPr>
        <w:t xml:space="preserve">disruption. </w:t>
      </w:r>
      <w:r w:rsidR="00A42408">
        <w:rPr>
          <w:rFonts w:ascii="Arial" w:eastAsia="Times New Roman" w:hAnsi="Arial" w:cs="Arial"/>
          <w:sz w:val="24"/>
          <w:szCs w:val="24"/>
        </w:rPr>
        <w:t xml:space="preserve">You </w:t>
      </w:r>
      <w:proofErr w:type="gramStart"/>
      <w:r w:rsidR="00A42408">
        <w:rPr>
          <w:rFonts w:ascii="Arial" w:eastAsia="Times New Roman" w:hAnsi="Arial" w:cs="Arial"/>
          <w:sz w:val="24"/>
          <w:szCs w:val="24"/>
        </w:rPr>
        <w:t>are encouraged</w:t>
      </w:r>
      <w:proofErr w:type="gramEnd"/>
      <w:r w:rsidR="00A42408">
        <w:rPr>
          <w:rFonts w:ascii="Arial" w:eastAsia="Times New Roman" w:hAnsi="Arial" w:cs="Arial"/>
          <w:sz w:val="24"/>
          <w:szCs w:val="24"/>
        </w:rPr>
        <w:t xml:space="preserve"> to wear a mask and stay safe. C</w:t>
      </w:r>
      <w:r w:rsidRPr="001B741D">
        <w:rPr>
          <w:rFonts w:ascii="Arial" w:eastAsia="Times New Roman" w:hAnsi="Arial" w:cs="Arial"/>
          <w:sz w:val="24"/>
          <w:szCs w:val="24"/>
        </w:rPr>
        <w:t xml:space="preserve">ontact your </w:t>
      </w:r>
      <w:r w:rsidR="00464164">
        <w:rPr>
          <w:rFonts w:ascii="Arial" w:eastAsia="Times New Roman" w:hAnsi="Arial" w:cs="Arial"/>
          <w:sz w:val="24"/>
          <w:szCs w:val="24"/>
        </w:rPr>
        <w:t>i</w:t>
      </w:r>
      <w:r w:rsidRPr="001B741D">
        <w:rPr>
          <w:rFonts w:ascii="Arial" w:eastAsia="Times New Roman" w:hAnsi="Arial" w:cs="Arial"/>
          <w:sz w:val="24"/>
          <w:szCs w:val="24"/>
        </w:rPr>
        <w:t xml:space="preserve">nstructor </w:t>
      </w:r>
      <w:r w:rsidR="00A42408">
        <w:rPr>
          <w:rFonts w:ascii="Arial" w:eastAsia="Times New Roman" w:hAnsi="Arial" w:cs="Arial"/>
          <w:sz w:val="24"/>
          <w:szCs w:val="24"/>
        </w:rPr>
        <w:t xml:space="preserve">for further information and direction </w:t>
      </w:r>
      <w:r w:rsidRPr="001B741D">
        <w:rPr>
          <w:rFonts w:ascii="Arial" w:eastAsia="Times New Roman" w:hAnsi="Arial" w:cs="Arial"/>
          <w:sz w:val="24"/>
          <w:szCs w:val="24"/>
        </w:rPr>
        <w:t>as the situation arises. These policies and pr</w:t>
      </w:r>
      <w:r w:rsidR="00DA6245">
        <w:rPr>
          <w:rFonts w:ascii="Arial" w:eastAsia="Times New Roman" w:hAnsi="Arial" w:cs="Arial"/>
          <w:sz w:val="24"/>
          <w:szCs w:val="24"/>
        </w:rPr>
        <w:t xml:space="preserve">ocedures </w:t>
      </w:r>
      <w:proofErr w:type="gramStart"/>
      <w:r w:rsidR="00DA6245">
        <w:rPr>
          <w:rFonts w:ascii="Arial" w:eastAsia="Times New Roman" w:hAnsi="Arial" w:cs="Arial"/>
          <w:sz w:val="24"/>
          <w:szCs w:val="24"/>
        </w:rPr>
        <w:t>were updated</w:t>
      </w:r>
      <w:proofErr w:type="gramEnd"/>
      <w:r w:rsidR="00DA6245">
        <w:rPr>
          <w:rFonts w:ascii="Arial" w:eastAsia="Times New Roman" w:hAnsi="Arial" w:cs="Arial"/>
          <w:sz w:val="24"/>
          <w:szCs w:val="24"/>
        </w:rPr>
        <w:t xml:space="preserve"> on </w:t>
      </w:r>
      <w:r w:rsidR="00464164">
        <w:rPr>
          <w:rFonts w:ascii="Arial" w:eastAsia="Times New Roman" w:hAnsi="Arial" w:cs="Arial"/>
          <w:sz w:val="24"/>
          <w:szCs w:val="24"/>
        </w:rPr>
        <w:t>July 27, 2021, and</w:t>
      </w:r>
      <w:r w:rsidR="006915E8">
        <w:rPr>
          <w:rFonts w:ascii="Arial" w:eastAsia="Times New Roman" w:hAnsi="Arial" w:cs="Arial"/>
          <w:sz w:val="24"/>
          <w:szCs w:val="24"/>
        </w:rPr>
        <w:t xml:space="preserve"> are subject to change as conditions change.</w:t>
      </w:r>
    </w:p>
    <w:p w14:paraId="569F8B86" w14:textId="77777777" w:rsidR="008519E6" w:rsidRDefault="008519E6" w:rsidP="008519E6">
      <w:pPr>
        <w:spacing w:after="0" w:line="240" w:lineRule="auto"/>
        <w:rPr>
          <w:rFonts w:ascii="Arial" w:eastAsia="Times New Roman" w:hAnsi="Arial" w:cs="Arial"/>
          <w:sz w:val="24"/>
          <w:szCs w:val="24"/>
        </w:rPr>
      </w:pPr>
    </w:p>
    <w:p w14:paraId="5F3C6BB9" w14:textId="016BF11D" w:rsidR="008519E6" w:rsidRDefault="008519E6" w:rsidP="00464164">
      <w:pPr>
        <w:spacing w:before="100" w:beforeAutospacing="1" w:after="100" w:afterAutospacing="1"/>
        <w:rPr>
          <w:rFonts w:ascii="Arial" w:eastAsia="Times New Roman" w:hAnsi="Arial" w:cs="Arial"/>
          <w:sz w:val="24"/>
          <w:szCs w:val="24"/>
        </w:rPr>
      </w:pPr>
      <w:r w:rsidRPr="00EF4C19">
        <w:rPr>
          <w:rFonts w:ascii="Arial" w:eastAsia="Times New Roman" w:hAnsi="Arial" w:cs="Arial"/>
          <w:b/>
          <w:sz w:val="24"/>
          <w:szCs w:val="24"/>
        </w:rPr>
        <w:t>Syllabi Statement Regarding Face Coverings:</w:t>
      </w:r>
      <w:r w:rsidRPr="001B741D">
        <w:rPr>
          <w:rFonts w:ascii="Arial" w:eastAsia="Times New Roman" w:hAnsi="Arial" w:cs="Arial"/>
          <w:sz w:val="24"/>
          <w:szCs w:val="24"/>
        </w:rPr>
        <w:t xml:space="preserve"> Per the </w:t>
      </w:r>
      <w:r>
        <w:rPr>
          <w:rFonts w:ascii="Arial" w:eastAsia="Times New Roman" w:hAnsi="Arial" w:cs="Arial"/>
          <w:sz w:val="24"/>
          <w:szCs w:val="24"/>
        </w:rPr>
        <w:t xml:space="preserve">North Central Texas College </w:t>
      </w:r>
      <w:r w:rsidRPr="001B741D">
        <w:rPr>
          <w:rFonts w:ascii="Arial" w:eastAsia="Times New Roman" w:hAnsi="Arial" w:cs="Arial"/>
          <w:sz w:val="24"/>
          <w:szCs w:val="24"/>
        </w:rPr>
        <w:t>guidance on face coverings on campus, in the instructional setting, faculty</w:t>
      </w:r>
      <w:r w:rsidR="00464164">
        <w:rPr>
          <w:rFonts w:ascii="Arial" w:eastAsia="Times New Roman" w:hAnsi="Arial" w:cs="Arial"/>
          <w:sz w:val="24"/>
          <w:szCs w:val="24"/>
        </w:rPr>
        <w:t>,</w:t>
      </w:r>
      <w:r w:rsidRPr="001B741D">
        <w:rPr>
          <w:rFonts w:ascii="Arial" w:eastAsia="Times New Roman" w:hAnsi="Arial" w:cs="Arial"/>
          <w:sz w:val="24"/>
          <w:szCs w:val="24"/>
        </w:rPr>
        <w:t xml:space="preserve"> and stu</w:t>
      </w:r>
      <w:r w:rsidR="00E410E5">
        <w:rPr>
          <w:rFonts w:ascii="Arial" w:eastAsia="Times New Roman" w:hAnsi="Arial" w:cs="Arial"/>
          <w:sz w:val="24"/>
          <w:szCs w:val="24"/>
        </w:rPr>
        <w:t xml:space="preserve">dents </w:t>
      </w:r>
      <w:proofErr w:type="gramStart"/>
      <w:r w:rsidR="00E410E5">
        <w:rPr>
          <w:rFonts w:ascii="Arial" w:eastAsia="Times New Roman" w:hAnsi="Arial" w:cs="Arial"/>
          <w:sz w:val="24"/>
          <w:szCs w:val="24"/>
        </w:rPr>
        <w:t>are not required</w:t>
      </w:r>
      <w:proofErr w:type="gramEnd"/>
      <w:r w:rsidR="00E410E5">
        <w:rPr>
          <w:rFonts w:ascii="Arial" w:eastAsia="Times New Roman" w:hAnsi="Arial" w:cs="Arial"/>
          <w:sz w:val="24"/>
          <w:szCs w:val="24"/>
        </w:rPr>
        <w:t xml:space="preserve"> to </w:t>
      </w:r>
      <w:r w:rsidR="002D6E2C">
        <w:rPr>
          <w:rFonts w:ascii="Arial" w:eastAsia="Times New Roman" w:hAnsi="Arial" w:cs="Arial"/>
          <w:sz w:val="24"/>
          <w:szCs w:val="24"/>
        </w:rPr>
        <w:t>wear face coverings, such as masks or face shields.</w:t>
      </w:r>
      <w:r w:rsidR="00E410E5">
        <w:rPr>
          <w:rFonts w:ascii="Arial" w:eastAsia="Times New Roman" w:hAnsi="Arial" w:cs="Arial"/>
          <w:sz w:val="24"/>
          <w:szCs w:val="24"/>
        </w:rPr>
        <w:t xml:space="preserve"> In May, </w:t>
      </w:r>
      <w:r w:rsidR="00E410E5" w:rsidRPr="00E410E5">
        <w:rPr>
          <w:rFonts w:ascii="Arial" w:hAnsi="Arial" w:cs="Arial"/>
          <w:sz w:val="24"/>
          <w:szCs w:val="24"/>
        </w:rPr>
        <w:t>Texas Governor Gregg Abbott released an Executive Order prohibiting Government entities from mandating the use of masks. As a political subdivision of the State of Texas, NCTC will follow the Governor’s Executive Order for Government entities</w:t>
      </w:r>
      <w:r w:rsidR="00464164">
        <w:rPr>
          <w:rFonts w:ascii="Arial" w:hAnsi="Arial" w:cs="Arial"/>
          <w:sz w:val="24"/>
          <w:szCs w:val="24"/>
        </w:rPr>
        <w:t xml:space="preserve">. </w:t>
      </w:r>
      <w:r w:rsidR="00464164" w:rsidRPr="00464164">
        <w:rPr>
          <w:rFonts w:ascii="Arial" w:hAnsi="Arial" w:cs="Arial"/>
          <w:sz w:val="24"/>
          <w:szCs w:val="24"/>
        </w:rPr>
        <w:t xml:space="preserve">Effective immediately, NCTC is no longer mandating masks while on campus. This order does not mean that you cannot choose to wear a mask; rather, it </w:t>
      </w:r>
      <w:proofErr w:type="gramStart"/>
      <w:r w:rsidR="00464164" w:rsidRPr="00464164">
        <w:rPr>
          <w:rFonts w:ascii="Arial" w:hAnsi="Arial" w:cs="Arial"/>
          <w:sz w:val="24"/>
          <w:szCs w:val="24"/>
        </w:rPr>
        <w:t>is no longer allowed</w:t>
      </w:r>
      <w:proofErr w:type="gramEnd"/>
      <w:r w:rsidR="00464164" w:rsidRPr="00464164">
        <w:rPr>
          <w:rFonts w:ascii="Arial" w:hAnsi="Arial" w:cs="Arial"/>
          <w:sz w:val="24"/>
          <w:szCs w:val="24"/>
        </w:rPr>
        <w:t xml:space="preserve"> to be mandated. These policies and procedures </w:t>
      </w:r>
      <w:proofErr w:type="gramStart"/>
      <w:r w:rsidR="00464164" w:rsidRPr="00464164">
        <w:rPr>
          <w:rFonts w:ascii="Arial" w:hAnsi="Arial" w:cs="Arial"/>
          <w:sz w:val="24"/>
          <w:szCs w:val="24"/>
        </w:rPr>
        <w:t>were updated</w:t>
      </w:r>
      <w:proofErr w:type="gramEnd"/>
      <w:r w:rsidR="00464164" w:rsidRPr="00464164">
        <w:rPr>
          <w:rFonts w:ascii="Arial" w:hAnsi="Arial" w:cs="Arial"/>
          <w:sz w:val="24"/>
          <w:szCs w:val="24"/>
        </w:rPr>
        <w:t xml:space="preserve"> on May 19, 2021, and are subject to change.</w:t>
      </w:r>
    </w:p>
    <w:p w14:paraId="2BFD8109" w14:textId="77777777" w:rsidR="008519E6" w:rsidRDefault="00161411" w:rsidP="008519E6">
      <w:pPr>
        <w:spacing w:after="0" w:line="240" w:lineRule="auto"/>
        <w:rPr>
          <w:rFonts w:ascii="Arial" w:eastAsia="Times New Roman" w:hAnsi="Arial" w:cs="Arial"/>
          <w:sz w:val="24"/>
          <w:szCs w:val="24"/>
        </w:rPr>
      </w:pPr>
      <w:r>
        <w:rPr>
          <w:rFonts w:ascii="Arial" w:eastAsia="Times New Roman" w:hAnsi="Arial" w:cs="Arial"/>
          <w:b/>
          <w:sz w:val="24"/>
          <w:szCs w:val="24"/>
        </w:rPr>
        <w:t>Return to Standard Attendance Protocol</w:t>
      </w:r>
      <w:r w:rsidR="008519E6">
        <w:rPr>
          <w:rFonts w:ascii="Arial" w:eastAsia="Times New Roman" w:hAnsi="Arial" w:cs="Arial"/>
          <w:b/>
          <w:sz w:val="24"/>
          <w:szCs w:val="24"/>
        </w:rPr>
        <w:t xml:space="preserve"> for Face-to-Face Meetings</w:t>
      </w:r>
      <w:r w:rsidR="008519E6" w:rsidRPr="00EF4C19">
        <w:rPr>
          <w:rFonts w:ascii="Arial" w:eastAsia="Times New Roman" w:hAnsi="Arial" w:cs="Arial"/>
          <w:b/>
          <w:sz w:val="24"/>
          <w:szCs w:val="24"/>
        </w:rPr>
        <w:t>:</w:t>
      </w:r>
      <w:r w:rsidR="004612A7">
        <w:rPr>
          <w:rFonts w:ascii="Arial" w:eastAsia="Times New Roman" w:hAnsi="Arial" w:cs="Arial"/>
          <w:sz w:val="24"/>
          <w:szCs w:val="24"/>
        </w:rPr>
        <w:t xml:space="preserve"> In spring 2020</w:t>
      </w:r>
      <w:r w:rsidR="00342448">
        <w:rPr>
          <w:rFonts w:ascii="Arial" w:eastAsia="Times New Roman" w:hAnsi="Arial" w:cs="Arial"/>
          <w:sz w:val="24"/>
          <w:szCs w:val="24"/>
        </w:rPr>
        <w:t>, we</w:t>
      </w:r>
      <w:r>
        <w:rPr>
          <w:rFonts w:ascii="Arial" w:eastAsia="Times New Roman" w:hAnsi="Arial" w:cs="Arial"/>
          <w:sz w:val="24"/>
          <w:szCs w:val="24"/>
        </w:rPr>
        <w:t xml:space="preserve"> faced </w:t>
      </w:r>
      <w:r w:rsidR="008519E6" w:rsidRPr="001B741D">
        <w:rPr>
          <w:rFonts w:ascii="Arial" w:eastAsia="Times New Roman" w:hAnsi="Arial" w:cs="Arial"/>
          <w:sz w:val="24"/>
          <w:szCs w:val="24"/>
        </w:rPr>
        <w:t>an unprecedented s</w:t>
      </w:r>
      <w:r>
        <w:rPr>
          <w:rFonts w:ascii="Arial" w:eastAsia="Times New Roman" w:hAnsi="Arial" w:cs="Arial"/>
          <w:sz w:val="24"/>
          <w:szCs w:val="24"/>
        </w:rPr>
        <w:t>ituation in which all of us had to</w:t>
      </w:r>
      <w:r w:rsidR="008519E6" w:rsidRPr="001B741D">
        <w:rPr>
          <w:rFonts w:ascii="Arial" w:eastAsia="Times New Roman" w:hAnsi="Arial" w:cs="Arial"/>
          <w:sz w:val="24"/>
          <w:szCs w:val="24"/>
        </w:rPr>
        <w:t xml:space="preserve"> be flexible and make prudent decisions in the best interest of our families, our campus, and our community. </w:t>
      </w:r>
      <w:proofErr w:type="gramStart"/>
      <w:r w:rsidR="008519E6" w:rsidRPr="001B741D">
        <w:rPr>
          <w:rFonts w:ascii="Arial" w:eastAsia="Times New Roman" w:hAnsi="Arial" w:cs="Arial"/>
          <w:sz w:val="24"/>
          <w:szCs w:val="24"/>
        </w:rPr>
        <w:t>In light of</w:t>
      </w:r>
      <w:proofErr w:type="gramEnd"/>
      <w:r w:rsidR="008519E6" w:rsidRPr="001B741D">
        <w:rPr>
          <w:rFonts w:ascii="Arial" w:eastAsia="Times New Roman" w:hAnsi="Arial" w:cs="Arial"/>
          <w:sz w:val="24"/>
          <w:szCs w:val="24"/>
        </w:rPr>
        <w:t xml:space="preserve"> this, </w:t>
      </w:r>
      <w:r w:rsidR="008519E6">
        <w:rPr>
          <w:rFonts w:ascii="Arial" w:eastAsia="Times New Roman" w:hAnsi="Arial" w:cs="Arial"/>
          <w:sz w:val="24"/>
          <w:szCs w:val="24"/>
        </w:rPr>
        <w:t>North Central Texas College</w:t>
      </w:r>
      <w:r w:rsidR="008519E6" w:rsidRPr="001B741D">
        <w:rPr>
          <w:rFonts w:ascii="Arial" w:eastAsia="Times New Roman" w:hAnsi="Arial" w:cs="Arial"/>
          <w:sz w:val="24"/>
          <w:szCs w:val="24"/>
        </w:rPr>
        <w:t xml:space="preserve"> is temporarily establish</w:t>
      </w:r>
      <w:r w:rsidR="008519E6">
        <w:rPr>
          <w:rFonts w:ascii="Arial" w:eastAsia="Times New Roman" w:hAnsi="Arial" w:cs="Arial"/>
          <w:sz w:val="24"/>
          <w:szCs w:val="24"/>
        </w:rPr>
        <w:t xml:space="preserve">ing the </w:t>
      </w:r>
      <w:r w:rsidR="008519E6" w:rsidRPr="00DE56BD">
        <w:rPr>
          <w:rFonts w:ascii="Arial" w:eastAsia="Times New Roman" w:hAnsi="Arial" w:cs="Arial"/>
          <w:sz w:val="24"/>
          <w:szCs w:val="24"/>
        </w:rPr>
        <w:t>requirement</w:t>
      </w:r>
      <w:r w:rsidR="00DE56BD">
        <w:rPr>
          <w:rFonts w:ascii="Arial" w:eastAsia="Times New Roman" w:hAnsi="Arial" w:cs="Arial"/>
          <w:sz w:val="24"/>
          <w:szCs w:val="24"/>
        </w:rPr>
        <w:t xml:space="preserve"> that faculty</w:t>
      </w:r>
      <w:r w:rsidR="008519E6" w:rsidRPr="00DE56BD">
        <w:rPr>
          <w:rFonts w:ascii="Arial" w:eastAsia="Times New Roman" w:hAnsi="Arial" w:cs="Arial"/>
          <w:sz w:val="24"/>
          <w:szCs w:val="24"/>
        </w:rPr>
        <w:t xml:space="preserve"> </w:t>
      </w:r>
      <w:r w:rsidR="008519E6" w:rsidRPr="0074446D">
        <w:rPr>
          <w:rFonts w:ascii="Arial" w:eastAsia="Times New Roman" w:hAnsi="Arial" w:cs="Arial"/>
          <w:sz w:val="24"/>
          <w:szCs w:val="24"/>
          <w:u w:val="single"/>
        </w:rPr>
        <w:t>keep records of student attendance for face-to-face course meetings as well as a documented seating chart</w:t>
      </w:r>
      <w:r w:rsidR="008519E6">
        <w:rPr>
          <w:rFonts w:ascii="Arial" w:eastAsia="Times New Roman" w:hAnsi="Arial" w:cs="Arial"/>
          <w:sz w:val="24"/>
          <w:szCs w:val="24"/>
        </w:rPr>
        <w:t>.</w:t>
      </w:r>
      <w:r w:rsidR="008519E6" w:rsidRPr="001B741D">
        <w:rPr>
          <w:rFonts w:ascii="Arial" w:eastAsia="Times New Roman" w:hAnsi="Arial" w:cs="Arial"/>
          <w:sz w:val="24"/>
          <w:szCs w:val="24"/>
        </w:rPr>
        <w:t xml:space="preserve"> </w:t>
      </w:r>
      <w:r w:rsidR="008519E6">
        <w:rPr>
          <w:rFonts w:ascii="Arial" w:eastAsia="Times New Roman" w:hAnsi="Arial" w:cs="Arial"/>
          <w:sz w:val="24"/>
          <w:szCs w:val="24"/>
        </w:rPr>
        <w:t>In addition, s</w:t>
      </w:r>
      <w:r w:rsidR="008519E6" w:rsidRPr="001B741D">
        <w:rPr>
          <w:rFonts w:ascii="Arial" w:eastAsia="Times New Roman" w:hAnsi="Arial" w:cs="Arial"/>
          <w:sz w:val="24"/>
          <w:szCs w:val="24"/>
        </w:rPr>
        <w:t xml:space="preserve">tudents who are sick or need to quarantine should not attend classes. Students will not </w:t>
      </w:r>
      <w:proofErr w:type="gramStart"/>
      <w:r w:rsidR="008519E6" w:rsidRPr="001B741D">
        <w:rPr>
          <w:rFonts w:ascii="Arial" w:eastAsia="Times New Roman" w:hAnsi="Arial" w:cs="Arial"/>
          <w:sz w:val="24"/>
          <w:szCs w:val="24"/>
        </w:rPr>
        <w:t>be required</w:t>
      </w:r>
      <w:proofErr w:type="gramEnd"/>
      <w:r w:rsidR="008519E6" w:rsidRPr="001B741D">
        <w:rPr>
          <w:rFonts w:ascii="Arial" w:eastAsia="Times New Roman" w:hAnsi="Arial" w:cs="Arial"/>
          <w:sz w:val="24"/>
          <w:szCs w:val="24"/>
        </w:rPr>
        <w:t xml:space="preserve"> to provide formal documentation from a health care provider and will not be penalized for COVID-19 related absences when proper notification to campus health officials is made in accordance wit</w:t>
      </w:r>
      <w:r>
        <w:rPr>
          <w:rFonts w:ascii="Arial" w:eastAsia="Times New Roman" w:hAnsi="Arial" w:cs="Arial"/>
          <w:sz w:val="24"/>
          <w:szCs w:val="24"/>
        </w:rPr>
        <w:t>h the guidelines stated below.</w:t>
      </w:r>
    </w:p>
    <w:p w14:paraId="374BEE2B" w14:textId="77777777" w:rsidR="008519E6" w:rsidRDefault="008519E6" w:rsidP="008519E6">
      <w:pPr>
        <w:spacing w:after="0" w:line="240" w:lineRule="auto"/>
        <w:rPr>
          <w:rFonts w:ascii="Arial" w:eastAsia="Times New Roman" w:hAnsi="Arial" w:cs="Arial"/>
          <w:sz w:val="24"/>
          <w:szCs w:val="24"/>
        </w:rPr>
      </w:pPr>
    </w:p>
    <w:p w14:paraId="76FCAE6D" w14:textId="77777777" w:rsidR="008519E6" w:rsidRDefault="008519E6" w:rsidP="008519E6">
      <w:pPr>
        <w:spacing w:after="0" w:line="240" w:lineRule="auto"/>
        <w:rPr>
          <w:rFonts w:ascii="Arial" w:eastAsia="Times New Roman" w:hAnsi="Arial" w:cs="Arial"/>
          <w:sz w:val="20"/>
          <w:szCs w:val="20"/>
        </w:rPr>
      </w:pPr>
      <w:r w:rsidRPr="001B741D">
        <w:rPr>
          <w:rFonts w:ascii="Arial" w:eastAsia="Times New Roman" w:hAnsi="Arial" w:cs="Arial"/>
          <w:sz w:val="24"/>
          <w:szCs w:val="24"/>
        </w:rPr>
        <w:t>Faculty will:</w:t>
      </w:r>
      <w:r>
        <w:rPr>
          <w:rFonts w:ascii="Arial" w:eastAsia="Times New Roman" w:hAnsi="Arial" w:cs="Arial"/>
          <w:sz w:val="20"/>
          <w:szCs w:val="20"/>
        </w:rPr>
        <w:t xml:space="preserve"> </w:t>
      </w:r>
    </w:p>
    <w:p w14:paraId="56BC7E63" w14:textId="77777777" w:rsidR="008519E6" w:rsidRDefault="008519E6" w:rsidP="008519E6">
      <w:pPr>
        <w:spacing w:after="0" w:line="240" w:lineRule="auto"/>
        <w:rPr>
          <w:rFonts w:ascii="Arial" w:eastAsia="Times New Roman" w:hAnsi="Arial" w:cs="Arial"/>
          <w:sz w:val="20"/>
          <w:szCs w:val="20"/>
        </w:rPr>
      </w:pPr>
    </w:p>
    <w:p w14:paraId="1849804C" w14:textId="77777777" w:rsidR="008519E6" w:rsidRPr="00EF4C19" w:rsidRDefault="008519E6" w:rsidP="008519E6">
      <w:pPr>
        <w:pStyle w:val="ListParagraph"/>
        <w:numPr>
          <w:ilvl w:val="0"/>
          <w:numId w:val="1"/>
        </w:numPr>
        <w:spacing w:after="0" w:line="240" w:lineRule="auto"/>
        <w:rPr>
          <w:rFonts w:ascii="Arial" w:eastAsia="Times New Roman" w:hAnsi="Arial" w:cs="Arial"/>
          <w:sz w:val="24"/>
          <w:szCs w:val="24"/>
        </w:rPr>
      </w:pPr>
      <w:r w:rsidRPr="00EF4C19">
        <w:rPr>
          <w:rFonts w:ascii="Arial" w:eastAsia="Times New Roman" w:hAnsi="Arial" w:cs="Arial"/>
          <w:sz w:val="24"/>
          <w:szCs w:val="24"/>
        </w:rPr>
        <w:t xml:space="preserve">Notify students about important course information and delivery changes through </w:t>
      </w:r>
      <w:r>
        <w:rPr>
          <w:rFonts w:ascii="Arial" w:eastAsia="Times New Roman" w:hAnsi="Arial" w:cs="Arial"/>
          <w:sz w:val="24"/>
          <w:szCs w:val="24"/>
        </w:rPr>
        <w:t>Canvas</w:t>
      </w:r>
      <w:r w:rsidRPr="00EF4C19">
        <w:rPr>
          <w:rFonts w:ascii="Arial" w:eastAsia="Times New Roman" w:hAnsi="Arial" w:cs="Arial"/>
          <w:sz w:val="24"/>
          <w:szCs w:val="24"/>
        </w:rPr>
        <w:t xml:space="preserve"> and campus email</w:t>
      </w:r>
      <w:r>
        <w:rPr>
          <w:rFonts w:ascii="Arial" w:eastAsia="Times New Roman" w:hAnsi="Arial" w:cs="Arial"/>
          <w:sz w:val="24"/>
          <w:szCs w:val="24"/>
        </w:rPr>
        <w:t>.</w:t>
      </w:r>
    </w:p>
    <w:p w14:paraId="56CB9F67" w14:textId="77777777" w:rsidR="008519E6" w:rsidRPr="001B741D" w:rsidRDefault="008519E6" w:rsidP="008519E6">
      <w:pPr>
        <w:spacing w:after="0" w:line="240" w:lineRule="auto"/>
        <w:rPr>
          <w:rFonts w:ascii="Times New Roman" w:eastAsia="Times New Roman" w:hAnsi="Times New Roman" w:cs="Times New Roman"/>
          <w:sz w:val="24"/>
          <w:szCs w:val="24"/>
        </w:rPr>
      </w:pPr>
    </w:p>
    <w:p w14:paraId="5CAF0A4F" w14:textId="77777777" w:rsidR="008519E6" w:rsidRDefault="008519E6" w:rsidP="008519E6">
      <w:pPr>
        <w:rPr>
          <w:rFonts w:ascii="Arial" w:eastAsia="Times New Roman" w:hAnsi="Arial" w:cs="Arial"/>
          <w:sz w:val="20"/>
          <w:szCs w:val="20"/>
        </w:rPr>
      </w:pPr>
      <w:r w:rsidRPr="001B741D">
        <w:rPr>
          <w:rFonts w:ascii="Arial" w:eastAsia="Times New Roman" w:hAnsi="Arial" w:cs="Arial"/>
          <w:sz w:val="24"/>
          <w:szCs w:val="24"/>
        </w:rPr>
        <w:t>Students should:</w:t>
      </w:r>
      <w:r>
        <w:rPr>
          <w:rFonts w:ascii="Arial" w:eastAsia="Times New Roman" w:hAnsi="Arial" w:cs="Arial"/>
          <w:sz w:val="20"/>
          <w:szCs w:val="20"/>
        </w:rPr>
        <w:t xml:space="preserve"> </w:t>
      </w:r>
    </w:p>
    <w:p w14:paraId="422B5503" w14:textId="77777777" w:rsidR="008519E6" w:rsidRPr="00EF4C19" w:rsidRDefault="008519E6" w:rsidP="008519E6">
      <w:pPr>
        <w:pStyle w:val="ListParagraph"/>
        <w:numPr>
          <w:ilvl w:val="0"/>
          <w:numId w:val="1"/>
        </w:numPr>
        <w:rPr>
          <w:rFonts w:ascii="Arial" w:eastAsia="Times New Roman" w:hAnsi="Arial" w:cs="Arial"/>
          <w:sz w:val="20"/>
          <w:szCs w:val="20"/>
        </w:rPr>
      </w:pPr>
      <w:r w:rsidRPr="00EF4C19">
        <w:rPr>
          <w:rFonts w:ascii="Arial" w:eastAsia="Times New Roman" w:hAnsi="Arial" w:cs="Arial"/>
          <w:sz w:val="24"/>
          <w:szCs w:val="24"/>
        </w:rPr>
        <w:lastRenderedPageBreak/>
        <w:t>Provide n</w:t>
      </w:r>
      <w:r w:rsidR="00161411">
        <w:rPr>
          <w:rFonts w:ascii="Arial" w:eastAsia="Times New Roman" w:hAnsi="Arial" w:cs="Arial"/>
          <w:sz w:val="24"/>
          <w:szCs w:val="24"/>
        </w:rPr>
        <w:t>otification to campus officials</w:t>
      </w:r>
      <w:r w:rsidRPr="00EF4C19">
        <w:rPr>
          <w:rFonts w:ascii="Arial" w:eastAsia="Times New Roman" w:hAnsi="Arial" w:cs="Arial"/>
          <w:sz w:val="24"/>
          <w:szCs w:val="24"/>
        </w:rPr>
        <w:t xml:space="preserve"> if they have tested positive for COVID-19 or </w:t>
      </w:r>
      <w:proofErr w:type="gramStart"/>
      <w:r w:rsidRPr="00EF4C19">
        <w:rPr>
          <w:rFonts w:ascii="Arial" w:eastAsia="Times New Roman" w:hAnsi="Arial" w:cs="Arial"/>
          <w:sz w:val="24"/>
          <w:szCs w:val="24"/>
        </w:rPr>
        <w:t>have to</w:t>
      </w:r>
      <w:proofErr w:type="gramEnd"/>
      <w:r w:rsidRPr="00EF4C19">
        <w:rPr>
          <w:rFonts w:ascii="Arial" w:eastAsia="Times New Roman" w:hAnsi="Arial" w:cs="Arial"/>
          <w:sz w:val="24"/>
          <w:szCs w:val="24"/>
        </w:rPr>
        <w:t xml:space="preserve"> quarantine so we can confirm reported absence with instructors, monitor, and assist the campus community</w:t>
      </w:r>
      <w:r>
        <w:rPr>
          <w:rFonts w:ascii="Arial" w:eastAsia="Times New Roman" w:hAnsi="Arial" w:cs="Arial"/>
          <w:sz w:val="20"/>
          <w:szCs w:val="20"/>
        </w:rPr>
        <w:t>.</w:t>
      </w:r>
    </w:p>
    <w:p w14:paraId="1369258A" w14:textId="77777777" w:rsidR="008519E6" w:rsidRPr="00EF4C19" w:rsidRDefault="008519E6" w:rsidP="008519E6">
      <w:pPr>
        <w:pStyle w:val="ListParagraph"/>
        <w:numPr>
          <w:ilvl w:val="0"/>
          <w:numId w:val="1"/>
        </w:numPr>
        <w:rPr>
          <w:rFonts w:ascii="Arial" w:eastAsia="Times New Roman" w:hAnsi="Arial" w:cs="Arial"/>
          <w:sz w:val="20"/>
          <w:szCs w:val="20"/>
        </w:rPr>
      </w:pPr>
      <w:r w:rsidRPr="00EF4C19">
        <w:rPr>
          <w:rFonts w:ascii="Arial" w:eastAsia="Times New Roman" w:hAnsi="Arial" w:cs="Arial"/>
          <w:sz w:val="24"/>
          <w:szCs w:val="24"/>
        </w:rPr>
        <w:t>Notify instructors in advance of the absence</w:t>
      </w:r>
      <w:r w:rsidRPr="00EF4C19">
        <w:rPr>
          <w:rFonts w:ascii="Arial" w:eastAsia="Times New Roman" w:hAnsi="Arial" w:cs="Arial"/>
          <w:sz w:val="20"/>
          <w:szCs w:val="20"/>
        </w:rPr>
        <w:t xml:space="preserve">. </w:t>
      </w:r>
    </w:p>
    <w:p w14:paraId="43D1E39E" w14:textId="77777777" w:rsidR="008519E6" w:rsidRPr="00EF4C19" w:rsidRDefault="008519E6" w:rsidP="008519E6">
      <w:pPr>
        <w:pStyle w:val="ListParagraph"/>
        <w:numPr>
          <w:ilvl w:val="0"/>
          <w:numId w:val="1"/>
        </w:numPr>
        <w:rPr>
          <w:rFonts w:ascii="Arial" w:eastAsia="Times New Roman" w:hAnsi="Arial" w:cs="Arial"/>
          <w:sz w:val="20"/>
          <w:szCs w:val="20"/>
        </w:rPr>
      </w:pPr>
      <w:r w:rsidRPr="00EF4C19">
        <w:rPr>
          <w:rFonts w:ascii="Arial" w:eastAsia="Times New Roman" w:hAnsi="Arial" w:cs="Arial"/>
          <w:sz w:val="24"/>
          <w:szCs w:val="24"/>
        </w:rPr>
        <w:t xml:space="preserve">Connect with that class through </w:t>
      </w:r>
      <w:proofErr w:type="spellStart"/>
      <w:r w:rsidRPr="00EF4C19">
        <w:rPr>
          <w:rFonts w:ascii="Arial" w:eastAsia="Times New Roman" w:hAnsi="Arial" w:cs="Arial"/>
          <w:sz w:val="24"/>
          <w:szCs w:val="24"/>
        </w:rPr>
        <w:t>Webex</w:t>
      </w:r>
      <w:proofErr w:type="spellEnd"/>
      <w:r w:rsidRPr="00EF4C19">
        <w:rPr>
          <w:rFonts w:ascii="Arial" w:eastAsia="Times New Roman" w:hAnsi="Arial" w:cs="Arial"/>
          <w:sz w:val="24"/>
          <w:szCs w:val="24"/>
        </w:rPr>
        <w:t xml:space="preserve"> if the class session is </w:t>
      </w:r>
      <w:proofErr w:type="gramStart"/>
      <w:r w:rsidRPr="00EF4C19">
        <w:rPr>
          <w:rFonts w:ascii="Arial" w:eastAsia="Times New Roman" w:hAnsi="Arial" w:cs="Arial"/>
          <w:sz w:val="24"/>
          <w:szCs w:val="24"/>
        </w:rPr>
        <w:t>being transmitted</w:t>
      </w:r>
      <w:proofErr w:type="gramEnd"/>
      <w:r w:rsidRPr="00EF4C19">
        <w:rPr>
          <w:rFonts w:ascii="Arial" w:eastAsia="Times New Roman" w:hAnsi="Arial" w:cs="Arial"/>
          <w:sz w:val="24"/>
          <w:szCs w:val="24"/>
        </w:rPr>
        <w:t xml:space="preserve"> in a hybrid fashion</w:t>
      </w:r>
      <w:r w:rsidRPr="00EF4C19">
        <w:rPr>
          <w:rFonts w:ascii="Arial" w:eastAsia="Times New Roman" w:hAnsi="Arial" w:cs="Arial"/>
          <w:sz w:val="20"/>
          <w:szCs w:val="20"/>
        </w:rPr>
        <w:t>.</w:t>
      </w:r>
    </w:p>
    <w:p w14:paraId="6615FEFC" w14:textId="77777777" w:rsidR="008519E6" w:rsidRPr="00EF4C19" w:rsidRDefault="008519E6" w:rsidP="008519E6">
      <w:pPr>
        <w:pStyle w:val="ListParagraph"/>
        <w:numPr>
          <w:ilvl w:val="0"/>
          <w:numId w:val="1"/>
        </w:numPr>
        <w:rPr>
          <w:rFonts w:ascii="Arial" w:eastAsia="Times New Roman" w:hAnsi="Arial" w:cs="Arial"/>
          <w:sz w:val="20"/>
          <w:szCs w:val="20"/>
        </w:rPr>
      </w:pPr>
      <w:r w:rsidRPr="00EF4C19">
        <w:rPr>
          <w:rFonts w:ascii="Arial" w:eastAsia="Times New Roman" w:hAnsi="Arial" w:cs="Arial"/>
          <w:sz w:val="24"/>
          <w:szCs w:val="24"/>
        </w:rPr>
        <w:t>Keep up with and/or make up missed classwork or assignments</w:t>
      </w:r>
      <w:r w:rsidRPr="00EF4C19">
        <w:rPr>
          <w:rFonts w:ascii="Arial" w:eastAsia="Times New Roman" w:hAnsi="Arial" w:cs="Arial"/>
          <w:sz w:val="20"/>
          <w:szCs w:val="20"/>
        </w:rPr>
        <w:t>.</w:t>
      </w:r>
    </w:p>
    <w:p w14:paraId="74E3FA89" w14:textId="77777777" w:rsidR="008519E6" w:rsidRPr="00EF4C19" w:rsidRDefault="008519E6" w:rsidP="008519E6">
      <w:pPr>
        <w:pStyle w:val="ListParagraph"/>
        <w:numPr>
          <w:ilvl w:val="0"/>
          <w:numId w:val="1"/>
        </w:numPr>
        <w:rPr>
          <w:rFonts w:ascii="Arial" w:eastAsia="Times New Roman" w:hAnsi="Arial" w:cs="Arial"/>
          <w:sz w:val="20"/>
          <w:szCs w:val="20"/>
        </w:rPr>
      </w:pPr>
      <w:r w:rsidRPr="00EF4C19">
        <w:rPr>
          <w:rFonts w:ascii="Arial" w:eastAsia="Times New Roman" w:hAnsi="Arial" w:cs="Arial"/>
          <w:sz w:val="24"/>
          <w:szCs w:val="24"/>
        </w:rPr>
        <w:t xml:space="preserve">Submit assignments digitally through </w:t>
      </w:r>
      <w:r>
        <w:rPr>
          <w:rFonts w:ascii="Arial" w:eastAsia="Times New Roman" w:hAnsi="Arial" w:cs="Arial"/>
          <w:sz w:val="24"/>
          <w:szCs w:val="24"/>
        </w:rPr>
        <w:t>Canvas</w:t>
      </w:r>
      <w:r w:rsidRPr="00EF4C19">
        <w:rPr>
          <w:rFonts w:ascii="Arial" w:eastAsia="Times New Roman" w:hAnsi="Arial" w:cs="Arial"/>
          <w:sz w:val="24"/>
          <w:szCs w:val="24"/>
        </w:rPr>
        <w:t xml:space="preserve"> or other means as announced by your instructor</w:t>
      </w:r>
      <w:r w:rsidRPr="00EF4C19">
        <w:rPr>
          <w:rFonts w:ascii="Arial" w:eastAsia="Times New Roman" w:hAnsi="Arial" w:cs="Arial"/>
          <w:sz w:val="20"/>
          <w:szCs w:val="20"/>
        </w:rPr>
        <w:t>.</w:t>
      </w:r>
    </w:p>
    <w:p w14:paraId="690F56AC" w14:textId="77777777" w:rsidR="008519E6" w:rsidRPr="00EF4C19" w:rsidRDefault="008519E6" w:rsidP="008519E6">
      <w:pPr>
        <w:pStyle w:val="ListParagraph"/>
        <w:numPr>
          <w:ilvl w:val="0"/>
          <w:numId w:val="1"/>
        </w:numPr>
        <w:rPr>
          <w:rFonts w:ascii="Arial" w:eastAsia="Times New Roman" w:hAnsi="Arial" w:cs="Arial"/>
          <w:sz w:val="20"/>
          <w:szCs w:val="20"/>
        </w:rPr>
      </w:pPr>
      <w:r w:rsidRPr="00EF4C19">
        <w:rPr>
          <w:rFonts w:ascii="Arial" w:eastAsia="Times New Roman" w:hAnsi="Arial" w:cs="Arial"/>
          <w:sz w:val="24"/>
          <w:szCs w:val="24"/>
        </w:rPr>
        <w:t>Work with their instructors to reschedule exams, labs, and other critical academic activities described in the course syllabus.</w:t>
      </w:r>
    </w:p>
    <w:p w14:paraId="0C7CFCE6" w14:textId="77777777" w:rsidR="008519E6" w:rsidRPr="00EF4C19" w:rsidRDefault="008519E6" w:rsidP="008519E6">
      <w:pPr>
        <w:pStyle w:val="ListParagraph"/>
        <w:numPr>
          <w:ilvl w:val="0"/>
          <w:numId w:val="1"/>
        </w:numPr>
        <w:rPr>
          <w:rFonts w:ascii="Arial" w:eastAsia="Times New Roman" w:hAnsi="Arial" w:cs="Arial"/>
          <w:sz w:val="24"/>
          <w:szCs w:val="24"/>
        </w:rPr>
      </w:pPr>
      <w:r w:rsidRPr="00EF4C19">
        <w:rPr>
          <w:rFonts w:ascii="Arial" w:eastAsia="Times New Roman" w:hAnsi="Arial" w:cs="Arial"/>
          <w:sz w:val="24"/>
          <w:szCs w:val="24"/>
        </w:rPr>
        <w:t xml:space="preserve">Check </w:t>
      </w:r>
      <w:r>
        <w:rPr>
          <w:rFonts w:ascii="Arial" w:eastAsia="Times New Roman" w:hAnsi="Arial" w:cs="Arial"/>
          <w:sz w:val="24"/>
          <w:szCs w:val="24"/>
        </w:rPr>
        <w:t xml:space="preserve">Canvas </w:t>
      </w:r>
      <w:r w:rsidRPr="00EF4C19">
        <w:rPr>
          <w:rFonts w:ascii="Arial" w:eastAsia="Times New Roman" w:hAnsi="Arial" w:cs="Arial"/>
          <w:sz w:val="24"/>
          <w:szCs w:val="24"/>
        </w:rPr>
        <w:t>and campus email daily to receive important announcements pertaining to the course.</w:t>
      </w:r>
    </w:p>
    <w:p w14:paraId="0BB1ED8F" w14:textId="77777777" w:rsidR="00464164" w:rsidRDefault="00464164" w:rsidP="008519E6">
      <w:pPr>
        <w:rPr>
          <w:rFonts w:ascii="Arial" w:eastAsia="Times New Roman" w:hAnsi="Arial" w:cs="Arial"/>
          <w:sz w:val="24"/>
          <w:szCs w:val="24"/>
        </w:rPr>
      </w:pPr>
      <w:r w:rsidRPr="00464164">
        <w:rPr>
          <w:rFonts w:ascii="Arial" w:eastAsia="Times New Roman" w:hAnsi="Arial" w:cs="Arial"/>
          <w:sz w:val="24"/>
          <w:szCs w:val="24"/>
        </w:rPr>
        <w:t xml:space="preserve">During the spring 2022 semester, faculty with face-to-face meetings will establish assigned seating/workstations to facilitate roll-taking and contact tracing if necessary. Additionally, we ask all College community members to be attentive to their health and safeguard others by following the CDC’s guideline to “stay home when you are sick.” You should stay home if you have symptoms. More information on what to do if you are sick is available at the CDC’s website. </w:t>
      </w:r>
    </w:p>
    <w:p w14:paraId="1328266F" w14:textId="257EC756" w:rsidR="008519E6" w:rsidRPr="008519E6" w:rsidRDefault="008519E6" w:rsidP="008519E6">
      <w:pPr>
        <w:rPr>
          <w:rFonts w:ascii="Arial" w:eastAsia="Times New Roman" w:hAnsi="Arial" w:cs="Arial"/>
          <w:sz w:val="24"/>
          <w:szCs w:val="24"/>
        </w:rPr>
      </w:pPr>
      <w:r>
        <w:rPr>
          <w:rFonts w:ascii="Arial" w:eastAsia="Times New Roman" w:hAnsi="Arial" w:cs="Arial"/>
          <w:sz w:val="24"/>
          <w:szCs w:val="24"/>
        </w:rPr>
        <w:t xml:space="preserve">Additional </w:t>
      </w:r>
      <w:r w:rsidR="00431FE2">
        <w:rPr>
          <w:rFonts w:ascii="Arial" w:eastAsia="Times New Roman" w:hAnsi="Arial" w:cs="Arial"/>
          <w:sz w:val="24"/>
          <w:szCs w:val="24"/>
        </w:rPr>
        <w:t xml:space="preserve">NCTC </w:t>
      </w:r>
      <w:r>
        <w:rPr>
          <w:rFonts w:ascii="Arial" w:eastAsia="Times New Roman" w:hAnsi="Arial" w:cs="Arial"/>
          <w:sz w:val="24"/>
          <w:szCs w:val="24"/>
        </w:rPr>
        <w:t xml:space="preserve">information is available at </w:t>
      </w:r>
      <w:hyperlink r:id="rId7" w:history="1">
        <w:r w:rsidRPr="008519E6">
          <w:rPr>
            <w:rStyle w:val="Hyperlink"/>
            <w:rFonts w:ascii="Arial" w:eastAsia="Times New Roman" w:hAnsi="Arial" w:cs="Arial"/>
            <w:sz w:val="24"/>
            <w:szCs w:val="24"/>
          </w:rPr>
          <w:t>http://www.nctc.edu/coronavirus/index.html</w:t>
        </w:r>
      </w:hyperlink>
    </w:p>
    <w:p w14:paraId="06573DF4" w14:textId="77777777" w:rsidR="00B217EE" w:rsidRDefault="00CE38E7"/>
    <w:sectPr w:rsidR="00B217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9287" w16cex:dateUtc="2021-12-06T19:45:00Z"/>
  <w16cex:commentExtensible w16cex:durableId="25589295" w16cex:dateUtc="2021-12-06T19:45:00Z"/>
  <w16cex:commentExtensible w16cex:durableId="2558927D" w16cex:dateUtc="2021-12-06T19:45:00Z"/>
  <w16cex:commentExtensible w16cex:durableId="255892BC" w16cex:dateUtc="2021-12-06T19:46:00Z"/>
  <w16cex:commentExtensible w16cex:durableId="255892FB" w16cex:dateUtc="2021-12-06T19:47:00Z"/>
  <w16cex:commentExtensible w16cex:durableId="25589301" w16cex:dateUtc="2021-12-06T19:47:00Z"/>
  <w16cex:commentExtensible w16cex:durableId="2558935F" w16cex:dateUtc="2021-12-06T1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533DF" w14:textId="77777777" w:rsidR="00CE38E7" w:rsidRDefault="00CE38E7" w:rsidP="00A73DA9">
      <w:pPr>
        <w:spacing w:after="0" w:line="240" w:lineRule="auto"/>
      </w:pPr>
      <w:r>
        <w:separator/>
      </w:r>
    </w:p>
  </w:endnote>
  <w:endnote w:type="continuationSeparator" w:id="0">
    <w:p w14:paraId="101B8B97" w14:textId="77777777" w:rsidR="00CE38E7" w:rsidRDefault="00CE38E7" w:rsidP="00A7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03E6" w14:textId="77777777" w:rsidR="00A73DA9" w:rsidRDefault="00A73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FACBB" w14:textId="77777777" w:rsidR="00A73DA9" w:rsidRDefault="00A73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718A" w14:textId="77777777" w:rsidR="00A73DA9" w:rsidRDefault="00A73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5983E" w14:textId="77777777" w:rsidR="00CE38E7" w:rsidRDefault="00CE38E7" w:rsidP="00A73DA9">
      <w:pPr>
        <w:spacing w:after="0" w:line="240" w:lineRule="auto"/>
      </w:pPr>
      <w:r>
        <w:separator/>
      </w:r>
    </w:p>
  </w:footnote>
  <w:footnote w:type="continuationSeparator" w:id="0">
    <w:p w14:paraId="7F0FC1AF" w14:textId="77777777" w:rsidR="00CE38E7" w:rsidRDefault="00CE38E7" w:rsidP="00A7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D99E4" w14:textId="77777777" w:rsidR="00A73DA9" w:rsidRDefault="00A73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C5B0" w14:textId="425936BB" w:rsidR="00A73DA9" w:rsidRDefault="00A73D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01CF" w14:textId="77777777" w:rsidR="00A73DA9" w:rsidRDefault="00A73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01BA5"/>
    <w:multiLevelType w:val="hybridMultilevel"/>
    <w:tmpl w:val="EDD21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E6"/>
    <w:rsid w:val="00161411"/>
    <w:rsid w:val="001B2E9D"/>
    <w:rsid w:val="00206014"/>
    <w:rsid w:val="0022762E"/>
    <w:rsid w:val="002C18E9"/>
    <w:rsid w:val="002D6E2C"/>
    <w:rsid w:val="00342448"/>
    <w:rsid w:val="003C38A4"/>
    <w:rsid w:val="003C5CF9"/>
    <w:rsid w:val="003D7F6A"/>
    <w:rsid w:val="004065F6"/>
    <w:rsid w:val="00431FE2"/>
    <w:rsid w:val="004612A7"/>
    <w:rsid w:val="00464164"/>
    <w:rsid w:val="005369E4"/>
    <w:rsid w:val="00572954"/>
    <w:rsid w:val="006915E8"/>
    <w:rsid w:val="0074446D"/>
    <w:rsid w:val="00841490"/>
    <w:rsid w:val="008519E6"/>
    <w:rsid w:val="00942B10"/>
    <w:rsid w:val="009D6535"/>
    <w:rsid w:val="00A15F1E"/>
    <w:rsid w:val="00A27263"/>
    <w:rsid w:val="00A42408"/>
    <w:rsid w:val="00A73DA9"/>
    <w:rsid w:val="00B05655"/>
    <w:rsid w:val="00C023D9"/>
    <w:rsid w:val="00CD4CFF"/>
    <w:rsid w:val="00CE38E7"/>
    <w:rsid w:val="00DA6245"/>
    <w:rsid w:val="00DE56BD"/>
    <w:rsid w:val="00DF3879"/>
    <w:rsid w:val="00E30548"/>
    <w:rsid w:val="00E410E5"/>
    <w:rsid w:val="00ED27B4"/>
    <w:rsid w:val="00F021DB"/>
    <w:rsid w:val="00FB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D1892"/>
  <w15:chartTrackingRefBased/>
  <w15:docId w15:val="{ECD4527D-EF4C-4603-8D67-9BFB9AD6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9E6"/>
    <w:pPr>
      <w:ind w:left="720"/>
      <w:contextualSpacing/>
    </w:pPr>
  </w:style>
  <w:style w:type="character" w:styleId="Hyperlink">
    <w:name w:val="Hyperlink"/>
    <w:basedOn w:val="DefaultParagraphFont"/>
    <w:uiPriority w:val="99"/>
    <w:unhideWhenUsed/>
    <w:rsid w:val="008519E6"/>
    <w:rPr>
      <w:color w:val="0563C1" w:themeColor="hyperlink"/>
      <w:u w:val="single"/>
    </w:rPr>
  </w:style>
  <w:style w:type="paragraph" w:styleId="BalloonText">
    <w:name w:val="Balloon Text"/>
    <w:basedOn w:val="Normal"/>
    <w:link w:val="BalloonTextChar"/>
    <w:uiPriority w:val="99"/>
    <w:semiHidden/>
    <w:unhideWhenUsed/>
    <w:rsid w:val="00161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411"/>
    <w:rPr>
      <w:rFonts w:ascii="Segoe UI" w:hAnsi="Segoe UI" w:cs="Segoe UI"/>
      <w:sz w:val="18"/>
      <w:szCs w:val="18"/>
    </w:rPr>
  </w:style>
  <w:style w:type="paragraph" w:styleId="Header">
    <w:name w:val="header"/>
    <w:basedOn w:val="Normal"/>
    <w:link w:val="HeaderChar"/>
    <w:uiPriority w:val="99"/>
    <w:unhideWhenUsed/>
    <w:rsid w:val="00A73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A9"/>
  </w:style>
  <w:style w:type="paragraph" w:styleId="Footer">
    <w:name w:val="footer"/>
    <w:basedOn w:val="Normal"/>
    <w:link w:val="FooterChar"/>
    <w:uiPriority w:val="99"/>
    <w:unhideWhenUsed/>
    <w:rsid w:val="00A73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A9"/>
  </w:style>
  <w:style w:type="paragraph" w:styleId="Revision">
    <w:name w:val="Revision"/>
    <w:hidden/>
    <w:uiPriority w:val="99"/>
    <w:semiHidden/>
    <w:rsid w:val="00464164"/>
    <w:pPr>
      <w:spacing w:after="0" w:line="240" w:lineRule="auto"/>
    </w:pPr>
  </w:style>
  <w:style w:type="character" w:styleId="CommentReference">
    <w:name w:val="annotation reference"/>
    <w:basedOn w:val="DefaultParagraphFont"/>
    <w:uiPriority w:val="99"/>
    <w:semiHidden/>
    <w:unhideWhenUsed/>
    <w:rsid w:val="00464164"/>
    <w:rPr>
      <w:sz w:val="16"/>
      <w:szCs w:val="16"/>
    </w:rPr>
  </w:style>
  <w:style w:type="paragraph" w:styleId="CommentText">
    <w:name w:val="annotation text"/>
    <w:basedOn w:val="Normal"/>
    <w:link w:val="CommentTextChar"/>
    <w:uiPriority w:val="99"/>
    <w:semiHidden/>
    <w:unhideWhenUsed/>
    <w:rsid w:val="00464164"/>
    <w:pPr>
      <w:spacing w:line="240" w:lineRule="auto"/>
    </w:pPr>
    <w:rPr>
      <w:sz w:val="20"/>
      <w:szCs w:val="20"/>
    </w:rPr>
  </w:style>
  <w:style w:type="character" w:customStyle="1" w:styleId="CommentTextChar">
    <w:name w:val="Comment Text Char"/>
    <w:basedOn w:val="DefaultParagraphFont"/>
    <w:link w:val="CommentText"/>
    <w:uiPriority w:val="99"/>
    <w:semiHidden/>
    <w:rsid w:val="00464164"/>
    <w:rPr>
      <w:sz w:val="20"/>
      <w:szCs w:val="20"/>
    </w:rPr>
  </w:style>
  <w:style w:type="paragraph" w:styleId="CommentSubject">
    <w:name w:val="annotation subject"/>
    <w:basedOn w:val="CommentText"/>
    <w:next w:val="CommentText"/>
    <w:link w:val="CommentSubjectChar"/>
    <w:uiPriority w:val="99"/>
    <w:semiHidden/>
    <w:unhideWhenUsed/>
    <w:rsid w:val="00464164"/>
    <w:rPr>
      <w:b/>
      <w:bCs/>
    </w:rPr>
  </w:style>
  <w:style w:type="character" w:customStyle="1" w:styleId="CommentSubjectChar">
    <w:name w:val="Comment Subject Char"/>
    <w:basedOn w:val="CommentTextChar"/>
    <w:link w:val="CommentSubject"/>
    <w:uiPriority w:val="99"/>
    <w:semiHidden/>
    <w:rsid w:val="00464164"/>
    <w:rPr>
      <w:b/>
      <w:bCs/>
      <w:sz w:val="20"/>
      <w:szCs w:val="20"/>
    </w:rPr>
  </w:style>
  <w:style w:type="character" w:styleId="FollowedHyperlink">
    <w:name w:val="FollowedHyperlink"/>
    <w:basedOn w:val="DefaultParagraphFont"/>
    <w:uiPriority w:val="99"/>
    <w:semiHidden/>
    <w:unhideWhenUsed/>
    <w:rsid w:val="003C38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795159">
      <w:bodyDiv w:val="1"/>
      <w:marLeft w:val="0"/>
      <w:marRight w:val="0"/>
      <w:marTop w:val="0"/>
      <w:marBottom w:val="0"/>
      <w:divBdr>
        <w:top w:val="none" w:sz="0" w:space="0" w:color="auto"/>
        <w:left w:val="none" w:sz="0" w:space="0" w:color="auto"/>
        <w:bottom w:val="none" w:sz="0" w:space="0" w:color="auto"/>
        <w:right w:val="none" w:sz="0" w:space="0" w:color="auto"/>
      </w:divBdr>
    </w:div>
    <w:div w:id="197938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ctc.edu/coronavirus/index.html"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Bruce King</dc:creator>
  <cp:keywords/>
  <dc:description/>
  <cp:lastModifiedBy>mtrevino</cp:lastModifiedBy>
  <cp:revision>2</cp:revision>
  <cp:lastPrinted>2021-06-02T13:55:00Z</cp:lastPrinted>
  <dcterms:created xsi:type="dcterms:W3CDTF">2022-01-15T14:49:00Z</dcterms:created>
  <dcterms:modified xsi:type="dcterms:W3CDTF">2022-01-15T14:49:00Z</dcterms:modified>
</cp:coreProperties>
</file>