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6"/>
        <w:gridCol w:w="1100"/>
        <w:gridCol w:w="1965"/>
        <w:gridCol w:w="874"/>
        <w:gridCol w:w="1806"/>
        <w:gridCol w:w="981"/>
      </w:tblGrid>
      <w:tr w:rsidR="00AD7E79" w:rsidRPr="004D5A49" w14:paraId="73427F32" w14:textId="77777777" w:rsidTr="00663293">
        <w:tc>
          <w:tcPr>
            <w:tcW w:w="1414"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022"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663293">
        <w:tc>
          <w:tcPr>
            <w:tcW w:w="2710"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00"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965"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74" w:type="dxa"/>
          </w:tcPr>
          <w:p w14:paraId="2708BAE6" w14:textId="6D8ECF6C" w:rsidR="00D4332D" w:rsidRPr="004D5A49" w:rsidRDefault="00727C98" w:rsidP="00B21D34">
            <w:pPr>
              <w:spacing w:line="276" w:lineRule="auto"/>
              <w:jc w:val="both"/>
              <w:rPr>
                <w:rFonts w:asciiTheme="minorHAnsi" w:hAnsiTheme="minorHAnsi"/>
              </w:rPr>
            </w:pPr>
            <w:r>
              <w:rPr>
                <w:rFonts w:asciiTheme="minorHAnsi" w:hAnsiTheme="minorHAnsi"/>
              </w:rPr>
              <w:t>4</w:t>
            </w:r>
            <w:r w:rsidR="00C52068">
              <w:rPr>
                <w:rFonts w:asciiTheme="minorHAnsi" w:hAnsiTheme="minorHAnsi"/>
              </w:rPr>
              <w:t>00 &amp; 401</w:t>
            </w:r>
          </w:p>
        </w:tc>
        <w:tc>
          <w:tcPr>
            <w:tcW w:w="1806"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981" w:type="dxa"/>
          </w:tcPr>
          <w:p w14:paraId="03C44327" w14:textId="6ECD08A0" w:rsidR="00C52068" w:rsidRDefault="00663293" w:rsidP="00B90FAE">
            <w:pPr>
              <w:spacing w:line="276" w:lineRule="auto"/>
              <w:jc w:val="both"/>
              <w:rPr>
                <w:rFonts w:asciiTheme="minorHAnsi" w:hAnsiTheme="minorHAnsi"/>
              </w:rPr>
            </w:pPr>
            <w:r>
              <w:rPr>
                <w:rFonts w:asciiTheme="minorHAnsi" w:hAnsiTheme="minorHAnsi"/>
              </w:rPr>
              <w:t>Spring</w:t>
            </w:r>
          </w:p>
          <w:p w14:paraId="5BCF6A45" w14:textId="20DE1DA2"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20</w:t>
            </w:r>
          </w:p>
        </w:tc>
      </w:tr>
      <w:tr w:rsidR="00D4332D" w:rsidRPr="004D5A49" w14:paraId="58DEBF92" w14:textId="77777777" w:rsidTr="00663293">
        <w:tc>
          <w:tcPr>
            <w:tcW w:w="2710"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00"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65"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74"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806"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981"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Principles of environmental systems and ecology, including biogeochemical cycles, energy transformations, abiotic interactions, symbiotic relationships</w:t>
            </w:r>
            <w:bookmarkStart w:id="0" w:name="_GoBack"/>
            <w:bookmarkEnd w:id="0"/>
            <w:r w:rsidRPr="004D5A49">
              <w:rPr>
                <w:rFonts w:asciiTheme="minorHAnsi" w:hAnsiTheme="minorHAnsi" w:cs="Tahoma"/>
                <w:sz w:val="26"/>
                <w:szCs w:val="26"/>
              </w:rPr>
              <w:t xml:space="preserve">,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Cunningham</w:t>
            </w:r>
            <w:r w:rsidR="00480907" w:rsidRPr="00872E3E">
              <w:rPr>
                <w:rFonts w:asciiTheme="minorHAnsi" w:hAnsiTheme="minorHAnsi"/>
              </w:rPr>
              <w:t xml:space="preserve"> and Cunningham</w:t>
            </w:r>
          </w:p>
          <w:p w14:paraId="46B1FDA2" w14:textId="0E4B47A9" w:rsidR="005E6A61"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6D62BCBC" w14:textId="3C4A7E2C" w:rsidR="00210326" w:rsidRDefault="00727C98" w:rsidP="006B03D8">
            <w:pPr>
              <w:spacing w:line="276" w:lineRule="auto"/>
              <w:jc w:val="both"/>
              <w:rPr>
                <w:rFonts w:asciiTheme="minorHAnsi" w:hAnsiTheme="minorHAnsi"/>
              </w:rPr>
            </w:pPr>
            <w:r>
              <w:rPr>
                <w:rFonts w:asciiTheme="minorHAnsi" w:hAnsiTheme="minorHAnsi"/>
              </w:rPr>
              <w:t>Corinth Campus, #201</w:t>
            </w:r>
            <w:r w:rsidR="00BF404A">
              <w:rPr>
                <w:rFonts w:asciiTheme="minorHAnsi" w:hAnsiTheme="minorHAnsi"/>
              </w:rPr>
              <w:t xml:space="preserve"> (Mondays-Thursdays)</w:t>
            </w:r>
          </w:p>
          <w:p w14:paraId="02BAB054" w14:textId="543F57B9" w:rsidR="00901271" w:rsidRPr="004D5A49" w:rsidRDefault="00901271" w:rsidP="006B03D8">
            <w:pPr>
              <w:spacing w:line="276" w:lineRule="auto"/>
              <w:jc w:val="both"/>
              <w:rPr>
                <w:rFonts w:asciiTheme="minorHAnsi" w:hAnsiTheme="minorHAnsi"/>
              </w:rPr>
            </w:pPr>
            <w:r>
              <w:rPr>
                <w:rFonts w:asciiTheme="minorHAnsi" w:hAnsiTheme="minorHAnsi"/>
              </w:rPr>
              <w:t>Gainesville, #411 (Fridays by appointment)</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B212EE"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ayout w:type="fixed"/>
        <w:tblLook w:val="04A0" w:firstRow="1" w:lastRow="0" w:firstColumn="1" w:lastColumn="0" w:noHBand="0" w:noVBand="1"/>
      </w:tblPr>
      <w:tblGrid>
        <w:gridCol w:w="1975"/>
        <w:gridCol w:w="1797"/>
        <w:gridCol w:w="2073"/>
        <w:gridCol w:w="1717"/>
        <w:gridCol w:w="1874"/>
      </w:tblGrid>
      <w:tr w:rsidR="009A594F" w:rsidRPr="004D5A49" w14:paraId="16A02FFC" w14:textId="77777777" w:rsidTr="001244D8">
        <w:tc>
          <w:tcPr>
            <w:tcW w:w="1975"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797"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2073"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717"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874"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7E774B" w:rsidRPr="004D5A49" w14:paraId="2623CD05" w14:textId="77777777" w:rsidTr="001244D8">
        <w:tc>
          <w:tcPr>
            <w:tcW w:w="1975" w:type="dxa"/>
          </w:tcPr>
          <w:p w14:paraId="1A5D91AB" w14:textId="7DF084B1" w:rsidR="007E774B" w:rsidRPr="004D5A49" w:rsidRDefault="001244D8" w:rsidP="007E774B">
            <w:pPr>
              <w:rPr>
                <w:rFonts w:asciiTheme="minorHAnsi" w:hAnsiTheme="minorHAnsi" w:cs="Arial"/>
                <w:b/>
                <w:szCs w:val="20"/>
              </w:rPr>
            </w:pPr>
            <w:r>
              <w:rPr>
                <w:rFonts w:asciiTheme="minorHAnsi" w:hAnsiTheme="minorHAnsi" w:cs="Arial"/>
                <w:b/>
                <w:szCs w:val="20"/>
              </w:rPr>
              <w:t>11:30am</w:t>
            </w:r>
            <w:r w:rsidR="00901271">
              <w:rPr>
                <w:rFonts w:asciiTheme="minorHAnsi" w:hAnsiTheme="minorHAnsi" w:cs="Arial"/>
                <w:b/>
                <w:szCs w:val="20"/>
              </w:rPr>
              <w:t>-</w:t>
            </w:r>
            <w:r w:rsidR="0095557A">
              <w:rPr>
                <w:rFonts w:asciiTheme="minorHAnsi" w:hAnsiTheme="minorHAnsi" w:cs="Arial"/>
                <w:b/>
                <w:szCs w:val="20"/>
              </w:rPr>
              <w:t>6</w:t>
            </w:r>
            <w:r w:rsidR="00901271">
              <w:rPr>
                <w:rFonts w:asciiTheme="minorHAnsi" w:hAnsiTheme="minorHAnsi" w:cs="Arial"/>
                <w:b/>
                <w:szCs w:val="20"/>
              </w:rPr>
              <w:t>:</w:t>
            </w:r>
            <w:r w:rsidR="0095557A">
              <w:rPr>
                <w:rFonts w:asciiTheme="minorHAnsi" w:hAnsiTheme="minorHAnsi" w:cs="Arial"/>
                <w:b/>
                <w:szCs w:val="20"/>
              </w:rPr>
              <w:t>00</w:t>
            </w:r>
            <w:r>
              <w:rPr>
                <w:rFonts w:asciiTheme="minorHAnsi" w:hAnsiTheme="minorHAnsi" w:cs="Arial"/>
                <w:b/>
                <w:szCs w:val="20"/>
              </w:rPr>
              <w:t>pm</w:t>
            </w:r>
          </w:p>
        </w:tc>
        <w:tc>
          <w:tcPr>
            <w:tcW w:w="1797" w:type="dxa"/>
          </w:tcPr>
          <w:p w14:paraId="12AA0CAA" w14:textId="7DA05211" w:rsidR="007E774B" w:rsidRPr="004D5A49" w:rsidRDefault="007E774B" w:rsidP="007E774B">
            <w:pPr>
              <w:rPr>
                <w:rFonts w:asciiTheme="minorHAnsi" w:hAnsiTheme="minorHAnsi" w:cs="Arial"/>
                <w:b/>
                <w:szCs w:val="20"/>
              </w:rPr>
            </w:pPr>
            <w:r>
              <w:rPr>
                <w:rFonts w:asciiTheme="minorHAnsi" w:hAnsiTheme="minorHAnsi" w:cs="Arial"/>
                <w:b/>
                <w:szCs w:val="20"/>
              </w:rPr>
              <w:t>9:</w:t>
            </w:r>
            <w:r w:rsidR="001244D8">
              <w:rPr>
                <w:rFonts w:asciiTheme="minorHAnsi" w:hAnsiTheme="minorHAnsi" w:cs="Arial"/>
                <w:b/>
                <w:szCs w:val="20"/>
              </w:rPr>
              <w:t>0</w:t>
            </w:r>
            <w:r>
              <w:rPr>
                <w:rFonts w:asciiTheme="minorHAnsi" w:hAnsiTheme="minorHAnsi" w:cs="Arial"/>
                <w:b/>
                <w:szCs w:val="20"/>
              </w:rPr>
              <w:t>0-10:20am</w:t>
            </w:r>
          </w:p>
        </w:tc>
        <w:tc>
          <w:tcPr>
            <w:tcW w:w="2073" w:type="dxa"/>
          </w:tcPr>
          <w:p w14:paraId="20B48A6F" w14:textId="5E31BCF5" w:rsidR="007E774B" w:rsidRPr="004D5A49" w:rsidRDefault="001244D8" w:rsidP="007E774B">
            <w:pPr>
              <w:rPr>
                <w:rFonts w:asciiTheme="minorHAnsi" w:hAnsiTheme="minorHAnsi" w:cs="Arial"/>
                <w:b/>
                <w:szCs w:val="20"/>
              </w:rPr>
            </w:pPr>
            <w:r>
              <w:rPr>
                <w:rFonts w:asciiTheme="minorHAnsi" w:hAnsiTheme="minorHAnsi" w:cs="Arial"/>
                <w:b/>
                <w:szCs w:val="20"/>
              </w:rPr>
              <w:t>11:30am-</w:t>
            </w:r>
            <w:r w:rsidR="0095557A">
              <w:rPr>
                <w:rFonts w:asciiTheme="minorHAnsi" w:hAnsiTheme="minorHAnsi" w:cs="Arial"/>
                <w:b/>
                <w:szCs w:val="20"/>
              </w:rPr>
              <w:t>6</w:t>
            </w:r>
            <w:r>
              <w:rPr>
                <w:rFonts w:asciiTheme="minorHAnsi" w:hAnsiTheme="minorHAnsi" w:cs="Arial"/>
                <w:b/>
                <w:szCs w:val="20"/>
              </w:rPr>
              <w:t>:</w:t>
            </w:r>
            <w:r w:rsidR="0095557A">
              <w:rPr>
                <w:rFonts w:asciiTheme="minorHAnsi" w:hAnsiTheme="minorHAnsi" w:cs="Arial"/>
                <w:b/>
                <w:szCs w:val="20"/>
              </w:rPr>
              <w:t>0</w:t>
            </w:r>
            <w:r>
              <w:rPr>
                <w:rFonts w:asciiTheme="minorHAnsi" w:hAnsiTheme="minorHAnsi" w:cs="Arial"/>
                <w:b/>
                <w:szCs w:val="20"/>
              </w:rPr>
              <w:t>0pm</w:t>
            </w:r>
          </w:p>
        </w:tc>
        <w:tc>
          <w:tcPr>
            <w:tcW w:w="1717" w:type="dxa"/>
          </w:tcPr>
          <w:p w14:paraId="492F9266" w14:textId="6AADE5FB" w:rsidR="007E774B" w:rsidRPr="004D5A49" w:rsidRDefault="007E774B" w:rsidP="007E774B">
            <w:pPr>
              <w:rPr>
                <w:rFonts w:asciiTheme="minorHAnsi" w:hAnsiTheme="minorHAnsi" w:cs="Arial"/>
                <w:b/>
                <w:szCs w:val="20"/>
              </w:rPr>
            </w:pPr>
            <w:r>
              <w:rPr>
                <w:rFonts w:asciiTheme="minorHAnsi" w:hAnsiTheme="minorHAnsi" w:cs="Arial"/>
                <w:b/>
                <w:szCs w:val="20"/>
              </w:rPr>
              <w:t>9:</w:t>
            </w:r>
            <w:r w:rsidR="001244D8">
              <w:rPr>
                <w:rFonts w:asciiTheme="minorHAnsi" w:hAnsiTheme="minorHAnsi" w:cs="Arial"/>
                <w:b/>
                <w:szCs w:val="20"/>
              </w:rPr>
              <w:t>0</w:t>
            </w:r>
            <w:r>
              <w:rPr>
                <w:rFonts w:asciiTheme="minorHAnsi" w:hAnsiTheme="minorHAnsi" w:cs="Arial"/>
                <w:b/>
                <w:szCs w:val="20"/>
              </w:rPr>
              <w:t>0-10:20am</w:t>
            </w:r>
          </w:p>
        </w:tc>
        <w:tc>
          <w:tcPr>
            <w:tcW w:w="1874" w:type="dxa"/>
          </w:tcPr>
          <w:p w14:paraId="4110373C" w14:textId="7D256A36" w:rsidR="007E774B" w:rsidRPr="004D5A49" w:rsidRDefault="001244D8" w:rsidP="007E774B">
            <w:pPr>
              <w:rPr>
                <w:rFonts w:asciiTheme="minorHAnsi" w:hAnsiTheme="minorHAnsi" w:cs="Arial"/>
                <w:b/>
                <w:szCs w:val="20"/>
              </w:rPr>
            </w:pPr>
            <w:r>
              <w:rPr>
                <w:rFonts w:asciiTheme="minorHAnsi" w:hAnsiTheme="minorHAnsi" w:cs="Arial"/>
                <w:b/>
                <w:szCs w:val="20"/>
              </w:rPr>
              <w:t>By appointment</w:t>
            </w:r>
          </w:p>
        </w:tc>
      </w:tr>
      <w:tr w:rsidR="007E774B" w:rsidRPr="004D5A49" w14:paraId="4411BE94" w14:textId="77777777" w:rsidTr="001244D8">
        <w:tc>
          <w:tcPr>
            <w:tcW w:w="1975" w:type="dxa"/>
          </w:tcPr>
          <w:p w14:paraId="467CF296" w14:textId="5613C414" w:rsidR="007E774B" w:rsidRPr="004D5A49" w:rsidRDefault="007E774B" w:rsidP="007E774B">
            <w:pPr>
              <w:rPr>
                <w:rFonts w:asciiTheme="minorHAnsi" w:hAnsiTheme="minorHAnsi" w:cs="Arial"/>
                <w:b/>
                <w:szCs w:val="20"/>
              </w:rPr>
            </w:pPr>
          </w:p>
        </w:tc>
        <w:tc>
          <w:tcPr>
            <w:tcW w:w="1797" w:type="dxa"/>
          </w:tcPr>
          <w:p w14:paraId="4273400E" w14:textId="6AAF4973" w:rsidR="007E774B" w:rsidRPr="004D5A49" w:rsidRDefault="007E774B" w:rsidP="007E774B">
            <w:pPr>
              <w:rPr>
                <w:rFonts w:asciiTheme="minorHAnsi" w:hAnsiTheme="minorHAnsi" w:cs="Arial"/>
                <w:b/>
                <w:szCs w:val="20"/>
              </w:rPr>
            </w:pPr>
            <w:r>
              <w:rPr>
                <w:rFonts w:asciiTheme="minorHAnsi" w:hAnsiTheme="minorHAnsi" w:cs="Arial"/>
                <w:b/>
                <w:szCs w:val="20"/>
              </w:rPr>
              <w:t>2:00-</w:t>
            </w:r>
            <w:r w:rsidR="001244D8">
              <w:rPr>
                <w:rFonts w:asciiTheme="minorHAnsi" w:hAnsiTheme="minorHAnsi" w:cs="Arial"/>
                <w:b/>
                <w:szCs w:val="20"/>
              </w:rPr>
              <w:t>3</w:t>
            </w:r>
            <w:r>
              <w:rPr>
                <w:rFonts w:asciiTheme="minorHAnsi" w:hAnsiTheme="minorHAnsi" w:cs="Arial"/>
                <w:b/>
                <w:szCs w:val="20"/>
              </w:rPr>
              <w:t>:</w:t>
            </w:r>
            <w:r w:rsidR="001244D8">
              <w:rPr>
                <w:rFonts w:asciiTheme="minorHAnsi" w:hAnsiTheme="minorHAnsi" w:cs="Arial"/>
                <w:b/>
                <w:szCs w:val="20"/>
              </w:rPr>
              <w:t>0</w:t>
            </w:r>
            <w:r>
              <w:rPr>
                <w:rFonts w:asciiTheme="minorHAnsi" w:hAnsiTheme="minorHAnsi" w:cs="Arial"/>
                <w:b/>
                <w:szCs w:val="20"/>
              </w:rPr>
              <w:t>0pm</w:t>
            </w:r>
          </w:p>
        </w:tc>
        <w:tc>
          <w:tcPr>
            <w:tcW w:w="2073" w:type="dxa"/>
          </w:tcPr>
          <w:p w14:paraId="5A6D3193" w14:textId="77777777" w:rsidR="007E774B" w:rsidRPr="004D5A49" w:rsidRDefault="007E774B" w:rsidP="007E774B">
            <w:pPr>
              <w:rPr>
                <w:rFonts w:asciiTheme="minorHAnsi" w:hAnsiTheme="minorHAnsi" w:cs="Arial"/>
                <w:b/>
                <w:szCs w:val="20"/>
              </w:rPr>
            </w:pPr>
          </w:p>
        </w:tc>
        <w:tc>
          <w:tcPr>
            <w:tcW w:w="1717" w:type="dxa"/>
          </w:tcPr>
          <w:p w14:paraId="2A13C219" w14:textId="408E45D9" w:rsidR="007E774B" w:rsidRPr="004D5A49" w:rsidRDefault="007E774B" w:rsidP="007E774B">
            <w:pPr>
              <w:rPr>
                <w:rFonts w:asciiTheme="minorHAnsi" w:hAnsiTheme="minorHAnsi" w:cs="Arial"/>
                <w:b/>
                <w:szCs w:val="20"/>
              </w:rPr>
            </w:pPr>
            <w:r>
              <w:rPr>
                <w:rFonts w:asciiTheme="minorHAnsi" w:hAnsiTheme="minorHAnsi" w:cs="Arial"/>
                <w:b/>
                <w:szCs w:val="20"/>
              </w:rPr>
              <w:t>2:00-</w:t>
            </w:r>
            <w:r w:rsidR="001244D8">
              <w:rPr>
                <w:rFonts w:asciiTheme="minorHAnsi" w:hAnsiTheme="minorHAnsi" w:cs="Arial"/>
                <w:b/>
                <w:szCs w:val="20"/>
              </w:rPr>
              <w:t>3</w:t>
            </w:r>
            <w:r>
              <w:rPr>
                <w:rFonts w:asciiTheme="minorHAnsi" w:hAnsiTheme="minorHAnsi" w:cs="Arial"/>
                <w:b/>
                <w:szCs w:val="20"/>
              </w:rPr>
              <w:t>:</w:t>
            </w:r>
            <w:r w:rsidR="001244D8">
              <w:rPr>
                <w:rFonts w:asciiTheme="minorHAnsi" w:hAnsiTheme="minorHAnsi" w:cs="Arial"/>
                <w:b/>
                <w:szCs w:val="20"/>
              </w:rPr>
              <w:t>0</w:t>
            </w:r>
            <w:r>
              <w:rPr>
                <w:rFonts w:asciiTheme="minorHAnsi" w:hAnsiTheme="minorHAnsi" w:cs="Arial"/>
                <w:b/>
                <w:szCs w:val="20"/>
              </w:rPr>
              <w:t>0pm</w:t>
            </w:r>
          </w:p>
        </w:tc>
        <w:tc>
          <w:tcPr>
            <w:tcW w:w="1874" w:type="dxa"/>
          </w:tcPr>
          <w:p w14:paraId="530A0FEC" w14:textId="757FC381" w:rsidR="007E774B" w:rsidRPr="004D5A49" w:rsidRDefault="00FD0B9B" w:rsidP="007E774B">
            <w:pPr>
              <w:rPr>
                <w:rFonts w:asciiTheme="minorHAnsi" w:hAnsiTheme="minorHAnsi" w:cs="Arial"/>
                <w:b/>
                <w:szCs w:val="20"/>
              </w:rPr>
            </w:pPr>
            <w:r>
              <w:rPr>
                <w:rFonts w:asciiTheme="minorHAnsi" w:hAnsiTheme="minorHAnsi" w:cs="Arial"/>
                <w:b/>
                <w:szCs w:val="20"/>
              </w:rPr>
              <w:t>(In Gainesville)</w:t>
            </w:r>
          </w:p>
        </w:tc>
      </w:tr>
      <w:tr w:rsidR="007E774B" w:rsidRPr="004D5A49" w14:paraId="054C0C1B" w14:textId="77777777" w:rsidTr="001244D8">
        <w:tc>
          <w:tcPr>
            <w:tcW w:w="1975" w:type="dxa"/>
          </w:tcPr>
          <w:p w14:paraId="0CB78EB2" w14:textId="77777777" w:rsidR="007E774B" w:rsidRPr="004D5A49" w:rsidRDefault="007E774B" w:rsidP="007E774B">
            <w:pPr>
              <w:rPr>
                <w:rFonts w:asciiTheme="minorHAnsi" w:hAnsiTheme="minorHAnsi" w:cs="Arial"/>
                <w:b/>
                <w:szCs w:val="20"/>
              </w:rPr>
            </w:pPr>
          </w:p>
        </w:tc>
        <w:tc>
          <w:tcPr>
            <w:tcW w:w="1797" w:type="dxa"/>
          </w:tcPr>
          <w:p w14:paraId="78EA0592" w14:textId="77777777" w:rsidR="007E774B" w:rsidRPr="007E774B" w:rsidRDefault="007E774B" w:rsidP="007E774B">
            <w:pPr>
              <w:rPr>
                <w:rFonts w:asciiTheme="minorHAnsi" w:hAnsiTheme="minorHAnsi" w:cs="Arial"/>
                <w:b/>
                <w:szCs w:val="20"/>
              </w:rPr>
            </w:pPr>
          </w:p>
        </w:tc>
        <w:tc>
          <w:tcPr>
            <w:tcW w:w="2073" w:type="dxa"/>
          </w:tcPr>
          <w:p w14:paraId="44E4BA1C" w14:textId="77777777" w:rsidR="007E774B" w:rsidRPr="004D5A49" w:rsidRDefault="007E774B" w:rsidP="007E774B">
            <w:pPr>
              <w:rPr>
                <w:rFonts w:asciiTheme="minorHAnsi" w:hAnsiTheme="minorHAnsi" w:cs="Arial"/>
                <w:b/>
                <w:szCs w:val="20"/>
              </w:rPr>
            </w:pPr>
          </w:p>
        </w:tc>
        <w:tc>
          <w:tcPr>
            <w:tcW w:w="1717" w:type="dxa"/>
          </w:tcPr>
          <w:p w14:paraId="15C4989E" w14:textId="77777777" w:rsidR="007E774B" w:rsidRPr="007E774B" w:rsidRDefault="007E774B" w:rsidP="007E774B">
            <w:pPr>
              <w:rPr>
                <w:rFonts w:asciiTheme="minorHAnsi" w:hAnsiTheme="minorHAnsi" w:cs="Arial"/>
                <w:b/>
                <w:szCs w:val="20"/>
              </w:rPr>
            </w:pPr>
          </w:p>
        </w:tc>
        <w:tc>
          <w:tcPr>
            <w:tcW w:w="1874" w:type="dxa"/>
          </w:tcPr>
          <w:p w14:paraId="321FB413" w14:textId="77777777" w:rsidR="007E774B" w:rsidRPr="004D5A49" w:rsidRDefault="007E774B" w:rsidP="007E774B">
            <w:pPr>
              <w:rPr>
                <w:rFonts w:asciiTheme="minorHAnsi" w:hAnsiTheme="minorHAnsi" w:cs="Arial"/>
                <w:b/>
                <w:szCs w:val="20"/>
              </w:rPr>
            </w:pPr>
          </w:p>
        </w:tc>
      </w:tr>
      <w:tr w:rsidR="00BF404A" w:rsidRPr="004D5A49" w14:paraId="1ADC5FFA" w14:textId="77777777" w:rsidTr="00C5263B">
        <w:tc>
          <w:tcPr>
            <w:tcW w:w="9436" w:type="dxa"/>
            <w:gridSpan w:val="5"/>
          </w:tcPr>
          <w:p w14:paraId="76FB1EE0" w14:textId="556B7CDF" w:rsidR="00BF404A" w:rsidRPr="00BF404A" w:rsidRDefault="00BF404A" w:rsidP="00BF404A">
            <w:pPr>
              <w:rPr>
                <w:rFonts w:asciiTheme="minorHAnsi" w:hAnsiTheme="minorHAnsi" w:cs="Arial"/>
                <w:bCs/>
                <w:szCs w:val="20"/>
              </w:rPr>
            </w:pPr>
            <w:r w:rsidRPr="00BF404A">
              <w:rPr>
                <w:rFonts w:asciiTheme="minorHAnsi" w:hAnsiTheme="minorHAnsi" w:cs="Arial"/>
                <w:bCs/>
                <w:szCs w:val="20"/>
              </w:rPr>
              <w:t xml:space="preserve">Feel free to drop by, however, the best is to make an appointment via Canvas </w:t>
            </w:r>
            <w:r w:rsidR="0063076F">
              <w:rPr>
                <w:rFonts w:asciiTheme="minorHAnsi" w:hAnsiTheme="minorHAnsi" w:cs="Arial"/>
                <w:bCs/>
                <w:szCs w:val="20"/>
              </w:rPr>
              <w:t>email</w:t>
            </w:r>
            <w:r w:rsidRPr="00BF404A">
              <w:rPr>
                <w:rFonts w:asciiTheme="minorHAnsi" w:hAnsiTheme="minorHAnsi" w:cs="Arial"/>
                <w:bCs/>
                <w:szCs w:val="20"/>
              </w:rPr>
              <w:t>.</w:t>
            </w:r>
            <w:r>
              <w:rPr>
                <w:rFonts w:asciiTheme="minorHAnsi" w:hAnsiTheme="minorHAnsi" w:cs="Arial"/>
                <w:bCs/>
                <w:szCs w:val="20"/>
              </w:rPr>
              <w:t xml:space="preserve"> My office </w:t>
            </w:r>
            <w:r w:rsidR="0063076F">
              <w:rPr>
                <w:rFonts w:asciiTheme="minorHAnsi" w:hAnsiTheme="minorHAnsi" w:cs="Arial"/>
                <w:bCs/>
                <w:szCs w:val="20"/>
              </w:rPr>
              <w:t xml:space="preserve">number </w:t>
            </w:r>
            <w:r>
              <w:rPr>
                <w:rFonts w:asciiTheme="minorHAnsi" w:hAnsiTheme="minorHAnsi" w:cs="Arial"/>
                <w:bCs/>
                <w:szCs w:val="20"/>
              </w:rPr>
              <w:t xml:space="preserve">may also change. </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EB1D98" w:rsidRPr="004D5A49" w14:paraId="2283059F" w14:textId="77777777" w:rsidTr="00C5263B">
        <w:trPr>
          <w:trHeight w:val="638"/>
        </w:trPr>
        <w:tc>
          <w:tcPr>
            <w:tcW w:w="1890" w:type="dxa"/>
            <w:vAlign w:val="center"/>
          </w:tcPr>
          <w:p w14:paraId="10090852" w14:textId="77777777" w:rsidR="00EB1D98" w:rsidRPr="004D5A49" w:rsidRDefault="00EB1D98" w:rsidP="00C5263B">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4590DCCC" w14:textId="77777777" w:rsidR="00EB1D98" w:rsidRPr="004D5A49" w:rsidRDefault="00EB1D98" w:rsidP="00C5263B">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617361FD" w14:textId="77777777" w:rsidR="00EB1D98" w:rsidRPr="004D5A49" w:rsidRDefault="00EB1D98" w:rsidP="00C5263B">
            <w:pPr>
              <w:jc w:val="center"/>
              <w:rPr>
                <w:rFonts w:asciiTheme="minorHAnsi" w:hAnsiTheme="minorHAnsi"/>
                <w:i/>
              </w:rPr>
            </w:pPr>
            <w:r w:rsidRPr="004D5A49">
              <w:rPr>
                <w:rFonts w:asciiTheme="minorHAnsi" w:hAnsiTheme="minorHAnsi"/>
                <w:i/>
              </w:rPr>
              <w:t>Percentage or Point Values</w:t>
            </w:r>
          </w:p>
        </w:tc>
      </w:tr>
      <w:tr w:rsidR="00EB1D98" w:rsidRPr="004D5A49" w14:paraId="296BDA82" w14:textId="77777777" w:rsidTr="00C5263B">
        <w:tc>
          <w:tcPr>
            <w:tcW w:w="1890" w:type="dxa"/>
          </w:tcPr>
          <w:p w14:paraId="177B6F05" w14:textId="77777777" w:rsidR="00EB1D98" w:rsidRPr="0047764B" w:rsidRDefault="00EB1D98" w:rsidP="00C5263B">
            <w:pPr>
              <w:jc w:val="center"/>
              <w:rPr>
                <w:rFonts w:asciiTheme="minorHAnsi" w:hAnsiTheme="minorHAnsi"/>
              </w:rPr>
            </w:pPr>
            <w:r>
              <w:rPr>
                <w:rFonts w:asciiTheme="minorHAnsi" w:hAnsiTheme="minorHAnsi"/>
              </w:rPr>
              <w:t>3</w:t>
            </w:r>
          </w:p>
        </w:tc>
        <w:tc>
          <w:tcPr>
            <w:tcW w:w="5760" w:type="dxa"/>
          </w:tcPr>
          <w:p w14:paraId="755EC684" w14:textId="77777777" w:rsidR="00EB1D98" w:rsidRPr="0047764B" w:rsidRDefault="00EB1D98" w:rsidP="00C5263B">
            <w:pPr>
              <w:jc w:val="center"/>
              <w:rPr>
                <w:rFonts w:asciiTheme="minorHAnsi" w:hAnsiTheme="minorHAnsi"/>
              </w:rPr>
            </w:pPr>
            <w:r>
              <w:rPr>
                <w:rFonts w:asciiTheme="minorHAnsi" w:hAnsiTheme="minorHAnsi"/>
              </w:rPr>
              <w:t>Lecture Homework Assignments</w:t>
            </w:r>
          </w:p>
        </w:tc>
        <w:tc>
          <w:tcPr>
            <w:tcW w:w="1890" w:type="dxa"/>
          </w:tcPr>
          <w:p w14:paraId="4FF29C88" w14:textId="77777777" w:rsidR="00EB1D98" w:rsidRPr="0047764B" w:rsidRDefault="00EB1D98" w:rsidP="00C5263B">
            <w:pPr>
              <w:jc w:val="center"/>
              <w:rPr>
                <w:rFonts w:asciiTheme="minorHAnsi" w:hAnsiTheme="minorHAnsi"/>
              </w:rPr>
            </w:pPr>
            <w:r>
              <w:rPr>
                <w:rFonts w:asciiTheme="minorHAnsi" w:hAnsiTheme="minorHAnsi"/>
              </w:rPr>
              <w:t>18%</w:t>
            </w:r>
          </w:p>
        </w:tc>
      </w:tr>
      <w:tr w:rsidR="00EB1D98" w:rsidRPr="004D5A49" w14:paraId="64076D66" w14:textId="77777777" w:rsidTr="00C5263B">
        <w:tc>
          <w:tcPr>
            <w:tcW w:w="1890" w:type="dxa"/>
          </w:tcPr>
          <w:p w14:paraId="29AA838C" w14:textId="77777777" w:rsidR="00EB1D98" w:rsidRPr="0047764B" w:rsidRDefault="00EB1D98" w:rsidP="00C5263B">
            <w:pPr>
              <w:jc w:val="center"/>
              <w:rPr>
                <w:rFonts w:asciiTheme="minorHAnsi" w:hAnsiTheme="minorHAnsi"/>
              </w:rPr>
            </w:pPr>
            <w:r w:rsidRPr="0047764B">
              <w:rPr>
                <w:rFonts w:asciiTheme="minorHAnsi" w:hAnsiTheme="minorHAnsi"/>
              </w:rPr>
              <w:t>12</w:t>
            </w:r>
          </w:p>
        </w:tc>
        <w:tc>
          <w:tcPr>
            <w:tcW w:w="5760" w:type="dxa"/>
          </w:tcPr>
          <w:p w14:paraId="0D854EEE" w14:textId="77777777" w:rsidR="00EB1D98" w:rsidRPr="0047764B" w:rsidRDefault="00EB1D98" w:rsidP="00C5263B">
            <w:pPr>
              <w:jc w:val="center"/>
              <w:rPr>
                <w:rFonts w:asciiTheme="minorHAnsi" w:hAnsiTheme="minorHAnsi"/>
              </w:rPr>
            </w:pPr>
            <w:r>
              <w:rPr>
                <w:rFonts w:asciiTheme="minorHAnsi" w:hAnsiTheme="minorHAnsi"/>
              </w:rPr>
              <w:t>Lecture Group Work/ Quizzes (drop lowest 2)</w:t>
            </w:r>
          </w:p>
        </w:tc>
        <w:tc>
          <w:tcPr>
            <w:tcW w:w="1890" w:type="dxa"/>
          </w:tcPr>
          <w:p w14:paraId="4E31B55C" w14:textId="77777777" w:rsidR="00EB1D98" w:rsidRPr="0047764B" w:rsidRDefault="00EB1D98" w:rsidP="00C5263B">
            <w:pPr>
              <w:jc w:val="center"/>
              <w:rPr>
                <w:rFonts w:asciiTheme="minorHAnsi" w:hAnsiTheme="minorHAnsi"/>
              </w:rPr>
            </w:pPr>
            <w:r>
              <w:rPr>
                <w:rFonts w:asciiTheme="minorHAnsi" w:hAnsiTheme="minorHAnsi"/>
              </w:rPr>
              <w:t>10%</w:t>
            </w:r>
          </w:p>
        </w:tc>
      </w:tr>
      <w:tr w:rsidR="00EB1D98" w:rsidRPr="004D5A49" w14:paraId="5E3AC190" w14:textId="77777777" w:rsidTr="00C5263B">
        <w:tc>
          <w:tcPr>
            <w:tcW w:w="1890" w:type="dxa"/>
          </w:tcPr>
          <w:p w14:paraId="0BFCE03D" w14:textId="77777777" w:rsidR="00EB1D98" w:rsidRPr="0047764B" w:rsidRDefault="00EB1D98" w:rsidP="00C5263B">
            <w:pPr>
              <w:jc w:val="center"/>
              <w:rPr>
                <w:rFonts w:asciiTheme="minorHAnsi" w:hAnsiTheme="minorHAnsi"/>
              </w:rPr>
            </w:pPr>
            <w:r w:rsidRPr="0047764B">
              <w:rPr>
                <w:rFonts w:asciiTheme="minorHAnsi" w:hAnsiTheme="minorHAnsi"/>
              </w:rPr>
              <w:t>3</w:t>
            </w:r>
          </w:p>
        </w:tc>
        <w:tc>
          <w:tcPr>
            <w:tcW w:w="5760" w:type="dxa"/>
          </w:tcPr>
          <w:p w14:paraId="7F333323" w14:textId="77777777" w:rsidR="00EB1D98" w:rsidRPr="0047764B" w:rsidRDefault="00EB1D98" w:rsidP="00C5263B">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6A3DC1A5" w14:textId="77777777" w:rsidR="00EB1D98" w:rsidRPr="0047764B" w:rsidRDefault="00EB1D98" w:rsidP="00C5263B">
            <w:pPr>
              <w:jc w:val="center"/>
              <w:rPr>
                <w:rFonts w:asciiTheme="minorHAnsi" w:hAnsiTheme="minorHAnsi"/>
              </w:rPr>
            </w:pPr>
            <w:r>
              <w:rPr>
                <w:rFonts w:asciiTheme="minorHAnsi" w:hAnsiTheme="minorHAnsi"/>
              </w:rPr>
              <w:t>45%</w:t>
            </w:r>
          </w:p>
        </w:tc>
      </w:tr>
      <w:tr w:rsidR="00EB1D98" w:rsidRPr="004D5A49" w14:paraId="351B8CA3" w14:textId="77777777" w:rsidTr="00C5263B">
        <w:tc>
          <w:tcPr>
            <w:tcW w:w="1890" w:type="dxa"/>
          </w:tcPr>
          <w:p w14:paraId="0F209D5D" w14:textId="77777777" w:rsidR="00EB1D98" w:rsidRPr="0047764B" w:rsidRDefault="00EB1D98" w:rsidP="00C5263B">
            <w:pPr>
              <w:jc w:val="center"/>
              <w:rPr>
                <w:rFonts w:asciiTheme="minorHAnsi" w:hAnsiTheme="minorHAnsi"/>
              </w:rPr>
            </w:pPr>
            <w:r w:rsidRPr="0047764B">
              <w:rPr>
                <w:rFonts w:asciiTheme="minorHAnsi" w:hAnsiTheme="minorHAnsi"/>
              </w:rPr>
              <w:t>1</w:t>
            </w:r>
          </w:p>
        </w:tc>
        <w:tc>
          <w:tcPr>
            <w:tcW w:w="5760" w:type="dxa"/>
          </w:tcPr>
          <w:p w14:paraId="7141A969" w14:textId="77777777" w:rsidR="00EB1D98" w:rsidRPr="0047764B" w:rsidRDefault="00EB1D98" w:rsidP="00C5263B">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7F0D1CEC" w14:textId="77777777" w:rsidR="00EB1D98" w:rsidRPr="0047764B" w:rsidRDefault="00EB1D98" w:rsidP="00C5263B">
            <w:pPr>
              <w:jc w:val="center"/>
              <w:rPr>
                <w:rFonts w:asciiTheme="minorHAnsi" w:hAnsiTheme="minorHAnsi"/>
              </w:rPr>
            </w:pPr>
            <w:r>
              <w:rPr>
                <w:rFonts w:asciiTheme="minorHAnsi" w:hAnsiTheme="minorHAnsi"/>
              </w:rPr>
              <w:t>**15%</w:t>
            </w:r>
          </w:p>
        </w:tc>
      </w:tr>
      <w:tr w:rsidR="00EB1D98" w:rsidRPr="004D5A49" w14:paraId="383FD4F0" w14:textId="77777777" w:rsidTr="00C5263B">
        <w:tc>
          <w:tcPr>
            <w:tcW w:w="1890" w:type="dxa"/>
          </w:tcPr>
          <w:p w14:paraId="7CEF0946" w14:textId="77777777" w:rsidR="00EB1D98" w:rsidRPr="0047764B" w:rsidRDefault="00EB1D98" w:rsidP="00C5263B">
            <w:pPr>
              <w:jc w:val="center"/>
              <w:rPr>
                <w:rFonts w:asciiTheme="minorHAnsi" w:hAnsiTheme="minorHAnsi"/>
              </w:rPr>
            </w:pPr>
            <w:r w:rsidRPr="0047764B">
              <w:rPr>
                <w:rFonts w:asciiTheme="minorHAnsi" w:hAnsiTheme="minorHAnsi"/>
              </w:rPr>
              <w:t>1</w:t>
            </w:r>
            <w:r>
              <w:rPr>
                <w:rFonts w:asciiTheme="minorHAnsi" w:hAnsiTheme="minorHAnsi"/>
              </w:rPr>
              <w:t>4</w:t>
            </w:r>
          </w:p>
        </w:tc>
        <w:tc>
          <w:tcPr>
            <w:tcW w:w="5760" w:type="dxa"/>
          </w:tcPr>
          <w:p w14:paraId="7943CE3E" w14:textId="77777777" w:rsidR="00EB1D98" w:rsidRPr="0047764B" w:rsidRDefault="00EB1D98" w:rsidP="00C5263B">
            <w:pPr>
              <w:jc w:val="center"/>
              <w:rPr>
                <w:rFonts w:asciiTheme="minorHAnsi" w:hAnsiTheme="minorHAnsi"/>
              </w:rPr>
            </w:pPr>
            <w:r>
              <w:rPr>
                <w:rFonts w:asciiTheme="minorHAnsi" w:hAnsiTheme="minorHAnsi"/>
              </w:rPr>
              <w:t>Laboratory Assignments (drop lowest 2)</w:t>
            </w:r>
          </w:p>
        </w:tc>
        <w:tc>
          <w:tcPr>
            <w:tcW w:w="1890" w:type="dxa"/>
          </w:tcPr>
          <w:p w14:paraId="394C1EA1" w14:textId="77777777" w:rsidR="00EB1D98" w:rsidRPr="0047764B" w:rsidRDefault="00EB1D98" w:rsidP="00C5263B">
            <w:pPr>
              <w:jc w:val="center"/>
              <w:rPr>
                <w:rFonts w:asciiTheme="minorHAnsi" w:hAnsiTheme="minorHAnsi"/>
              </w:rPr>
            </w:pPr>
            <w:r>
              <w:rPr>
                <w:rFonts w:asciiTheme="minorHAnsi" w:hAnsiTheme="minorHAnsi"/>
              </w:rPr>
              <w:t>12%</w:t>
            </w:r>
          </w:p>
        </w:tc>
      </w:tr>
      <w:tr w:rsidR="00EB1D98" w:rsidRPr="004D5A49" w14:paraId="64BC5F30" w14:textId="77777777" w:rsidTr="00C5263B">
        <w:tc>
          <w:tcPr>
            <w:tcW w:w="1890" w:type="dxa"/>
          </w:tcPr>
          <w:p w14:paraId="03D8DBD9" w14:textId="77777777" w:rsidR="00EB1D98" w:rsidRPr="0047764B" w:rsidRDefault="00EB1D98" w:rsidP="00C5263B">
            <w:pPr>
              <w:jc w:val="center"/>
              <w:rPr>
                <w:rFonts w:asciiTheme="minorHAnsi" w:hAnsiTheme="minorHAnsi"/>
              </w:rPr>
            </w:pPr>
            <w:r>
              <w:rPr>
                <w:rFonts w:asciiTheme="minorHAnsi" w:hAnsiTheme="minorHAnsi"/>
              </w:rPr>
              <w:t>1</w:t>
            </w:r>
          </w:p>
        </w:tc>
        <w:tc>
          <w:tcPr>
            <w:tcW w:w="5760" w:type="dxa"/>
          </w:tcPr>
          <w:p w14:paraId="3176D373" w14:textId="77777777" w:rsidR="00EB1D98" w:rsidRPr="0047764B" w:rsidRDefault="00EB1D98" w:rsidP="00C5263B">
            <w:pPr>
              <w:jc w:val="center"/>
              <w:rPr>
                <w:rFonts w:asciiTheme="minorHAnsi" w:hAnsiTheme="minorHAnsi"/>
              </w:rPr>
            </w:pPr>
            <w:r>
              <w:rPr>
                <w:rFonts w:asciiTheme="minorHAnsi" w:hAnsiTheme="minorHAnsi"/>
              </w:rPr>
              <w:t>Laboratory Project (Report and Presentation)</w:t>
            </w:r>
          </w:p>
        </w:tc>
        <w:tc>
          <w:tcPr>
            <w:tcW w:w="1890" w:type="dxa"/>
          </w:tcPr>
          <w:p w14:paraId="369A9E6C" w14:textId="77777777" w:rsidR="00EB1D98" w:rsidRPr="0047764B" w:rsidRDefault="00EB1D98" w:rsidP="00C5263B">
            <w:pPr>
              <w:jc w:val="center"/>
              <w:rPr>
                <w:rFonts w:asciiTheme="minorHAnsi" w:hAnsiTheme="minorHAnsi"/>
              </w:rPr>
            </w:pPr>
            <w:r>
              <w:rPr>
                <w:rFonts w:asciiTheme="minorHAnsi" w:hAnsiTheme="minorHAnsi"/>
              </w:rPr>
              <w:t>15%</w:t>
            </w:r>
          </w:p>
        </w:tc>
      </w:tr>
      <w:tr w:rsidR="00EB1D98" w:rsidRPr="004D5A49" w14:paraId="658947FB" w14:textId="77777777" w:rsidTr="00C5263B">
        <w:tc>
          <w:tcPr>
            <w:tcW w:w="1890" w:type="dxa"/>
          </w:tcPr>
          <w:p w14:paraId="299C98FE" w14:textId="77777777" w:rsidR="00EB1D98" w:rsidRPr="0047764B" w:rsidRDefault="00EB1D98" w:rsidP="00C5263B">
            <w:pPr>
              <w:jc w:val="center"/>
              <w:rPr>
                <w:rFonts w:asciiTheme="minorHAnsi" w:hAnsiTheme="minorHAnsi"/>
              </w:rPr>
            </w:pPr>
            <w:r w:rsidRPr="0047764B">
              <w:rPr>
                <w:rFonts w:asciiTheme="minorHAnsi" w:hAnsiTheme="minorHAnsi"/>
              </w:rPr>
              <w:t>Total</w:t>
            </w:r>
          </w:p>
        </w:tc>
        <w:tc>
          <w:tcPr>
            <w:tcW w:w="5760" w:type="dxa"/>
          </w:tcPr>
          <w:p w14:paraId="77A618F8" w14:textId="77777777" w:rsidR="00EB1D98" w:rsidRPr="0047764B" w:rsidRDefault="00EB1D98" w:rsidP="00C5263B">
            <w:pPr>
              <w:jc w:val="center"/>
              <w:rPr>
                <w:rFonts w:asciiTheme="minorHAnsi" w:hAnsiTheme="minorHAnsi"/>
              </w:rPr>
            </w:pPr>
          </w:p>
        </w:tc>
        <w:tc>
          <w:tcPr>
            <w:tcW w:w="1890" w:type="dxa"/>
          </w:tcPr>
          <w:p w14:paraId="3A18D3FC" w14:textId="77777777" w:rsidR="00EB1D98" w:rsidRPr="0047764B" w:rsidRDefault="00EB1D98" w:rsidP="00C5263B">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0F40F3D"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unless arrangements are made with the instructor beforehand. For group projects, labs</w:t>
      </w:r>
      <w:r w:rsidR="0092195B">
        <w:rPr>
          <w:rFonts w:asciiTheme="minorHAnsi" w:hAnsiTheme="minorHAnsi"/>
        </w:rPr>
        <w:t>,</w:t>
      </w:r>
      <w:r w:rsidRPr="006854FF">
        <w:rPr>
          <w:rFonts w:asciiTheme="minorHAnsi" w:hAnsiTheme="minorHAnsi"/>
        </w:rPr>
        <w:t xml:space="preserve">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3422312E" w14:textId="77777777" w:rsidR="00E428D1" w:rsidRPr="004D5A49" w:rsidRDefault="00E428D1" w:rsidP="00E428D1">
      <w:pPr>
        <w:pBdr>
          <w:bottom w:val="single" w:sz="4" w:space="1" w:color="auto"/>
        </w:pBdr>
        <w:rPr>
          <w:rFonts w:asciiTheme="minorHAnsi" w:hAnsiTheme="minorHAnsi" w:cs="Arial"/>
          <w:b/>
          <w:szCs w:val="20"/>
        </w:rPr>
      </w:pPr>
      <w:r>
        <w:rPr>
          <w:rFonts w:asciiTheme="minorHAnsi" w:hAnsiTheme="minorHAnsi" w:cs="Arial"/>
          <w:b/>
          <w:szCs w:val="20"/>
        </w:rPr>
        <w:t>COACHING</w:t>
      </w:r>
    </w:p>
    <w:p w14:paraId="1EC57825" w14:textId="77777777" w:rsidR="00E428D1" w:rsidRDefault="00E428D1" w:rsidP="00E428D1">
      <w:pPr>
        <w:tabs>
          <w:tab w:val="left" w:pos="360"/>
        </w:tabs>
        <w:rPr>
          <w:rFonts w:asciiTheme="minorHAnsi" w:hAnsiTheme="minorHAnsi"/>
        </w:rPr>
      </w:pPr>
      <w:r>
        <w:rPr>
          <w:rFonts w:asciiTheme="minorHAnsi" w:hAnsiTheme="minorHAnsi"/>
        </w:rPr>
        <w:t xml:space="preserve">In addition to </w:t>
      </w:r>
      <w:proofErr w:type="gramStart"/>
      <w:r>
        <w:rPr>
          <w:rFonts w:asciiTheme="minorHAnsi" w:hAnsiTheme="minorHAnsi"/>
        </w:rPr>
        <w:t>being</w:t>
      </w:r>
      <w:proofErr w:type="gramEnd"/>
      <w:r>
        <w:rPr>
          <w:rFonts w:asciiTheme="minorHAnsi" w:hAnsiTheme="minorHAnsi"/>
        </w:rPr>
        <w:t xml:space="preserve"> an instructor, I am also a success coach. My goal is to help you succeed in this course, as well as your own career and life goals! </w:t>
      </w:r>
    </w:p>
    <w:p w14:paraId="189EF365" w14:textId="77777777" w:rsidR="00E428D1" w:rsidRDefault="00E428D1" w:rsidP="00E428D1">
      <w:pPr>
        <w:tabs>
          <w:tab w:val="left" w:pos="360"/>
        </w:tabs>
        <w:rPr>
          <w:rFonts w:asciiTheme="minorHAnsi" w:hAnsiTheme="minorHAnsi"/>
        </w:rPr>
      </w:pPr>
    </w:p>
    <w:p w14:paraId="24EC15E7" w14:textId="77777777" w:rsidR="00E428D1" w:rsidRPr="004D5A49" w:rsidRDefault="00E428D1" w:rsidP="00E428D1">
      <w:pPr>
        <w:tabs>
          <w:tab w:val="left" w:pos="360"/>
        </w:tabs>
        <w:rPr>
          <w:rFonts w:asciiTheme="minorHAnsi" w:hAnsiTheme="minorHAnsi" w:cs="Arial"/>
          <w:szCs w:val="20"/>
        </w:rPr>
      </w:pPr>
      <w:r>
        <w:rPr>
          <w:rFonts w:asciiTheme="minorHAnsi" w:hAnsiTheme="minorHAnsi"/>
        </w:rPr>
        <w:t xml:space="preserve">One lecture quiz grade (required- grade is unable to be dropped) will be to meet with the instructor face-to-face </w:t>
      </w:r>
      <w:r w:rsidRPr="00416BF9">
        <w:rPr>
          <w:rFonts w:asciiTheme="minorHAnsi" w:hAnsiTheme="minorHAnsi"/>
          <w:i/>
          <w:iCs/>
        </w:rPr>
        <w:t>at least</w:t>
      </w:r>
      <w:r>
        <w:rPr>
          <w:rFonts w:asciiTheme="minorHAnsi" w:hAnsiTheme="minorHAnsi"/>
        </w:rPr>
        <w:t xml:space="preserve"> twice during the semester. Students are welcome to meet anytime, however, at minimum one meeting needs to before Spring Break and the other meeting after Spring Break. Each meeting will last approximately fifteen minutes. </w:t>
      </w:r>
      <w:r w:rsidRPr="00416BF9">
        <w:rPr>
          <w:rFonts w:asciiTheme="minorHAnsi" w:hAnsiTheme="minorHAnsi"/>
          <w:b/>
          <w:bCs/>
        </w:rPr>
        <w:t xml:space="preserve">Students are expected to contact the instructor </w:t>
      </w:r>
      <w:r>
        <w:rPr>
          <w:rFonts w:asciiTheme="minorHAnsi" w:hAnsiTheme="minorHAnsi"/>
          <w:b/>
          <w:bCs/>
        </w:rPr>
        <w:t xml:space="preserve">via Canvas or NCTC email </w:t>
      </w:r>
      <w:r w:rsidRPr="00416BF9">
        <w:rPr>
          <w:rFonts w:asciiTheme="minorHAnsi" w:hAnsiTheme="minorHAnsi"/>
          <w:b/>
          <w:bCs/>
        </w:rPr>
        <w:t>to set up a meeting time.</w:t>
      </w:r>
    </w:p>
    <w:p w14:paraId="04C2D117" w14:textId="77777777" w:rsidR="00E428D1" w:rsidRDefault="00E428D1" w:rsidP="00C438FD">
      <w:pPr>
        <w:pBdr>
          <w:bottom w:val="single" w:sz="4" w:space="1" w:color="auto"/>
        </w:pBdr>
        <w:rPr>
          <w:rFonts w:asciiTheme="minorHAnsi" w:hAnsiTheme="minorHAnsi" w:cs="Arial"/>
          <w:b/>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44D574EA"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xml:space="preserv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r w:rsidR="00913ABD">
        <w:rPr>
          <w:rFonts w:asciiTheme="minorHAnsi" w:hAnsiTheme="minorHAnsi"/>
        </w:rPr>
        <w:t xml:space="preserve">If extra time is allowed for a </w:t>
      </w:r>
      <w:proofErr w:type="gramStart"/>
      <w:r w:rsidR="00913ABD">
        <w:rPr>
          <w:rFonts w:asciiTheme="minorHAnsi" w:hAnsiTheme="minorHAnsi"/>
        </w:rPr>
        <w:t>student</w:t>
      </w:r>
      <w:proofErr w:type="gramEnd"/>
      <w:r w:rsidR="00913ABD">
        <w:rPr>
          <w:rFonts w:asciiTheme="minorHAnsi" w:hAnsiTheme="minorHAnsi"/>
        </w:rPr>
        <w:t xml:space="preserve"> the assignment must be completed within a week of when it was handed to the class. </w:t>
      </w:r>
      <w:r w:rsidRPr="004D5A49">
        <w:rPr>
          <w:rFonts w:asciiTheme="minorHAnsi" w:hAnsiTheme="minorHAnsi"/>
        </w:rPr>
        <w:t xml:space="preserve">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lastRenderedPageBreak/>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6D480D5B"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114B71">
        <w:rPr>
          <w:rFonts w:asciiTheme="minorHAnsi" w:hAnsiTheme="minorHAnsi"/>
          <w:u w:val="single"/>
        </w:rPr>
        <w:t>April</w:t>
      </w:r>
      <w:r w:rsidR="00C3208A">
        <w:rPr>
          <w:rFonts w:asciiTheme="minorHAnsi" w:hAnsiTheme="minorHAnsi"/>
          <w:u w:val="single"/>
        </w:rPr>
        <w:t xml:space="preserve"> </w:t>
      </w:r>
      <w:r w:rsidR="00114B71">
        <w:rPr>
          <w:rFonts w:asciiTheme="minorHAnsi" w:hAnsiTheme="minorHAnsi"/>
          <w:u w:val="single"/>
        </w:rPr>
        <w:t>3</w:t>
      </w:r>
      <w:r w:rsidR="00913ABD">
        <w:rPr>
          <w:rFonts w:asciiTheme="minorHAnsi" w:hAnsiTheme="minorHAnsi"/>
          <w:u w:val="single"/>
        </w:rPr>
        <w:t>, 20</w:t>
      </w:r>
      <w:r w:rsidR="00114B71">
        <w:rPr>
          <w:rFonts w:asciiTheme="minorHAnsi" w:hAnsiTheme="minorHAnsi"/>
          <w:u w:val="single"/>
        </w:rPr>
        <w:t>20</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25C300F" w14:textId="5D1F842A" w:rsidR="006854FF" w:rsidRPr="00EB1D98" w:rsidRDefault="006854FF" w:rsidP="008A0845">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tc>
      </w:tr>
    </w:tbl>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14CD2B9" w14:textId="614ABF7D" w:rsidR="00EB3D7E" w:rsidRDefault="00EB3D7E" w:rsidP="00EB3D7E">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0BA115A0" w14:textId="77777777" w:rsidR="00EB3D7E" w:rsidRDefault="00EB3D7E" w:rsidP="00EB3D7E">
      <w:pPr>
        <w:autoSpaceDE w:val="0"/>
        <w:autoSpaceDN w:val="0"/>
        <w:rPr>
          <w:rFonts w:asciiTheme="minorHAnsi" w:hAnsiTheme="minorHAnsi"/>
        </w:rPr>
      </w:pP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w:t>
      </w:r>
      <w:proofErr w:type="gramStart"/>
      <w:r w:rsidRPr="008F790B">
        <w:rPr>
          <w:rFonts w:asciiTheme="minorHAnsi" w:hAnsiTheme="minorHAnsi"/>
          <w:color w:val="000000"/>
        </w:rPr>
        <w:t>Alert</w:t>
      </w:r>
      <w:proofErr w:type="gramEnd"/>
      <w:r w:rsidRPr="008F790B">
        <w:rPr>
          <w:rFonts w:asciiTheme="minorHAnsi" w:hAnsiTheme="minorHAnsi"/>
          <w:color w:val="000000"/>
        </w:rPr>
        <w:t xml:space="preserve"> you will be notified via your NCTC e-mail </w:t>
      </w:r>
      <w:r w:rsidRPr="008F790B">
        <w:rPr>
          <w:rFonts w:asciiTheme="minorHAnsi" w:hAnsiTheme="minorHAnsi"/>
          <w:color w:val="000000"/>
        </w:rPr>
        <w:lastRenderedPageBreak/>
        <w:t>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10"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A166602" w:rsidR="00A76CB5" w:rsidRPr="004D5A49" w:rsidRDefault="0004796C" w:rsidP="00A76CB5">
            <w:pPr>
              <w:spacing w:line="276" w:lineRule="auto"/>
              <w:jc w:val="both"/>
              <w:rPr>
                <w:rFonts w:asciiTheme="minorHAnsi" w:hAnsiTheme="minorHAnsi"/>
              </w:rPr>
            </w:pPr>
            <w:r>
              <w:rPr>
                <w:rFonts w:ascii="Calibri" w:hAnsi="Calibri"/>
              </w:rPr>
              <w:t>Gainesville Science Building Office 40</w:t>
            </w:r>
            <w:r w:rsidR="00AD0925">
              <w:rPr>
                <w:rFonts w:ascii="Calibri" w:hAnsi="Calibri"/>
              </w:rPr>
              <w:t>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50359A27" w:rsidR="00A76CB5" w:rsidRPr="004D5A49" w:rsidRDefault="00B212EE" w:rsidP="00A76CB5">
            <w:pPr>
              <w:spacing w:line="276" w:lineRule="auto"/>
              <w:jc w:val="both"/>
              <w:rPr>
                <w:rFonts w:asciiTheme="minorHAnsi" w:hAnsiTheme="minorHAnsi"/>
              </w:rPr>
            </w:pPr>
            <w:hyperlink r:id="rId11" w:history="1">
              <w:r w:rsidR="00AD0925" w:rsidRPr="000A09DE">
                <w:rPr>
                  <w:rStyle w:val="Hyperlink"/>
                  <w:rFonts w:asciiTheme="minorHAnsi" w:hAnsiTheme="minorHAnsi"/>
                </w:rPr>
                <w:t>lbellows@nctc.edu</w:t>
              </w:r>
            </w:hyperlink>
          </w:p>
        </w:tc>
      </w:tr>
    </w:tbl>
    <w:p w14:paraId="1D1E2D54" w14:textId="77777777" w:rsidR="00EB1D98" w:rsidRDefault="00EB1D98" w:rsidP="00C212DC">
      <w:pPr>
        <w:rPr>
          <w:rFonts w:ascii="Calibri" w:hAnsi="Calibri"/>
          <w:b/>
          <w:bCs/>
          <w:u w:val="single"/>
        </w:rPr>
      </w:pPr>
    </w:p>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lastRenderedPageBreak/>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083A3AA9" w14:textId="0F2A8D47" w:rsidR="009450BC" w:rsidRDefault="009450BC" w:rsidP="00C212DC">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t>ENVIRONMENTAL BIOLOGY LECTURE &amp; LAB SCHEDULE (tentative)</w:t>
      </w:r>
    </w:p>
    <w:tbl>
      <w:tblPr>
        <w:tblW w:w="5942" w:type="pct"/>
        <w:jc w:val="center"/>
        <w:tblLayout w:type="fixed"/>
        <w:tblLook w:val="04A0" w:firstRow="1" w:lastRow="0" w:firstColumn="1" w:lastColumn="0" w:noHBand="0" w:noVBand="1"/>
      </w:tblPr>
      <w:tblGrid>
        <w:gridCol w:w="807"/>
        <w:gridCol w:w="540"/>
        <w:gridCol w:w="1349"/>
        <w:gridCol w:w="3149"/>
        <w:gridCol w:w="1620"/>
        <w:gridCol w:w="1349"/>
        <w:gridCol w:w="2298"/>
      </w:tblGrid>
      <w:tr w:rsidR="00DC2E26" w:rsidRPr="001116CE" w14:paraId="60ADDB36" w14:textId="77777777" w:rsidTr="00455E01">
        <w:trPr>
          <w:trHeight w:val="337"/>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C3FD" w14:textId="77777777" w:rsidR="00DC2E26" w:rsidRPr="001116CE" w:rsidRDefault="00DC2E26" w:rsidP="00455E01">
            <w:pPr>
              <w:rPr>
                <w:rFonts w:ascii="Calibri" w:hAnsi="Calibri"/>
                <w:color w:val="000000"/>
              </w:rPr>
            </w:pPr>
            <w:r w:rsidRPr="001116CE">
              <w:rPr>
                <w:rFonts w:ascii="Calibri" w:hAnsi="Calibri"/>
                <w:color w:val="000000"/>
              </w:rPr>
              <w:t>Week</w:t>
            </w:r>
          </w:p>
        </w:tc>
        <w:tc>
          <w:tcPr>
            <w:tcW w:w="243" w:type="pct"/>
            <w:tcBorders>
              <w:top w:val="single" w:sz="4" w:space="0" w:color="auto"/>
              <w:left w:val="nil"/>
              <w:bottom w:val="single" w:sz="4" w:space="0" w:color="auto"/>
              <w:right w:val="single" w:sz="4" w:space="0" w:color="auto"/>
            </w:tcBorders>
            <w:shd w:val="clear" w:color="auto" w:fill="auto"/>
            <w:noWrap/>
            <w:vAlign w:val="bottom"/>
            <w:hideMark/>
          </w:tcPr>
          <w:p w14:paraId="73636B9E" w14:textId="77777777" w:rsidR="00DC2E26" w:rsidRPr="001116CE" w:rsidRDefault="00DC2E26" w:rsidP="00455E01">
            <w:pPr>
              <w:rPr>
                <w:rFonts w:ascii="Calibri" w:hAnsi="Calibri"/>
                <w:color w:val="000000"/>
              </w:rPr>
            </w:pPr>
            <w:r w:rsidRPr="001116CE">
              <w:rPr>
                <w:rFonts w:ascii="Calibri" w:hAnsi="Calibri"/>
                <w:color w:val="000000"/>
              </w:rPr>
              <w:t>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48247AC5" w14:textId="77777777" w:rsidR="00DC2E26" w:rsidRPr="001116CE" w:rsidRDefault="00DC2E26" w:rsidP="00455E01">
            <w:pPr>
              <w:rPr>
                <w:rFonts w:ascii="Calibri" w:hAnsi="Calibri"/>
                <w:color w:val="000000"/>
              </w:rPr>
            </w:pPr>
            <w:r w:rsidRPr="001116CE">
              <w:rPr>
                <w:rFonts w:ascii="Calibri" w:hAnsi="Calibri"/>
                <w:color w:val="000000"/>
              </w:rPr>
              <w:t>Date</w:t>
            </w:r>
          </w:p>
        </w:tc>
        <w:tc>
          <w:tcPr>
            <w:tcW w:w="1417" w:type="pct"/>
            <w:tcBorders>
              <w:top w:val="single" w:sz="4" w:space="0" w:color="auto"/>
              <w:left w:val="nil"/>
              <w:bottom w:val="single" w:sz="4" w:space="0" w:color="auto"/>
              <w:right w:val="single" w:sz="4" w:space="0" w:color="auto"/>
            </w:tcBorders>
            <w:shd w:val="clear" w:color="auto" w:fill="auto"/>
            <w:noWrap/>
            <w:vAlign w:val="bottom"/>
            <w:hideMark/>
          </w:tcPr>
          <w:p w14:paraId="3A86A079" w14:textId="77777777" w:rsidR="00DC2E26" w:rsidRPr="001116CE" w:rsidRDefault="00DC2E26" w:rsidP="00455E01">
            <w:pPr>
              <w:rPr>
                <w:rFonts w:ascii="Calibri" w:hAnsi="Calibri"/>
                <w:color w:val="000000"/>
              </w:rPr>
            </w:pPr>
            <w:r w:rsidRPr="001116CE">
              <w:rPr>
                <w:rFonts w:ascii="Calibri" w:hAnsi="Calibri"/>
                <w:color w:val="000000"/>
              </w:rPr>
              <w:t>Lecture</w:t>
            </w:r>
          </w:p>
        </w:tc>
        <w:tc>
          <w:tcPr>
            <w:tcW w:w="729" w:type="pct"/>
            <w:tcBorders>
              <w:top w:val="single" w:sz="4" w:space="0" w:color="auto"/>
              <w:left w:val="nil"/>
              <w:bottom w:val="single" w:sz="4" w:space="0" w:color="auto"/>
              <w:right w:val="single" w:sz="4" w:space="0" w:color="auto"/>
            </w:tcBorders>
            <w:shd w:val="clear" w:color="auto" w:fill="auto"/>
            <w:noWrap/>
            <w:vAlign w:val="bottom"/>
            <w:hideMark/>
          </w:tcPr>
          <w:p w14:paraId="59C711AE" w14:textId="77777777" w:rsidR="00DC2E26" w:rsidRPr="001116CE" w:rsidRDefault="00DC2E26" w:rsidP="00455E01">
            <w:pPr>
              <w:rPr>
                <w:rFonts w:ascii="Calibri" w:hAnsi="Calibri"/>
                <w:color w:val="000000"/>
              </w:rPr>
            </w:pPr>
            <w:r w:rsidRPr="001116CE">
              <w:rPr>
                <w:rFonts w:ascii="Calibri" w:hAnsi="Calibri"/>
                <w:color w:val="000000"/>
              </w:rPr>
              <w:t xml:space="preserve">Reading </w:t>
            </w: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44FE243D" w14:textId="77777777" w:rsidR="00DC2E26" w:rsidRPr="001116CE" w:rsidRDefault="00DC2E26" w:rsidP="00455E01">
            <w:pPr>
              <w:rPr>
                <w:rFonts w:ascii="Calibri" w:hAnsi="Calibri"/>
                <w:color w:val="000000"/>
              </w:rPr>
            </w:pPr>
            <w:r w:rsidRPr="001116CE">
              <w:rPr>
                <w:rFonts w:ascii="Calibri" w:hAnsi="Calibri"/>
                <w:color w:val="000000"/>
              </w:rPr>
              <w:t>Homework</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64C124CE" w14:textId="77777777" w:rsidR="00DC2E26" w:rsidRPr="001116CE" w:rsidRDefault="00DC2E26" w:rsidP="00455E01">
            <w:pPr>
              <w:rPr>
                <w:rFonts w:ascii="Calibri" w:hAnsi="Calibri"/>
                <w:color w:val="000000"/>
              </w:rPr>
            </w:pPr>
            <w:r w:rsidRPr="001116CE">
              <w:rPr>
                <w:rFonts w:ascii="Calibri" w:hAnsi="Calibri"/>
                <w:color w:val="000000"/>
              </w:rPr>
              <w:t>Lab</w:t>
            </w:r>
          </w:p>
        </w:tc>
      </w:tr>
      <w:tr w:rsidR="00DC2E26" w:rsidRPr="001116CE" w14:paraId="71959A00"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8BF816F" w14:textId="77777777" w:rsidR="00DC2E26" w:rsidRPr="001116CE" w:rsidRDefault="00DC2E26" w:rsidP="00455E01">
            <w:pPr>
              <w:rPr>
                <w:rFonts w:ascii="Calibri" w:hAnsi="Calibri"/>
                <w:color w:val="000000"/>
              </w:rPr>
            </w:pPr>
            <w:r w:rsidRPr="001116CE">
              <w:rPr>
                <w:rFonts w:ascii="Calibri" w:hAnsi="Calibri"/>
                <w:color w:val="000000"/>
              </w:rPr>
              <w:t>1</w:t>
            </w:r>
          </w:p>
        </w:tc>
        <w:tc>
          <w:tcPr>
            <w:tcW w:w="243" w:type="pct"/>
            <w:tcBorders>
              <w:top w:val="nil"/>
              <w:left w:val="nil"/>
              <w:bottom w:val="single" w:sz="4" w:space="0" w:color="auto"/>
              <w:right w:val="single" w:sz="4" w:space="0" w:color="auto"/>
            </w:tcBorders>
            <w:shd w:val="clear" w:color="auto" w:fill="auto"/>
            <w:noWrap/>
            <w:vAlign w:val="bottom"/>
            <w:hideMark/>
          </w:tcPr>
          <w:p w14:paraId="35D5387F" w14:textId="77777777" w:rsidR="00DC2E26" w:rsidRPr="001116CE" w:rsidRDefault="00DC2E26"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4FE52A51" w14:textId="480BF38A" w:rsidR="00DC2E26" w:rsidRPr="001116CE" w:rsidRDefault="000E02DC" w:rsidP="00455E01">
            <w:pPr>
              <w:rPr>
                <w:rFonts w:ascii="Calibri" w:hAnsi="Calibri"/>
                <w:color w:val="000000"/>
              </w:rPr>
            </w:pPr>
            <w:r>
              <w:rPr>
                <w:rFonts w:ascii="Calibri" w:hAnsi="Calibri"/>
                <w:color w:val="000000"/>
              </w:rPr>
              <w:t>2</w:t>
            </w:r>
            <w:r w:rsidR="00C5263B">
              <w:rPr>
                <w:rFonts w:ascii="Calibri" w:hAnsi="Calibri"/>
                <w:color w:val="000000"/>
              </w:rPr>
              <w:t>1</w:t>
            </w:r>
            <w:r>
              <w:rPr>
                <w:rFonts w:ascii="Calibri" w:hAnsi="Calibri"/>
                <w:color w:val="000000"/>
              </w:rPr>
              <w:t>-</w:t>
            </w:r>
            <w:r w:rsidR="00C5263B">
              <w:rPr>
                <w:rFonts w:ascii="Calibri" w:hAnsi="Calibri"/>
                <w:color w:val="000000"/>
              </w:rPr>
              <w:t>Jan</w:t>
            </w:r>
          </w:p>
        </w:tc>
        <w:tc>
          <w:tcPr>
            <w:tcW w:w="1417" w:type="pct"/>
            <w:tcBorders>
              <w:top w:val="nil"/>
              <w:left w:val="nil"/>
              <w:bottom w:val="single" w:sz="4" w:space="0" w:color="auto"/>
              <w:right w:val="single" w:sz="4" w:space="0" w:color="auto"/>
            </w:tcBorders>
            <w:shd w:val="clear" w:color="auto" w:fill="auto"/>
            <w:noWrap/>
            <w:vAlign w:val="bottom"/>
            <w:hideMark/>
          </w:tcPr>
          <w:p w14:paraId="25953886" w14:textId="77777777" w:rsidR="00DC2E26" w:rsidRPr="001116CE" w:rsidRDefault="00DC2E26" w:rsidP="00455E01">
            <w:pPr>
              <w:rPr>
                <w:rFonts w:ascii="Calibri" w:hAnsi="Calibri"/>
                <w:color w:val="000000"/>
              </w:rPr>
            </w:pPr>
            <w:r w:rsidRPr="001116CE">
              <w:rPr>
                <w:rFonts w:ascii="Calibri" w:hAnsi="Calibri"/>
                <w:color w:val="000000"/>
              </w:rPr>
              <w:t>Syllabus; Ch. 1 Understanding the Environment</w:t>
            </w:r>
          </w:p>
        </w:tc>
        <w:tc>
          <w:tcPr>
            <w:tcW w:w="729" w:type="pct"/>
            <w:tcBorders>
              <w:top w:val="nil"/>
              <w:left w:val="nil"/>
              <w:bottom w:val="single" w:sz="4" w:space="0" w:color="auto"/>
              <w:right w:val="single" w:sz="4" w:space="0" w:color="auto"/>
            </w:tcBorders>
            <w:shd w:val="clear" w:color="auto" w:fill="auto"/>
            <w:noWrap/>
            <w:vAlign w:val="bottom"/>
            <w:hideMark/>
          </w:tcPr>
          <w:p w14:paraId="68A63103" w14:textId="77777777" w:rsidR="00DC2E26" w:rsidRPr="001116CE" w:rsidRDefault="00DC2E26" w:rsidP="00455E01">
            <w:pPr>
              <w:rPr>
                <w:rFonts w:ascii="Calibri" w:hAnsi="Calibri"/>
                <w:color w:val="000000"/>
              </w:rPr>
            </w:pPr>
            <w:r w:rsidRPr="001116CE">
              <w:rPr>
                <w:rFonts w:ascii="Calibri" w:hAnsi="Calibri"/>
                <w:color w:val="000000"/>
              </w:rPr>
              <w:t xml:space="preserve">Ch. 1; Ch. 16 </w:t>
            </w:r>
            <w:r>
              <w:rPr>
                <w:rFonts w:ascii="Calibri" w:hAnsi="Calibri"/>
                <w:color w:val="000000"/>
              </w:rPr>
              <w:t>Policy</w:t>
            </w:r>
          </w:p>
        </w:tc>
        <w:tc>
          <w:tcPr>
            <w:tcW w:w="607" w:type="pct"/>
            <w:tcBorders>
              <w:top w:val="nil"/>
              <w:left w:val="nil"/>
              <w:bottom w:val="single" w:sz="4" w:space="0" w:color="auto"/>
              <w:right w:val="single" w:sz="4" w:space="0" w:color="auto"/>
            </w:tcBorders>
            <w:shd w:val="clear" w:color="auto" w:fill="auto"/>
            <w:noWrap/>
            <w:vAlign w:val="bottom"/>
            <w:hideMark/>
          </w:tcPr>
          <w:p w14:paraId="4AB3331B" w14:textId="77777777" w:rsidR="00DC2E26" w:rsidRPr="001116CE" w:rsidRDefault="00DC2E26"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57BC65AE" w14:textId="77777777" w:rsidR="00DC2E26" w:rsidRPr="001116CE" w:rsidRDefault="00DC2E26" w:rsidP="00455E01">
            <w:pPr>
              <w:rPr>
                <w:rFonts w:ascii="Calibri" w:hAnsi="Calibri"/>
                <w:color w:val="000000"/>
              </w:rPr>
            </w:pPr>
            <w:r>
              <w:rPr>
                <w:rFonts w:ascii="Calibri" w:hAnsi="Calibri"/>
                <w:color w:val="000000"/>
              </w:rPr>
              <w:t>Sci Method</w:t>
            </w:r>
          </w:p>
        </w:tc>
      </w:tr>
      <w:tr w:rsidR="00DC2E26" w:rsidRPr="001116CE" w14:paraId="7C6AA984"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341F162" w14:textId="77777777" w:rsidR="00DC2E26" w:rsidRPr="001116CE" w:rsidRDefault="00DC2E26"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D5E7FC" w14:textId="77777777" w:rsidR="00DC2E26" w:rsidRPr="001116CE" w:rsidRDefault="00DC2E26"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20318EE8" w14:textId="10908A6E" w:rsidR="00DC2E26" w:rsidRPr="001116CE" w:rsidRDefault="00C5263B" w:rsidP="00455E01">
            <w:pPr>
              <w:rPr>
                <w:rFonts w:ascii="Calibri" w:hAnsi="Calibri"/>
                <w:color w:val="000000"/>
              </w:rPr>
            </w:pPr>
            <w:r>
              <w:rPr>
                <w:rFonts w:ascii="Calibri" w:hAnsi="Calibri"/>
                <w:color w:val="000000"/>
              </w:rPr>
              <w:t>23-Jan</w:t>
            </w:r>
          </w:p>
        </w:tc>
        <w:tc>
          <w:tcPr>
            <w:tcW w:w="1417" w:type="pct"/>
            <w:tcBorders>
              <w:top w:val="nil"/>
              <w:left w:val="nil"/>
              <w:bottom w:val="single" w:sz="4" w:space="0" w:color="auto"/>
              <w:right w:val="single" w:sz="4" w:space="0" w:color="auto"/>
            </w:tcBorders>
            <w:shd w:val="clear" w:color="auto" w:fill="auto"/>
            <w:noWrap/>
            <w:vAlign w:val="bottom"/>
            <w:hideMark/>
          </w:tcPr>
          <w:p w14:paraId="28442463" w14:textId="77777777" w:rsidR="00DC2E26" w:rsidRPr="001116CE" w:rsidRDefault="00DC2E26" w:rsidP="00455E01">
            <w:pPr>
              <w:rPr>
                <w:rFonts w:ascii="Calibri" w:hAnsi="Calibri"/>
                <w:color w:val="000000"/>
              </w:rPr>
            </w:pPr>
            <w:r w:rsidRPr="001116CE">
              <w:rPr>
                <w:rFonts w:ascii="Calibri" w:hAnsi="Calibri"/>
                <w:color w:val="000000"/>
              </w:rPr>
              <w:t>Ch. 1 (cont.)</w:t>
            </w:r>
          </w:p>
        </w:tc>
        <w:tc>
          <w:tcPr>
            <w:tcW w:w="729" w:type="pct"/>
            <w:tcBorders>
              <w:top w:val="nil"/>
              <w:left w:val="nil"/>
              <w:bottom w:val="single" w:sz="4" w:space="0" w:color="auto"/>
              <w:right w:val="single" w:sz="4" w:space="0" w:color="auto"/>
            </w:tcBorders>
            <w:shd w:val="clear" w:color="auto" w:fill="auto"/>
            <w:noWrap/>
            <w:vAlign w:val="bottom"/>
            <w:hideMark/>
          </w:tcPr>
          <w:p w14:paraId="5934B617" w14:textId="77777777" w:rsidR="00DC2E26" w:rsidRPr="001116CE" w:rsidRDefault="00DC2E26"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563A7F2C" w14:textId="77777777" w:rsidR="00DC2E26" w:rsidRPr="001116CE" w:rsidRDefault="00DC2E26"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1D2DADA1" w14:textId="77777777" w:rsidR="00DC2E26" w:rsidRPr="001116CE" w:rsidRDefault="00DC2E26" w:rsidP="00455E01">
            <w:pPr>
              <w:rPr>
                <w:rFonts w:ascii="Calibri" w:hAnsi="Calibri"/>
                <w:color w:val="000000"/>
              </w:rPr>
            </w:pPr>
            <w:r>
              <w:rPr>
                <w:rFonts w:ascii="Calibri" w:hAnsi="Calibri"/>
                <w:color w:val="000000"/>
              </w:rPr>
              <w:t>Sci Method</w:t>
            </w:r>
          </w:p>
        </w:tc>
      </w:tr>
      <w:tr w:rsidR="00C5263B" w:rsidRPr="001116CE" w14:paraId="593FA910"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2F6175A" w14:textId="77777777" w:rsidR="00C5263B" w:rsidRPr="001116CE" w:rsidRDefault="00C5263B" w:rsidP="00455E01">
            <w:pPr>
              <w:rPr>
                <w:rFonts w:ascii="Calibri" w:hAnsi="Calibri"/>
                <w:color w:val="000000"/>
              </w:rPr>
            </w:pPr>
            <w:r w:rsidRPr="001116CE">
              <w:rPr>
                <w:rFonts w:ascii="Calibri" w:hAnsi="Calibri"/>
                <w:color w:val="000000"/>
              </w:rPr>
              <w:t>2</w:t>
            </w:r>
          </w:p>
        </w:tc>
        <w:tc>
          <w:tcPr>
            <w:tcW w:w="243" w:type="pct"/>
            <w:tcBorders>
              <w:top w:val="nil"/>
              <w:left w:val="nil"/>
              <w:bottom w:val="single" w:sz="4" w:space="0" w:color="auto"/>
              <w:right w:val="single" w:sz="4" w:space="0" w:color="auto"/>
            </w:tcBorders>
            <w:shd w:val="clear" w:color="auto" w:fill="auto"/>
            <w:noWrap/>
            <w:vAlign w:val="bottom"/>
            <w:hideMark/>
          </w:tcPr>
          <w:p w14:paraId="55EAAED6"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27422B19" w14:textId="592A4795" w:rsidR="00C5263B" w:rsidRPr="001116CE" w:rsidRDefault="00C5263B" w:rsidP="00455E01">
            <w:pPr>
              <w:rPr>
                <w:rFonts w:ascii="Calibri" w:hAnsi="Calibri"/>
                <w:color w:val="000000"/>
              </w:rPr>
            </w:pPr>
            <w:r>
              <w:rPr>
                <w:rFonts w:ascii="Calibri" w:hAnsi="Calibri"/>
                <w:color w:val="000000"/>
              </w:rPr>
              <w:t>28-Jan</w:t>
            </w:r>
          </w:p>
        </w:tc>
        <w:tc>
          <w:tcPr>
            <w:tcW w:w="1417" w:type="pct"/>
            <w:tcBorders>
              <w:top w:val="nil"/>
              <w:left w:val="nil"/>
              <w:bottom w:val="single" w:sz="4" w:space="0" w:color="auto"/>
              <w:right w:val="single" w:sz="4" w:space="0" w:color="auto"/>
            </w:tcBorders>
            <w:shd w:val="clear" w:color="auto" w:fill="auto"/>
            <w:noWrap/>
            <w:vAlign w:val="bottom"/>
            <w:hideMark/>
          </w:tcPr>
          <w:p w14:paraId="307C3261" w14:textId="77777777" w:rsidR="00C5263B" w:rsidRPr="001116CE" w:rsidRDefault="00C5263B" w:rsidP="00455E01">
            <w:pPr>
              <w:rPr>
                <w:rFonts w:ascii="Calibri" w:hAnsi="Calibri"/>
                <w:color w:val="000000"/>
              </w:rPr>
            </w:pPr>
            <w:r w:rsidRPr="001116CE">
              <w:rPr>
                <w:rFonts w:ascii="Calibri" w:hAnsi="Calibri"/>
                <w:color w:val="000000"/>
              </w:rPr>
              <w:t>Ch. 2 Environmental Systems</w:t>
            </w:r>
          </w:p>
        </w:tc>
        <w:tc>
          <w:tcPr>
            <w:tcW w:w="729" w:type="pct"/>
            <w:tcBorders>
              <w:top w:val="nil"/>
              <w:left w:val="nil"/>
              <w:bottom w:val="single" w:sz="4" w:space="0" w:color="auto"/>
              <w:right w:val="single" w:sz="4" w:space="0" w:color="auto"/>
            </w:tcBorders>
            <w:shd w:val="clear" w:color="auto" w:fill="auto"/>
            <w:noWrap/>
            <w:vAlign w:val="bottom"/>
            <w:hideMark/>
          </w:tcPr>
          <w:p w14:paraId="27A573FA" w14:textId="77777777" w:rsidR="00C5263B" w:rsidRPr="001116CE" w:rsidRDefault="00C5263B" w:rsidP="00455E01">
            <w:pPr>
              <w:rPr>
                <w:rFonts w:ascii="Calibri" w:hAnsi="Calibri"/>
                <w:color w:val="000000"/>
              </w:rPr>
            </w:pPr>
            <w:r w:rsidRPr="001116CE">
              <w:rPr>
                <w:rFonts w:ascii="Calibri" w:hAnsi="Calibri"/>
                <w:color w:val="000000"/>
              </w:rPr>
              <w:t>Ch. 2</w:t>
            </w:r>
          </w:p>
        </w:tc>
        <w:tc>
          <w:tcPr>
            <w:tcW w:w="607" w:type="pct"/>
            <w:tcBorders>
              <w:top w:val="nil"/>
              <w:left w:val="nil"/>
              <w:bottom w:val="single" w:sz="4" w:space="0" w:color="auto"/>
              <w:right w:val="single" w:sz="4" w:space="0" w:color="auto"/>
            </w:tcBorders>
            <w:shd w:val="clear" w:color="auto" w:fill="auto"/>
            <w:noWrap/>
            <w:vAlign w:val="bottom"/>
            <w:hideMark/>
          </w:tcPr>
          <w:p w14:paraId="115F1544"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07BF8435" w14:textId="77777777" w:rsidR="00C5263B" w:rsidRPr="001116CE" w:rsidRDefault="00C5263B" w:rsidP="00455E01">
            <w:pPr>
              <w:rPr>
                <w:rFonts w:ascii="Calibri" w:hAnsi="Calibri"/>
                <w:color w:val="000000"/>
              </w:rPr>
            </w:pPr>
            <w:r>
              <w:rPr>
                <w:rFonts w:ascii="Calibri" w:hAnsi="Calibri"/>
                <w:color w:val="000000"/>
              </w:rPr>
              <w:t>Nutrient Cycles</w:t>
            </w:r>
            <w:r w:rsidRPr="001116CE">
              <w:rPr>
                <w:rFonts w:ascii="Calibri" w:hAnsi="Calibri"/>
                <w:color w:val="000000"/>
              </w:rPr>
              <w:t xml:space="preserve"> </w:t>
            </w:r>
          </w:p>
        </w:tc>
      </w:tr>
      <w:tr w:rsidR="00C5263B" w:rsidRPr="001116CE" w14:paraId="7D6C8CDC"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A45B369"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F00B2DC"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38DA9B88" w14:textId="60D8C50D" w:rsidR="00C5263B" w:rsidRPr="001116CE" w:rsidRDefault="00C5263B" w:rsidP="00455E01">
            <w:pPr>
              <w:rPr>
                <w:rFonts w:ascii="Calibri" w:hAnsi="Calibri"/>
                <w:color w:val="000000"/>
              </w:rPr>
            </w:pPr>
            <w:r>
              <w:rPr>
                <w:rFonts w:ascii="Calibri" w:hAnsi="Calibri"/>
                <w:color w:val="000000"/>
              </w:rPr>
              <w:t>30-Jan</w:t>
            </w:r>
          </w:p>
        </w:tc>
        <w:tc>
          <w:tcPr>
            <w:tcW w:w="1417" w:type="pct"/>
            <w:tcBorders>
              <w:top w:val="nil"/>
              <w:left w:val="nil"/>
              <w:bottom w:val="single" w:sz="4" w:space="0" w:color="auto"/>
              <w:right w:val="single" w:sz="4" w:space="0" w:color="auto"/>
            </w:tcBorders>
            <w:shd w:val="clear" w:color="auto" w:fill="auto"/>
            <w:noWrap/>
            <w:vAlign w:val="bottom"/>
            <w:hideMark/>
          </w:tcPr>
          <w:p w14:paraId="358D82AE" w14:textId="77777777" w:rsidR="00C5263B" w:rsidRPr="001116CE" w:rsidRDefault="00C5263B" w:rsidP="00455E01">
            <w:pPr>
              <w:rPr>
                <w:rFonts w:ascii="Calibri" w:hAnsi="Calibri"/>
                <w:color w:val="000000"/>
              </w:rPr>
            </w:pPr>
            <w:r w:rsidRPr="001116CE">
              <w:rPr>
                <w:rFonts w:ascii="Calibri" w:hAnsi="Calibri"/>
                <w:color w:val="000000"/>
              </w:rPr>
              <w:t>Ch. 2 (cont.)</w:t>
            </w:r>
          </w:p>
        </w:tc>
        <w:tc>
          <w:tcPr>
            <w:tcW w:w="729" w:type="pct"/>
            <w:tcBorders>
              <w:top w:val="nil"/>
              <w:left w:val="nil"/>
              <w:bottom w:val="single" w:sz="4" w:space="0" w:color="auto"/>
              <w:right w:val="single" w:sz="4" w:space="0" w:color="auto"/>
            </w:tcBorders>
            <w:shd w:val="clear" w:color="auto" w:fill="auto"/>
            <w:noWrap/>
            <w:vAlign w:val="bottom"/>
            <w:hideMark/>
          </w:tcPr>
          <w:p w14:paraId="10DB11A0" w14:textId="77777777" w:rsidR="00C5263B" w:rsidRPr="001116CE" w:rsidRDefault="00C5263B"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3F3FD462" w14:textId="77777777" w:rsidR="00C5263B" w:rsidRPr="001116CE" w:rsidRDefault="00C5263B" w:rsidP="00455E01">
            <w:pPr>
              <w:rPr>
                <w:rFonts w:ascii="Calibri" w:hAnsi="Calibri"/>
                <w:color w:val="000000"/>
              </w:rPr>
            </w:pPr>
            <w:r w:rsidRPr="001116CE">
              <w:rPr>
                <w:rFonts w:ascii="Calibri" w:hAnsi="Calibri"/>
                <w:color w:val="000000"/>
              </w:rPr>
              <w:t>HW1 Due</w:t>
            </w:r>
          </w:p>
        </w:tc>
        <w:tc>
          <w:tcPr>
            <w:tcW w:w="1034" w:type="pct"/>
            <w:tcBorders>
              <w:top w:val="nil"/>
              <w:left w:val="nil"/>
              <w:bottom w:val="single" w:sz="4" w:space="0" w:color="auto"/>
              <w:right w:val="single" w:sz="4" w:space="0" w:color="auto"/>
            </w:tcBorders>
            <w:shd w:val="clear" w:color="auto" w:fill="auto"/>
            <w:noWrap/>
            <w:vAlign w:val="bottom"/>
            <w:hideMark/>
          </w:tcPr>
          <w:p w14:paraId="0EC3825B" w14:textId="77777777" w:rsidR="00C5263B" w:rsidRPr="001116CE" w:rsidRDefault="00C5263B" w:rsidP="00455E01">
            <w:pPr>
              <w:rPr>
                <w:rFonts w:ascii="Calibri" w:hAnsi="Calibri"/>
                <w:color w:val="000000"/>
              </w:rPr>
            </w:pPr>
            <w:r>
              <w:rPr>
                <w:rFonts w:ascii="Calibri" w:hAnsi="Calibri"/>
                <w:color w:val="000000"/>
              </w:rPr>
              <w:t>Nutrient Cycles</w:t>
            </w:r>
          </w:p>
        </w:tc>
      </w:tr>
      <w:tr w:rsidR="00C5263B" w:rsidRPr="001116CE" w14:paraId="6D92C932"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864CFC7" w14:textId="77777777" w:rsidR="00C5263B" w:rsidRPr="001116CE" w:rsidRDefault="00C5263B" w:rsidP="00455E01">
            <w:pPr>
              <w:rPr>
                <w:rFonts w:ascii="Calibri" w:hAnsi="Calibri"/>
                <w:color w:val="000000"/>
              </w:rPr>
            </w:pPr>
            <w:r w:rsidRPr="001116CE">
              <w:rPr>
                <w:rFonts w:ascii="Calibri" w:hAnsi="Calibri"/>
                <w:color w:val="000000"/>
              </w:rPr>
              <w:t>3</w:t>
            </w:r>
          </w:p>
        </w:tc>
        <w:tc>
          <w:tcPr>
            <w:tcW w:w="243" w:type="pct"/>
            <w:tcBorders>
              <w:top w:val="nil"/>
              <w:left w:val="nil"/>
              <w:bottom w:val="single" w:sz="4" w:space="0" w:color="auto"/>
              <w:right w:val="single" w:sz="4" w:space="0" w:color="auto"/>
            </w:tcBorders>
            <w:shd w:val="clear" w:color="auto" w:fill="auto"/>
            <w:noWrap/>
            <w:vAlign w:val="bottom"/>
            <w:hideMark/>
          </w:tcPr>
          <w:p w14:paraId="5E83E8DF"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05899C37" w14:textId="0BA9FA99" w:rsidR="00C5263B" w:rsidRPr="001116CE" w:rsidRDefault="00C5263B" w:rsidP="00455E01">
            <w:pPr>
              <w:rPr>
                <w:rFonts w:ascii="Calibri" w:hAnsi="Calibri"/>
                <w:color w:val="000000"/>
              </w:rPr>
            </w:pPr>
            <w:r>
              <w:rPr>
                <w:rFonts w:ascii="Calibri" w:hAnsi="Calibri"/>
                <w:color w:val="000000"/>
              </w:rPr>
              <w:t>4</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0B3A9E5C" w14:textId="77777777" w:rsidR="00C5263B" w:rsidRPr="001116CE" w:rsidRDefault="00C5263B" w:rsidP="00455E01">
            <w:pPr>
              <w:rPr>
                <w:rFonts w:ascii="Calibri" w:hAnsi="Calibri"/>
                <w:color w:val="000000"/>
              </w:rPr>
            </w:pPr>
            <w:r w:rsidRPr="001116CE">
              <w:rPr>
                <w:rFonts w:ascii="Calibri" w:hAnsi="Calibri"/>
                <w:color w:val="000000"/>
              </w:rPr>
              <w:t>Ch. 3 Evolution, Species Interactions, Communities</w:t>
            </w:r>
          </w:p>
        </w:tc>
        <w:tc>
          <w:tcPr>
            <w:tcW w:w="729" w:type="pct"/>
            <w:tcBorders>
              <w:top w:val="nil"/>
              <w:left w:val="nil"/>
              <w:bottom w:val="single" w:sz="4" w:space="0" w:color="auto"/>
              <w:right w:val="single" w:sz="4" w:space="0" w:color="auto"/>
            </w:tcBorders>
            <w:shd w:val="clear" w:color="auto" w:fill="auto"/>
            <w:noWrap/>
            <w:vAlign w:val="bottom"/>
            <w:hideMark/>
          </w:tcPr>
          <w:p w14:paraId="62D9E19F" w14:textId="77777777" w:rsidR="00C5263B" w:rsidRPr="001116CE" w:rsidRDefault="00C5263B" w:rsidP="00455E01">
            <w:pPr>
              <w:rPr>
                <w:rFonts w:ascii="Calibri" w:hAnsi="Calibri"/>
                <w:color w:val="000000"/>
              </w:rPr>
            </w:pPr>
            <w:r w:rsidRPr="001116CE">
              <w:rPr>
                <w:rFonts w:ascii="Calibri" w:hAnsi="Calibri"/>
                <w:color w:val="000000"/>
              </w:rPr>
              <w:t>Ch. 3</w:t>
            </w:r>
          </w:p>
        </w:tc>
        <w:tc>
          <w:tcPr>
            <w:tcW w:w="607" w:type="pct"/>
            <w:tcBorders>
              <w:top w:val="nil"/>
              <w:left w:val="nil"/>
              <w:bottom w:val="single" w:sz="4" w:space="0" w:color="auto"/>
              <w:right w:val="single" w:sz="4" w:space="0" w:color="auto"/>
            </w:tcBorders>
            <w:shd w:val="clear" w:color="auto" w:fill="auto"/>
            <w:noWrap/>
            <w:vAlign w:val="bottom"/>
            <w:hideMark/>
          </w:tcPr>
          <w:p w14:paraId="5BB1856C"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44587952" w14:textId="77777777" w:rsidR="00C5263B" w:rsidRDefault="00C5263B" w:rsidP="00455E01">
            <w:pPr>
              <w:rPr>
                <w:rFonts w:ascii="Calibri" w:hAnsi="Calibri"/>
                <w:color w:val="000000"/>
              </w:rPr>
            </w:pPr>
            <w:r w:rsidRPr="001116CE">
              <w:rPr>
                <w:rFonts w:ascii="Calibri" w:hAnsi="Calibri"/>
                <w:color w:val="000000"/>
              </w:rPr>
              <w:t>Food Webs</w:t>
            </w:r>
            <w:r>
              <w:rPr>
                <w:rFonts w:ascii="Calibri" w:hAnsi="Calibri"/>
                <w:color w:val="000000"/>
              </w:rPr>
              <w:t xml:space="preserve"> </w:t>
            </w:r>
          </w:p>
          <w:p w14:paraId="113306A6" w14:textId="77777777" w:rsidR="00C5263B" w:rsidRPr="00790F03" w:rsidRDefault="00C5263B" w:rsidP="00455E01">
            <w:pPr>
              <w:rPr>
                <w:rFonts w:ascii="Calibri" w:hAnsi="Calibri"/>
                <w:b/>
                <w:color w:val="000000"/>
              </w:rPr>
            </w:pPr>
            <w:r w:rsidRPr="00790F03">
              <w:rPr>
                <w:rFonts w:ascii="Calibri" w:hAnsi="Calibri"/>
                <w:b/>
                <w:color w:val="000000"/>
              </w:rPr>
              <w:t>(gloves required)</w:t>
            </w:r>
          </w:p>
        </w:tc>
      </w:tr>
      <w:tr w:rsidR="00C5263B" w:rsidRPr="001116CE" w14:paraId="366A9AE5"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33D7A87"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8924E28"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7FCD2873" w14:textId="30777EC4" w:rsidR="00C5263B" w:rsidRPr="001116CE" w:rsidRDefault="00C5263B" w:rsidP="00455E01">
            <w:pPr>
              <w:rPr>
                <w:rFonts w:ascii="Calibri" w:hAnsi="Calibri"/>
                <w:color w:val="000000"/>
              </w:rPr>
            </w:pPr>
            <w:r>
              <w:rPr>
                <w:rFonts w:ascii="Calibri" w:hAnsi="Calibri"/>
                <w:color w:val="000000"/>
              </w:rPr>
              <w:t>6</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C95AE66" w14:textId="77777777" w:rsidR="00C5263B" w:rsidRPr="001116CE" w:rsidRDefault="00C5263B" w:rsidP="00455E01">
            <w:pPr>
              <w:rPr>
                <w:rFonts w:ascii="Calibri" w:hAnsi="Calibri"/>
                <w:color w:val="000000"/>
              </w:rPr>
            </w:pPr>
            <w:r w:rsidRPr="001116CE">
              <w:rPr>
                <w:rFonts w:ascii="Calibri" w:hAnsi="Calibri"/>
                <w:color w:val="000000"/>
              </w:rPr>
              <w:t>Ch. 3 (cont.)</w:t>
            </w:r>
          </w:p>
        </w:tc>
        <w:tc>
          <w:tcPr>
            <w:tcW w:w="729" w:type="pct"/>
            <w:tcBorders>
              <w:top w:val="nil"/>
              <w:left w:val="nil"/>
              <w:bottom w:val="single" w:sz="4" w:space="0" w:color="auto"/>
              <w:right w:val="single" w:sz="4" w:space="0" w:color="auto"/>
            </w:tcBorders>
            <w:shd w:val="clear" w:color="auto" w:fill="auto"/>
            <w:noWrap/>
            <w:vAlign w:val="bottom"/>
            <w:hideMark/>
          </w:tcPr>
          <w:p w14:paraId="15506B2E" w14:textId="77777777" w:rsidR="00C5263B" w:rsidRPr="001116CE" w:rsidRDefault="00C5263B"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92C7B62"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4A8636DE" w14:textId="77777777" w:rsidR="00C5263B" w:rsidRDefault="00C5263B" w:rsidP="00455E01">
            <w:pPr>
              <w:rPr>
                <w:rFonts w:ascii="Calibri" w:hAnsi="Calibri"/>
                <w:color w:val="000000"/>
              </w:rPr>
            </w:pPr>
            <w:r w:rsidRPr="001116CE">
              <w:rPr>
                <w:rFonts w:ascii="Calibri" w:hAnsi="Calibri"/>
                <w:color w:val="000000"/>
              </w:rPr>
              <w:t>Food Webs</w:t>
            </w:r>
          </w:p>
          <w:p w14:paraId="19F3BB71" w14:textId="77777777" w:rsidR="00C5263B" w:rsidRPr="001116CE" w:rsidRDefault="00C5263B" w:rsidP="00455E01">
            <w:pPr>
              <w:rPr>
                <w:rFonts w:ascii="Calibri" w:hAnsi="Calibri"/>
                <w:color w:val="000000"/>
              </w:rPr>
            </w:pPr>
            <w:r w:rsidRPr="00790F03">
              <w:rPr>
                <w:rFonts w:ascii="Calibri" w:hAnsi="Calibri"/>
                <w:b/>
                <w:color w:val="000000"/>
              </w:rPr>
              <w:t>(gloves required)</w:t>
            </w:r>
          </w:p>
        </w:tc>
      </w:tr>
      <w:tr w:rsidR="00C5263B" w:rsidRPr="001116CE" w14:paraId="6825670E"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2C5098D" w14:textId="77777777" w:rsidR="00C5263B" w:rsidRPr="001116CE" w:rsidRDefault="00C5263B" w:rsidP="00455E01">
            <w:pPr>
              <w:rPr>
                <w:rFonts w:ascii="Calibri" w:hAnsi="Calibri"/>
                <w:color w:val="000000"/>
              </w:rPr>
            </w:pPr>
            <w:r w:rsidRPr="001116CE">
              <w:rPr>
                <w:rFonts w:ascii="Calibri" w:hAnsi="Calibri"/>
                <w:color w:val="000000"/>
              </w:rPr>
              <w:t>4</w:t>
            </w:r>
          </w:p>
        </w:tc>
        <w:tc>
          <w:tcPr>
            <w:tcW w:w="243" w:type="pct"/>
            <w:tcBorders>
              <w:top w:val="nil"/>
              <w:left w:val="nil"/>
              <w:bottom w:val="single" w:sz="4" w:space="0" w:color="auto"/>
              <w:right w:val="single" w:sz="4" w:space="0" w:color="auto"/>
            </w:tcBorders>
            <w:shd w:val="clear" w:color="auto" w:fill="auto"/>
            <w:noWrap/>
            <w:vAlign w:val="bottom"/>
            <w:hideMark/>
          </w:tcPr>
          <w:p w14:paraId="4C0C2F34"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0A7BB496" w14:textId="14D9830F" w:rsidR="00C5263B" w:rsidRPr="001116CE" w:rsidRDefault="00C5263B" w:rsidP="00455E01">
            <w:pPr>
              <w:rPr>
                <w:rFonts w:ascii="Calibri" w:hAnsi="Calibri"/>
                <w:color w:val="000000"/>
              </w:rPr>
            </w:pPr>
            <w:r>
              <w:rPr>
                <w:rFonts w:ascii="Calibri" w:hAnsi="Calibri"/>
                <w:color w:val="000000"/>
              </w:rPr>
              <w:t>11</w:t>
            </w:r>
            <w:r w:rsidRPr="00B54632">
              <w:rPr>
                <w:rFonts w:ascii="Calibri" w:hAnsi="Calibri"/>
                <w:color w:val="000000"/>
              </w:rPr>
              <w:t>-</w:t>
            </w:r>
            <w:r>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46CB9809" w14:textId="77777777" w:rsidR="00C5263B" w:rsidRPr="001116CE" w:rsidRDefault="00C5263B" w:rsidP="00455E01">
            <w:pPr>
              <w:rPr>
                <w:rFonts w:ascii="Calibri" w:hAnsi="Calibri"/>
                <w:b/>
                <w:bCs/>
                <w:color w:val="000000"/>
              </w:rPr>
            </w:pPr>
            <w:r w:rsidRPr="001116CE">
              <w:rPr>
                <w:rFonts w:ascii="Calibri" w:hAnsi="Calibri"/>
                <w:color w:val="000000"/>
              </w:rPr>
              <w:t>Ch. 5 Biomes &amp; Biodiversity</w:t>
            </w:r>
          </w:p>
        </w:tc>
        <w:tc>
          <w:tcPr>
            <w:tcW w:w="729" w:type="pct"/>
            <w:tcBorders>
              <w:top w:val="nil"/>
              <w:left w:val="nil"/>
              <w:bottom w:val="single" w:sz="4" w:space="0" w:color="auto"/>
              <w:right w:val="single" w:sz="4" w:space="0" w:color="auto"/>
            </w:tcBorders>
            <w:shd w:val="clear" w:color="auto" w:fill="auto"/>
            <w:noWrap/>
            <w:vAlign w:val="bottom"/>
            <w:hideMark/>
          </w:tcPr>
          <w:p w14:paraId="0B947E4B" w14:textId="77777777" w:rsidR="00C5263B" w:rsidRPr="001116CE" w:rsidRDefault="00C5263B" w:rsidP="00455E01">
            <w:pPr>
              <w:rPr>
                <w:rFonts w:ascii="Calibri" w:hAnsi="Calibri"/>
                <w:color w:val="000000"/>
              </w:rPr>
            </w:pPr>
            <w:r w:rsidRPr="001116CE">
              <w:rPr>
                <w:rFonts w:ascii="Calibri" w:hAnsi="Calibri"/>
                <w:color w:val="000000"/>
              </w:rPr>
              <w:t>Ch. 5</w:t>
            </w:r>
          </w:p>
        </w:tc>
        <w:tc>
          <w:tcPr>
            <w:tcW w:w="607" w:type="pct"/>
            <w:tcBorders>
              <w:top w:val="nil"/>
              <w:left w:val="nil"/>
              <w:bottom w:val="single" w:sz="4" w:space="0" w:color="auto"/>
              <w:right w:val="single" w:sz="4" w:space="0" w:color="auto"/>
            </w:tcBorders>
            <w:shd w:val="clear" w:color="auto" w:fill="auto"/>
            <w:noWrap/>
            <w:vAlign w:val="bottom"/>
            <w:hideMark/>
          </w:tcPr>
          <w:p w14:paraId="5ABDC1BC"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3CBE35DE" w14:textId="77777777" w:rsidR="00C5263B" w:rsidRPr="001116CE" w:rsidRDefault="00C5263B" w:rsidP="00455E01">
            <w:pPr>
              <w:rPr>
                <w:rFonts w:ascii="Calibri" w:hAnsi="Calibri"/>
                <w:color w:val="000000"/>
              </w:rPr>
            </w:pPr>
            <w:r w:rsidRPr="001116CE">
              <w:rPr>
                <w:rFonts w:ascii="Calibri" w:hAnsi="Calibri"/>
                <w:color w:val="000000"/>
              </w:rPr>
              <w:t>Sampling</w:t>
            </w:r>
          </w:p>
        </w:tc>
      </w:tr>
      <w:tr w:rsidR="00C5263B" w:rsidRPr="001116CE" w14:paraId="7F9E19D6"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7DEF6304"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63B695F9"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6EA465AB" w14:textId="7E7ADFCE" w:rsidR="00C5263B" w:rsidRPr="001116CE" w:rsidRDefault="00C5263B" w:rsidP="00455E01">
            <w:pPr>
              <w:rPr>
                <w:rFonts w:ascii="Calibri" w:hAnsi="Calibri"/>
                <w:color w:val="000000"/>
              </w:rPr>
            </w:pPr>
            <w:r>
              <w:rPr>
                <w:rFonts w:ascii="Calibri" w:hAnsi="Calibri"/>
                <w:color w:val="000000"/>
              </w:rPr>
              <w:t>13</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33DD46C2" w14:textId="77777777" w:rsidR="00C5263B" w:rsidRPr="001116CE" w:rsidRDefault="00C5263B" w:rsidP="00455E01">
            <w:pPr>
              <w:rPr>
                <w:rFonts w:ascii="Calibri" w:hAnsi="Calibri"/>
                <w:color w:val="000000"/>
              </w:rPr>
            </w:pPr>
            <w:r w:rsidRPr="001116CE">
              <w:rPr>
                <w:rFonts w:ascii="Calibri" w:hAnsi="Calibri"/>
                <w:color w:val="000000"/>
              </w:rPr>
              <w:t>Ch. 5 (cont.)</w:t>
            </w:r>
          </w:p>
        </w:tc>
        <w:tc>
          <w:tcPr>
            <w:tcW w:w="729" w:type="pct"/>
            <w:tcBorders>
              <w:top w:val="nil"/>
              <w:left w:val="nil"/>
              <w:bottom w:val="single" w:sz="4" w:space="0" w:color="auto"/>
              <w:right w:val="single" w:sz="4" w:space="0" w:color="auto"/>
            </w:tcBorders>
            <w:shd w:val="clear" w:color="auto" w:fill="auto"/>
            <w:noWrap/>
            <w:vAlign w:val="bottom"/>
            <w:hideMark/>
          </w:tcPr>
          <w:p w14:paraId="4AF06135" w14:textId="77777777" w:rsidR="00C5263B" w:rsidRPr="001116CE" w:rsidRDefault="00C5263B"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02CE1B34"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37F6516A" w14:textId="77777777" w:rsidR="00C5263B" w:rsidRPr="001116CE" w:rsidRDefault="00C5263B" w:rsidP="00455E01">
            <w:pPr>
              <w:rPr>
                <w:rFonts w:ascii="Calibri" w:hAnsi="Calibri"/>
                <w:color w:val="000000"/>
              </w:rPr>
            </w:pPr>
            <w:r>
              <w:rPr>
                <w:rFonts w:ascii="Calibri" w:hAnsi="Calibri"/>
                <w:color w:val="000000"/>
              </w:rPr>
              <w:t>Sampling</w:t>
            </w:r>
          </w:p>
        </w:tc>
      </w:tr>
      <w:tr w:rsidR="00C5263B" w:rsidRPr="001116CE" w14:paraId="59952FDA"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F521EC6" w14:textId="77777777" w:rsidR="00C5263B" w:rsidRPr="001116CE" w:rsidRDefault="00C5263B" w:rsidP="00455E01">
            <w:pPr>
              <w:rPr>
                <w:rFonts w:ascii="Calibri" w:hAnsi="Calibri"/>
                <w:color w:val="000000"/>
              </w:rPr>
            </w:pPr>
            <w:r w:rsidRPr="001116CE">
              <w:rPr>
                <w:rFonts w:ascii="Calibri" w:hAnsi="Calibri"/>
                <w:color w:val="000000"/>
              </w:rPr>
              <w:t>5</w:t>
            </w:r>
          </w:p>
        </w:tc>
        <w:tc>
          <w:tcPr>
            <w:tcW w:w="243" w:type="pct"/>
            <w:tcBorders>
              <w:top w:val="nil"/>
              <w:left w:val="nil"/>
              <w:bottom w:val="single" w:sz="4" w:space="0" w:color="auto"/>
              <w:right w:val="single" w:sz="4" w:space="0" w:color="auto"/>
            </w:tcBorders>
            <w:shd w:val="clear" w:color="auto" w:fill="auto"/>
            <w:noWrap/>
            <w:vAlign w:val="bottom"/>
            <w:hideMark/>
          </w:tcPr>
          <w:p w14:paraId="3C7391D5"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38AE749E" w14:textId="4A16E497" w:rsidR="00C5263B" w:rsidRPr="001116CE" w:rsidRDefault="00C5263B" w:rsidP="00455E01">
            <w:pPr>
              <w:rPr>
                <w:rFonts w:ascii="Calibri" w:hAnsi="Calibri"/>
                <w:color w:val="000000"/>
              </w:rPr>
            </w:pPr>
            <w:r>
              <w:rPr>
                <w:rFonts w:ascii="Calibri" w:hAnsi="Calibri"/>
                <w:color w:val="000000"/>
              </w:rPr>
              <w:t>18</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17BC9BE1" w14:textId="77777777" w:rsidR="00C5263B" w:rsidRPr="001116CE" w:rsidRDefault="00C5263B" w:rsidP="00455E01">
            <w:pPr>
              <w:rPr>
                <w:rFonts w:ascii="Calibri" w:hAnsi="Calibri"/>
                <w:color w:val="000000"/>
              </w:rPr>
            </w:pPr>
            <w:r w:rsidRPr="001116CE">
              <w:rPr>
                <w:rFonts w:ascii="Calibri" w:hAnsi="Calibri"/>
                <w:color w:val="000000"/>
              </w:rPr>
              <w:t>Ch. 6 Environmental Conservation</w:t>
            </w:r>
          </w:p>
        </w:tc>
        <w:tc>
          <w:tcPr>
            <w:tcW w:w="729" w:type="pct"/>
            <w:tcBorders>
              <w:top w:val="nil"/>
              <w:left w:val="nil"/>
              <w:bottom w:val="single" w:sz="4" w:space="0" w:color="auto"/>
              <w:right w:val="single" w:sz="4" w:space="0" w:color="auto"/>
            </w:tcBorders>
            <w:shd w:val="clear" w:color="auto" w:fill="auto"/>
            <w:noWrap/>
            <w:vAlign w:val="bottom"/>
            <w:hideMark/>
          </w:tcPr>
          <w:p w14:paraId="39B4CF58" w14:textId="77777777" w:rsidR="00C5263B" w:rsidRPr="001116CE" w:rsidRDefault="00C5263B" w:rsidP="00455E01">
            <w:pPr>
              <w:rPr>
                <w:rFonts w:ascii="Calibri" w:hAnsi="Calibri"/>
                <w:color w:val="000000"/>
              </w:rPr>
            </w:pPr>
            <w:r w:rsidRPr="001116CE">
              <w:rPr>
                <w:rFonts w:ascii="Calibri" w:hAnsi="Calibri"/>
                <w:color w:val="000000"/>
              </w:rPr>
              <w:t xml:space="preserve">Ch. 6; Ch. 16 </w:t>
            </w:r>
            <w:r>
              <w:rPr>
                <w:rFonts w:ascii="Calibri" w:hAnsi="Calibri"/>
                <w:color w:val="000000"/>
              </w:rPr>
              <w:t>Endangered Species</w:t>
            </w:r>
          </w:p>
        </w:tc>
        <w:tc>
          <w:tcPr>
            <w:tcW w:w="607" w:type="pct"/>
            <w:tcBorders>
              <w:top w:val="nil"/>
              <w:left w:val="nil"/>
              <w:bottom w:val="single" w:sz="4" w:space="0" w:color="auto"/>
              <w:right w:val="single" w:sz="4" w:space="0" w:color="auto"/>
            </w:tcBorders>
            <w:shd w:val="clear" w:color="auto" w:fill="auto"/>
            <w:noWrap/>
            <w:vAlign w:val="bottom"/>
            <w:hideMark/>
          </w:tcPr>
          <w:p w14:paraId="68833D2E"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0DCF023A" w14:textId="77777777" w:rsidR="00C5263B" w:rsidRPr="001116CE" w:rsidRDefault="00C5263B" w:rsidP="00455E01">
            <w:pPr>
              <w:rPr>
                <w:rFonts w:ascii="Calibri" w:hAnsi="Calibri"/>
                <w:color w:val="000000"/>
              </w:rPr>
            </w:pPr>
            <w:r w:rsidRPr="001116CE">
              <w:rPr>
                <w:rFonts w:ascii="Calibri" w:hAnsi="Calibri"/>
                <w:color w:val="000000"/>
              </w:rPr>
              <w:t>Biodiversity</w:t>
            </w:r>
          </w:p>
        </w:tc>
      </w:tr>
      <w:tr w:rsidR="00C5263B" w:rsidRPr="001116CE" w14:paraId="1361BF89"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B59B4A8"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B74718A"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4D34932C" w14:textId="6914F89A" w:rsidR="00C5263B" w:rsidRPr="001116CE" w:rsidRDefault="00C5263B" w:rsidP="00455E01">
            <w:pPr>
              <w:rPr>
                <w:rFonts w:ascii="Calibri" w:hAnsi="Calibri"/>
                <w:color w:val="000000"/>
              </w:rPr>
            </w:pPr>
            <w:r w:rsidRPr="00B54632">
              <w:rPr>
                <w:rFonts w:ascii="Calibri" w:hAnsi="Calibri"/>
                <w:color w:val="000000"/>
              </w:rPr>
              <w:t>2</w:t>
            </w:r>
            <w:r>
              <w:rPr>
                <w:rFonts w:ascii="Calibri" w:hAnsi="Calibri"/>
                <w:color w:val="000000"/>
              </w:rPr>
              <w:t>0</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4FEE93B" w14:textId="77777777" w:rsidR="00C5263B" w:rsidRPr="00333BFD" w:rsidRDefault="00C5263B" w:rsidP="00455E01">
            <w:pPr>
              <w:rPr>
                <w:rFonts w:ascii="Calibri" w:hAnsi="Calibri"/>
                <w:b/>
                <w:color w:val="000000"/>
              </w:rPr>
            </w:pPr>
            <w:r w:rsidRPr="00333BFD">
              <w:rPr>
                <w:rFonts w:ascii="Calibri" w:hAnsi="Calibri"/>
                <w:b/>
                <w:color w:val="000000"/>
              </w:rPr>
              <w:t>EXAM 1</w:t>
            </w:r>
          </w:p>
        </w:tc>
        <w:tc>
          <w:tcPr>
            <w:tcW w:w="729" w:type="pct"/>
            <w:tcBorders>
              <w:top w:val="nil"/>
              <w:left w:val="nil"/>
              <w:bottom w:val="single" w:sz="4" w:space="0" w:color="auto"/>
              <w:right w:val="single" w:sz="4" w:space="0" w:color="auto"/>
            </w:tcBorders>
            <w:shd w:val="clear" w:color="auto" w:fill="auto"/>
            <w:noWrap/>
            <w:vAlign w:val="bottom"/>
            <w:hideMark/>
          </w:tcPr>
          <w:p w14:paraId="72466C00" w14:textId="77777777" w:rsidR="00C5263B" w:rsidRPr="001116CE" w:rsidRDefault="00C5263B"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hideMark/>
          </w:tcPr>
          <w:p w14:paraId="12AA27AD"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24C0CC13" w14:textId="77777777" w:rsidR="00C5263B" w:rsidRPr="001116CE" w:rsidRDefault="00C5263B" w:rsidP="00455E01">
            <w:pPr>
              <w:rPr>
                <w:rFonts w:ascii="Calibri" w:hAnsi="Calibri"/>
                <w:color w:val="000000"/>
              </w:rPr>
            </w:pPr>
            <w:r>
              <w:rPr>
                <w:rFonts w:ascii="Calibri" w:hAnsi="Calibri"/>
                <w:color w:val="000000"/>
              </w:rPr>
              <w:t>Biodiversity</w:t>
            </w:r>
          </w:p>
        </w:tc>
      </w:tr>
      <w:tr w:rsidR="00C5263B" w:rsidRPr="001116CE" w14:paraId="3567A0B3"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7FD9AF3" w14:textId="77777777" w:rsidR="00C5263B" w:rsidRPr="001116CE" w:rsidRDefault="00C5263B" w:rsidP="00455E01">
            <w:pPr>
              <w:rPr>
                <w:rFonts w:ascii="Calibri" w:hAnsi="Calibri"/>
                <w:color w:val="000000"/>
              </w:rPr>
            </w:pPr>
            <w:r w:rsidRPr="001116CE">
              <w:rPr>
                <w:rFonts w:ascii="Calibri" w:hAnsi="Calibri"/>
                <w:color w:val="000000"/>
              </w:rPr>
              <w:t>6</w:t>
            </w:r>
          </w:p>
        </w:tc>
        <w:tc>
          <w:tcPr>
            <w:tcW w:w="243" w:type="pct"/>
            <w:tcBorders>
              <w:top w:val="nil"/>
              <w:left w:val="nil"/>
              <w:bottom w:val="single" w:sz="4" w:space="0" w:color="auto"/>
              <w:right w:val="single" w:sz="4" w:space="0" w:color="auto"/>
            </w:tcBorders>
            <w:shd w:val="clear" w:color="auto" w:fill="auto"/>
            <w:noWrap/>
            <w:vAlign w:val="bottom"/>
            <w:hideMark/>
          </w:tcPr>
          <w:p w14:paraId="472E2E40"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51B11C26" w14:textId="54085E41" w:rsidR="00C5263B" w:rsidRPr="001116CE" w:rsidRDefault="00C5263B" w:rsidP="00455E01">
            <w:pPr>
              <w:rPr>
                <w:rFonts w:ascii="Calibri" w:hAnsi="Calibri"/>
                <w:color w:val="000000"/>
              </w:rPr>
            </w:pPr>
            <w:r w:rsidRPr="00B54632">
              <w:rPr>
                <w:rFonts w:ascii="Calibri" w:hAnsi="Calibri"/>
                <w:color w:val="000000"/>
              </w:rPr>
              <w:t>2</w:t>
            </w:r>
            <w:r>
              <w:rPr>
                <w:rFonts w:ascii="Calibri" w:hAnsi="Calibri"/>
                <w:color w:val="000000"/>
              </w:rPr>
              <w:t>5</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1291C1E9" w14:textId="77777777" w:rsidR="00C5263B" w:rsidRPr="001116CE" w:rsidRDefault="00C5263B" w:rsidP="00455E01">
            <w:pPr>
              <w:rPr>
                <w:rFonts w:ascii="Calibri" w:hAnsi="Calibri"/>
                <w:color w:val="000000"/>
              </w:rPr>
            </w:pPr>
            <w:r w:rsidRPr="001116CE">
              <w:rPr>
                <w:rFonts w:ascii="Calibri" w:hAnsi="Calibri"/>
                <w:color w:val="000000"/>
              </w:rPr>
              <w:t>Ch. 4 Human Populations</w:t>
            </w:r>
          </w:p>
        </w:tc>
        <w:tc>
          <w:tcPr>
            <w:tcW w:w="729" w:type="pct"/>
            <w:tcBorders>
              <w:top w:val="nil"/>
              <w:left w:val="nil"/>
              <w:bottom w:val="single" w:sz="4" w:space="0" w:color="auto"/>
              <w:right w:val="single" w:sz="4" w:space="0" w:color="auto"/>
            </w:tcBorders>
            <w:shd w:val="clear" w:color="auto" w:fill="auto"/>
            <w:noWrap/>
            <w:vAlign w:val="bottom"/>
            <w:hideMark/>
          </w:tcPr>
          <w:p w14:paraId="7CC8D4E4" w14:textId="77777777" w:rsidR="00C5263B" w:rsidRPr="001116CE" w:rsidRDefault="00C5263B" w:rsidP="00455E01">
            <w:pPr>
              <w:rPr>
                <w:rFonts w:ascii="Calibri" w:hAnsi="Calibri"/>
                <w:color w:val="000000"/>
              </w:rPr>
            </w:pPr>
            <w:r w:rsidRPr="001116CE">
              <w:rPr>
                <w:rFonts w:ascii="Calibri" w:hAnsi="Calibri"/>
                <w:color w:val="000000"/>
              </w:rPr>
              <w:t>Ch. 4</w:t>
            </w:r>
          </w:p>
        </w:tc>
        <w:tc>
          <w:tcPr>
            <w:tcW w:w="607" w:type="pct"/>
            <w:tcBorders>
              <w:top w:val="nil"/>
              <w:left w:val="nil"/>
              <w:bottom w:val="single" w:sz="4" w:space="0" w:color="auto"/>
              <w:right w:val="single" w:sz="4" w:space="0" w:color="auto"/>
            </w:tcBorders>
            <w:shd w:val="clear" w:color="auto" w:fill="auto"/>
            <w:noWrap/>
            <w:vAlign w:val="bottom"/>
            <w:hideMark/>
          </w:tcPr>
          <w:p w14:paraId="3F9C3972"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6754A5C0" w14:textId="77777777" w:rsidR="00C5263B" w:rsidRPr="001116CE" w:rsidRDefault="00C5263B" w:rsidP="00455E01">
            <w:pPr>
              <w:rPr>
                <w:rFonts w:ascii="Calibri" w:hAnsi="Calibri"/>
                <w:color w:val="000000"/>
              </w:rPr>
            </w:pPr>
            <w:r>
              <w:rPr>
                <w:rFonts w:ascii="Calibri" w:hAnsi="Calibri"/>
                <w:color w:val="000000"/>
              </w:rPr>
              <w:t>Cemetery Exercise</w:t>
            </w:r>
          </w:p>
        </w:tc>
      </w:tr>
      <w:tr w:rsidR="00C5263B" w:rsidRPr="001116CE" w14:paraId="57F683D0"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38CC6B8"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B07CED"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4FB56225" w14:textId="19E53816" w:rsidR="00C5263B" w:rsidRPr="000E02DC" w:rsidRDefault="00C5263B" w:rsidP="00455E01">
            <w:pPr>
              <w:rPr>
                <w:rFonts w:ascii="Calibri" w:hAnsi="Calibri"/>
                <w:b/>
                <w:color w:val="000000"/>
              </w:rPr>
            </w:pPr>
            <w:r w:rsidRPr="00B54632">
              <w:rPr>
                <w:rFonts w:ascii="Calibri" w:hAnsi="Calibri"/>
                <w:color w:val="000000"/>
              </w:rPr>
              <w:t>2</w:t>
            </w:r>
            <w:r>
              <w:rPr>
                <w:rFonts w:ascii="Calibri" w:hAnsi="Calibri"/>
                <w:color w:val="000000"/>
              </w:rPr>
              <w:t>7</w:t>
            </w:r>
            <w:r w:rsidRPr="00B54632">
              <w:rPr>
                <w:rFonts w:ascii="Calibri" w:hAnsi="Calibri"/>
                <w:color w:val="000000"/>
              </w:rPr>
              <w:t>-Feb</w:t>
            </w:r>
          </w:p>
        </w:tc>
        <w:tc>
          <w:tcPr>
            <w:tcW w:w="1417" w:type="pct"/>
            <w:tcBorders>
              <w:top w:val="nil"/>
              <w:left w:val="nil"/>
              <w:bottom w:val="single" w:sz="4" w:space="0" w:color="auto"/>
              <w:right w:val="single" w:sz="4" w:space="0" w:color="auto"/>
            </w:tcBorders>
            <w:shd w:val="clear" w:color="auto" w:fill="auto"/>
            <w:noWrap/>
            <w:vAlign w:val="bottom"/>
            <w:hideMark/>
          </w:tcPr>
          <w:p w14:paraId="7C82FB4E" w14:textId="77777777" w:rsidR="00C5263B" w:rsidRPr="001116CE" w:rsidRDefault="00C5263B" w:rsidP="00455E01">
            <w:pPr>
              <w:rPr>
                <w:rFonts w:ascii="Calibri" w:hAnsi="Calibri"/>
                <w:color w:val="000000"/>
              </w:rPr>
            </w:pPr>
            <w:r w:rsidRPr="001116CE">
              <w:rPr>
                <w:rFonts w:ascii="Calibri" w:hAnsi="Calibri"/>
                <w:color w:val="000000"/>
              </w:rPr>
              <w:t>Ch. 7 Food &amp; Agriculture</w:t>
            </w:r>
          </w:p>
        </w:tc>
        <w:tc>
          <w:tcPr>
            <w:tcW w:w="729" w:type="pct"/>
            <w:tcBorders>
              <w:top w:val="nil"/>
              <w:left w:val="nil"/>
              <w:bottom w:val="single" w:sz="4" w:space="0" w:color="auto"/>
              <w:right w:val="single" w:sz="4" w:space="0" w:color="auto"/>
            </w:tcBorders>
            <w:shd w:val="clear" w:color="auto" w:fill="auto"/>
            <w:noWrap/>
            <w:vAlign w:val="bottom"/>
            <w:hideMark/>
          </w:tcPr>
          <w:p w14:paraId="47EFE5AF" w14:textId="77777777" w:rsidR="00C5263B" w:rsidRPr="001116CE" w:rsidRDefault="00C5263B" w:rsidP="00455E01">
            <w:pPr>
              <w:rPr>
                <w:rFonts w:ascii="Calibri" w:hAnsi="Calibri"/>
                <w:color w:val="000000"/>
              </w:rPr>
            </w:pPr>
            <w:r w:rsidRPr="001116CE">
              <w:rPr>
                <w:rFonts w:ascii="Calibri" w:hAnsi="Calibri"/>
                <w:color w:val="000000"/>
              </w:rPr>
              <w:t>Ch. 7</w:t>
            </w:r>
          </w:p>
        </w:tc>
        <w:tc>
          <w:tcPr>
            <w:tcW w:w="607" w:type="pct"/>
            <w:tcBorders>
              <w:top w:val="nil"/>
              <w:left w:val="nil"/>
              <w:bottom w:val="single" w:sz="4" w:space="0" w:color="auto"/>
              <w:right w:val="single" w:sz="4" w:space="0" w:color="auto"/>
            </w:tcBorders>
            <w:shd w:val="clear" w:color="auto" w:fill="auto"/>
            <w:noWrap/>
            <w:vAlign w:val="bottom"/>
            <w:hideMark/>
          </w:tcPr>
          <w:p w14:paraId="594B3846" w14:textId="77777777" w:rsidR="00C5263B" w:rsidRPr="001116CE" w:rsidRDefault="00C5263B"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hideMark/>
          </w:tcPr>
          <w:p w14:paraId="35BABD22" w14:textId="77777777" w:rsidR="00C5263B" w:rsidRPr="001116CE" w:rsidRDefault="00C5263B" w:rsidP="00455E01">
            <w:pPr>
              <w:rPr>
                <w:rFonts w:ascii="Calibri" w:hAnsi="Calibri"/>
                <w:color w:val="000000"/>
              </w:rPr>
            </w:pPr>
            <w:r>
              <w:rPr>
                <w:rFonts w:ascii="Calibri" w:hAnsi="Calibri"/>
                <w:color w:val="000000"/>
              </w:rPr>
              <w:t>Cemetery Exercise</w:t>
            </w:r>
          </w:p>
        </w:tc>
      </w:tr>
      <w:tr w:rsidR="00DC2E26" w:rsidRPr="001116CE" w14:paraId="52A6FF46"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72BA0D3" w14:textId="77777777" w:rsidR="00DC2E26" w:rsidRPr="001116CE" w:rsidRDefault="00DC2E26" w:rsidP="00455E01">
            <w:pPr>
              <w:rPr>
                <w:rFonts w:ascii="Calibri" w:hAnsi="Calibri"/>
                <w:color w:val="000000"/>
              </w:rPr>
            </w:pPr>
            <w:r w:rsidRPr="001116CE">
              <w:rPr>
                <w:rFonts w:ascii="Calibri" w:hAnsi="Calibri"/>
                <w:color w:val="000000"/>
              </w:rPr>
              <w:t>7</w:t>
            </w:r>
          </w:p>
        </w:tc>
        <w:tc>
          <w:tcPr>
            <w:tcW w:w="243" w:type="pct"/>
            <w:tcBorders>
              <w:top w:val="nil"/>
              <w:left w:val="nil"/>
              <w:bottom w:val="single" w:sz="4" w:space="0" w:color="auto"/>
              <w:right w:val="single" w:sz="4" w:space="0" w:color="auto"/>
            </w:tcBorders>
            <w:shd w:val="clear" w:color="auto" w:fill="auto"/>
            <w:noWrap/>
            <w:vAlign w:val="bottom"/>
            <w:hideMark/>
          </w:tcPr>
          <w:p w14:paraId="4FC58575" w14:textId="77777777" w:rsidR="00DC2E26" w:rsidRPr="001116CE" w:rsidRDefault="00DC2E26"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679DCC4B" w14:textId="1C89D2C2" w:rsidR="00DC2E26" w:rsidRPr="001116CE" w:rsidRDefault="00C5263B" w:rsidP="00455E01">
            <w:pPr>
              <w:rPr>
                <w:rFonts w:ascii="Calibri" w:hAnsi="Calibri"/>
                <w:color w:val="000000"/>
              </w:rPr>
            </w:pPr>
            <w:r>
              <w:rPr>
                <w:rFonts w:ascii="Calibri" w:hAnsi="Calibri"/>
                <w:color w:val="000000"/>
              </w:rPr>
              <w:t>3</w:t>
            </w:r>
            <w:r w:rsidR="000E02DC">
              <w:rPr>
                <w:rFonts w:ascii="Calibri" w:hAnsi="Calibri"/>
                <w:color w:val="000000"/>
              </w:rPr>
              <w:t>-</w:t>
            </w:r>
            <w:r>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2BB33D94" w14:textId="77777777" w:rsidR="00DC2E26" w:rsidRPr="001116CE" w:rsidRDefault="00DC2E26" w:rsidP="00455E01">
            <w:pPr>
              <w:rPr>
                <w:rFonts w:ascii="Calibri" w:hAnsi="Calibri"/>
                <w:color w:val="000000"/>
              </w:rPr>
            </w:pPr>
            <w:r w:rsidRPr="001116CE">
              <w:rPr>
                <w:rFonts w:ascii="Calibri" w:hAnsi="Calibri"/>
                <w:color w:val="000000"/>
              </w:rPr>
              <w:t xml:space="preserve">Ch. 7 (cont.) </w:t>
            </w:r>
          </w:p>
        </w:tc>
        <w:tc>
          <w:tcPr>
            <w:tcW w:w="729" w:type="pct"/>
            <w:tcBorders>
              <w:top w:val="nil"/>
              <w:left w:val="nil"/>
              <w:bottom w:val="single" w:sz="4" w:space="0" w:color="auto"/>
              <w:right w:val="single" w:sz="4" w:space="0" w:color="auto"/>
            </w:tcBorders>
            <w:shd w:val="clear" w:color="auto" w:fill="auto"/>
            <w:noWrap/>
            <w:vAlign w:val="bottom"/>
            <w:hideMark/>
          </w:tcPr>
          <w:p w14:paraId="164E1290" w14:textId="77777777" w:rsidR="00DC2E26" w:rsidRPr="001116CE" w:rsidRDefault="00DC2E26"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4C2ACFD7" w14:textId="77777777" w:rsidR="00DC2E26" w:rsidRPr="001116CE" w:rsidRDefault="00DC2E26"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2174476B" w14:textId="77777777" w:rsidR="00DC2E26" w:rsidRDefault="00DC2E26" w:rsidP="00455E01">
            <w:pPr>
              <w:rPr>
                <w:rFonts w:ascii="Calibri" w:hAnsi="Calibri"/>
                <w:color w:val="000000"/>
              </w:rPr>
            </w:pPr>
            <w:r>
              <w:rPr>
                <w:rFonts w:ascii="Calibri" w:hAnsi="Calibri"/>
                <w:color w:val="000000"/>
              </w:rPr>
              <w:t>Soil</w:t>
            </w:r>
          </w:p>
          <w:p w14:paraId="04E4A552" w14:textId="77777777" w:rsidR="00DC2E26" w:rsidRPr="001116CE" w:rsidRDefault="00DC2E26" w:rsidP="00455E01">
            <w:pPr>
              <w:rPr>
                <w:rFonts w:ascii="Calibri" w:hAnsi="Calibri"/>
                <w:color w:val="000000"/>
              </w:rPr>
            </w:pPr>
            <w:r w:rsidRPr="00790F03">
              <w:rPr>
                <w:rFonts w:ascii="Calibri" w:hAnsi="Calibri"/>
                <w:b/>
                <w:color w:val="000000"/>
              </w:rPr>
              <w:t>(gloves required)</w:t>
            </w:r>
          </w:p>
        </w:tc>
      </w:tr>
      <w:tr w:rsidR="00C5263B" w:rsidRPr="001116CE" w14:paraId="0A37AC01"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B9BFB04"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59F9B972"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5C4C20F4" w14:textId="04F94A28" w:rsidR="00C5263B" w:rsidRPr="001116CE" w:rsidRDefault="00C5263B" w:rsidP="00455E01">
            <w:pPr>
              <w:rPr>
                <w:rFonts w:ascii="Calibri" w:hAnsi="Calibri"/>
                <w:color w:val="000000"/>
              </w:rPr>
            </w:pPr>
            <w:r>
              <w:rPr>
                <w:rFonts w:ascii="Calibri" w:hAnsi="Calibri"/>
                <w:color w:val="000000"/>
              </w:rPr>
              <w:t>5</w:t>
            </w:r>
            <w:r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6F9928F9" w14:textId="77777777" w:rsidR="00C5263B" w:rsidRPr="001116CE" w:rsidRDefault="00C5263B" w:rsidP="00455E01">
            <w:pPr>
              <w:rPr>
                <w:rFonts w:ascii="Calibri" w:hAnsi="Calibri"/>
                <w:color w:val="000000"/>
              </w:rPr>
            </w:pPr>
            <w:r w:rsidRPr="001116CE">
              <w:rPr>
                <w:rFonts w:ascii="Calibri" w:hAnsi="Calibri"/>
                <w:color w:val="000000"/>
              </w:rPr>
              <w:t>Ch. 14 Solid &amp; Hazardous Waste</w:t>
            </w:r>
          </w:p>
        </w:tc>
        <w:tc>
          <w:tcPr>
            <w:tcW w:w="729" w:type="pct"/>
            <w:tcBorders>
              <w:top w:val="nil"/>
              <w:left w:val="nil"/>
              <w:bottom w:val="single" w:sz="4" w:space="0" w:color="auto"/>
              <w:right w:val="single" w:sz="4" w:space="0" w:color="auto"/>
            </w:tcBorders>
            <w:shd w:val="clear" w:color="auto" w:fill="auto"/>
            <w:noWrap/>
            <w:vAlign w:val="bottom"/>
            <w:hideMark/>
          </w:tcPr>
          <w:p w14:paraId="61C5CDB8" w14:textId="77777777" w:rsidR="00C5263B" w:rsidRPr="001116CE" w:rsidRDefault="00C5263B" w:rsidP="00455E01">
            <w:pPr>
              <w:rPr>
                <w:rFonts w:ascii="Calibri" w:hAnsi="Calibri"/>
                <w:color w:val="000000"/>
              </w:rPr>
            </w:pPr>
            <w:r w:rsidRPr="001116CE">
              <w:rPr>
                <w:rFonts w:ascii="Calibri" w:hAnsi="Calibri"/>
                <w:color w:val="000000"/>
              </w:rPr>
              <w:t xml:space="preserve">Ch. 14; Ch. 16 </w:t>
            </w:r>
            <w:r>
              <w:rPr>
                <w:rFonts w:ascii="Calibri" w:hAnsi="Calibri"/>
                <w:color w:val="000000"/>
              </w:rPr>
              <w:t>Superfund Act</w:t>
            </w:r>
          </w:p>
        </w:tc>
        <w:tc>
          <w:tcPr>
            <w:tcW w:w="607" w:type="pct"/>
            <w:tcBorders>
              <w:top w:val="nil"/>
              <w:left w:val="nil"/>
              <w:bottom w:val="single" w:sz="4" w:space="0" w:color="auto"/>
              <w:right w:val="single" w:sz="4" w:space="0" w:color="auto"/>
            </w:tcBorders>
            <w:shd w:val="clear" w:color="auto" w:fill="auto"/>
            <w:noWrap/>
            <w:vAlign w:val="bottom"/>
            <w:hideMark/>
          </w:tcPr>
          <w:p w14:paraId="7C71F005" w14:textId="77777777" w:rsidR="00C5263B" w:rsidRPr="001116CE" w:rsidRDefault="00C5263B" w:rsidP="00455E01">
            <w:pPr>
              <w:rPr>
                <w:rFonts w:ascii="Calibri" w:hAnsi="Calibri"/>
                <w:color w:val="000000"/>
              </w:rPr>
            </w:pPr>
            <w:r w:rsidRPr="001116CE">
              <w:rPr>
                <w:rFonts w:ascii="Calibri" w:hAnsi="Calibri"/>
                <w:color w:val="000000"/>
              </w:rPr>
              <w:t> HW 2 Due</w:t>
            </w:r>
          </w:p>
        </w:tc>
        <w:tc>
          <w:tcPr>
            <w:tcW w:w="1034" w:type="pct"/>
            <w:tcBorders>
              <w:top w:val="nil"/>
              <w:left w:val="nil"/>
              <w:bottom w:val="single" w:sz="4" w:space="0" w:color="auto"/>
              <w:right w:val="single" w:sz="4" w:space="0" w:color="auto"/>
            </w:tcBorders>
            <w:shd w:val="clear" w:color="auto" w:fill="auto"/>
            <w:noWrap/>
            <w:vAlign w:val="bottom"/>
            <w:hideMark/>
          </w:tcPr>
          <w:p w14:paraId="3A11EA66" w14:textId="77777777" w:rsidR="00C5263B" w:rsidRDefault="00C5263B" w:rsidP="00455E01">
            <w:pPr>
              <w:rPr>
                <w:rFonts w:ascii="Calibri" w:hAnsi="Calibri"/>
                <w:color w:val="000000"/>
              </w:rPr>
            </w:pPr>
            <w:r>
              <w:rPr>
                <w:rFonts w:ascii="Calibri" w:hAnsi="Calibri"/>
                <w:color w:val="000000"/>
              </w:rPr>
              <w:t>Soil</w:t>
            </w:r>
          </w:p>
          <w:p w14:paraId="5C5A2B30" w14:textId="77777777" w:rsidR="00C5263B" w:rsidRPr="001116CE" w:rsidRDefault="00C5263B" w:rsidP="00455E01">
            <w:pPr>
              <w:rPr>
                <w:rFonts w:ascii="Calibri" w:hAnsi="Calibri"/>
                <w:color w:val="000000"/>
              </w:rPr>
            </w:pPr>
            <w:r w:rsidRPr="00790F03">
              <w:rPr>
                <w:rFonts w:ascii="Calibri" w:hAnsi="Calibri"/>
                <w:b/>
                <w:color w:val="000000"/>
              </w:rPr>
              <w:t>(gloves required)</w:t>
            </w:r>
          </w:p>
        </w:tc>
      </w:tr>
      <w:tr w:rsidR="00C5263B" w:rsidRPr="001116CE" w14:paraId="555EC8A6"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4CE547E" w14:textId="77777777" w:rsidR="00C5263B" w:rsidRPr="001116CE" w:rsidRDefault="00C5263B" w:rsidP="00455E01">
            <w:pPr>
              <w:rPr>
                <w:rFonts w:ascii="Calibri" w:hAnsi="Calibri"/>
                <w:color w:val="000000"/>
              </w:rPr>
            </w:pPr>
            <w:r w:rsidRPr="001116CE">
              <w:rPr>
                <w:rFonts w:ascii="Calibri" w:hAnsi="Calibri"/>
                <w:color w:val="000000"/>
              </w:rPr>
              <w:t>8</w:t>
            </w:r>
          </w:p>
        </w:tc>
        <w:tc>
          <w:tcPr>
            <w:tcW w:w="243" w:type="pct"/>
            <w:tcBorders>
              <w:top w:val="nil"/>
              <w:left w:val="nil"/>
              <w:bottom w:val="single" w:sz="4" w:space="0" w:color="auto"/>
              <w:right w:val="single" w:sz="4" w:space="0" w:color="auto"/>
            </w:tcBorders>
            <w:shd w:val="clear" w:color="auto" w:fill="auto"/>
            <w:noWrap/>
            <w:vAlign w:val="bottom"/>
            <w:hideMark/>
          </w:tcPr>
          <w:p w14:paraId="4A8C2D1B"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7EAB3BA6" w14:textId="46925295" w:rsidR="00C5263B" w:rsidRPr="001116CE" w:rsidRDefault="00C5263B" w:rsidP="00455E01">
            <w:pPr>
              <w:rPr>
                <w:rFonts w:ascii="Calibri" w:hAnsi="Calibri"/>
                <w:color w:val="000000"/>
              </w:rPr>
            </w:pPr>
            <w:r>
              <w:rPr>
                <w:rFonts w:ascii="Calibri" w:hAnsi="Calibri"/>
                <w:color w:val="000000"/>
              </w:rPr>
              <w:t>10</w:t>
            </w:r>
            <w:r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0A1C3D27" w14:textId="77777777" w:rsidR="00C5263B" w:rsidRPr="001116CE" w:rsidRDefault="00C5263B" w:rsidP="00455E01">
            <w:pPr>
              <w:rPr>
                <w:rFonts w:ascii="Calibri" w:hAnsi="Calibri"/>
                <w:color w:val="000000"/>
              </w:rPr>
            </w:pPr>
            <w:r w:rsidRPr="001116CE">
              <w:rPr>
                <w:rFonts w:ascii="Calibri" w:hAnsi="Calibri"/>
                <w:color w:val="000000"/>
              </w:rPr>
              <w:t>Ch. 8 Environmental Health &amp; Toxicology</w:t>
            </w:r>
          </w:p>
        </w:tc>
        <w:tc>
          <w:tcPr>
            <w:tcW w:w="729" w:type="pct"/>
            <w:tcBorders>
              <w:top w:val="nil"/>
              <w:left w:val="nil"/>
              <w:bottom w:val="single" w:sz="4" w:space="0" w:color="auto"/>
              <w:right w:val="single" w:sz="4" w:space="0" w:color="auto"/>
            </w:tcBorders>
            <w:shd w:val="clear" w:color="auto" w:fill="auto"/>
            <w:noWrap/>
            <w:vAlign w:val="bottom"/>
            <w:hideMark/>
          </w:tcPr>
          <w:p w14:paraId="7862BFBB" w14:textId="77777777" w:rsidR="00C5263B" w:rsidRPr="001116CE" w:rsidRDefault="00C5263B" w:rsidP="00455E01">
            <w:pPr>
              <w:rPr>
                <w:rFonts w:ascii="Calibri" w:hAnsi="Calibri"/>
                <w:color w:val="000000"/>
              </w:rPr>
            </w:pPr>
            <w:r w:rsidRPr="001116CE">
              <w:rPr>
                <w:rFonts w:ascii="Calibri" w:hAnsi="Calibri"/>
                <w:color w:val="000000"/>
              </w:rPr>
              <w:t>Ch. 8</w:t>
            </w:r>
          </w:p>
        </w:tc>
        <w:tc>
          <w:tcPr>
            <w:tcW w:w="607" w:type="pct"/>
            <w:tcBorders>
              <w:top w:val="nil"/>
              <w:left w:val="nil"/>
              <w:bottom w:val="single" w:sz="4" w:space="0" w:color="auto"/>
              <w:right w:val="single" w:sz="4" w:space="0" w:color="auto"/>
            </w:tcBorders>
            <w:shd w:val="clear" w:color="auto" w:fill="auto"/>
            <w:noWrap/>
            <w:vAlign w:val="bottom"/>
            <w:hideMark/>
          </w:tcPr>
          <w:p w14:paraId="7F625C78"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7B826B64" w14:textId="77777777" w:rsidR="00C5263B" w:rsidRPr="001116CE" w:rsidRDefault="00C5263B" w:rsidP="00455E01">
            <w:pPr>
              <w:rPr>
                <w:rFonts w:ascii="Calibri" w:hAnsi="Calibri"/>
                <w:color w:val="000000"/>
              </w:rPr>
            </w:pPr>
            <w:r>
              <w:rPr>
                <w:rFonts w:ascii="Calibri" w:hAnsi="Calibri"/>
                <w:color w:val="000000"/>
              </w:rPr>
              <w:t>Consumption</w:t>
            </w:r>
          </w:p>
        </w:tc>
      </w:tr>
      <w:tr w:rsidR="00C5263B" w:rsidRPr="001116CE" w14:paraId="301976B8"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04462BF"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A8CF614"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1CC93C0D" w14:textId="3DE1703E" w:rsidR="00C5263B" w:rsidRPr="001116CE" w:rsidRDefault="00C5263B" w:rsidP="00455E01">
            <w:pPr>
              <w:rPr>
                <w:rFonts w:ascii="Calibri" w:hAnsi="Calibri"/>
                <w:color w:val="000000"/>
              </w:rPr>
            </w:pPr>
            <w:r>
              <w:rPr>
                <w:rFonts w:ascii="Calibri" w:hAnsi="Calibri"/>
                <w:color w:val="000000"/>
              </w:rPr>
              <w:t>12</w:t>
            </w:r>
            <w:r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hideMark/>
          </w:tcPr>
          <w:p w14:paraId="6F118FF1" w14:textId="77777777" w:rsidR="00C5263B" w:rsidRPr="001116CE" w:rsidRDefault="00C5263B" w:rsidP="00455E01">
            <w:pPr>
              <w:rPr>
                <w:rFonts w:ascii="Calibri" w:hAnsi="Calibri"/>
                <w:color w:val="000000"/>
              </w:rPr>
            </w:pPr>
            <w:r w:rsidRPr="001116CE">
              <w:rPr>
                <w:rFonts w:ascii="Calibri" w:hAnsi="Calibri"/>
                <w:color w:val="000000"/>
              </w:rPr>
              <w:t>Ch. 8 (cont.)</w:t>
            </w:r>
          </w:p>
        </w:tc>
        <w:tc>
          <w:tcPr>
            <w:tcW w:w="729" w:type="pct"/>
            <w:tcBorders>
              <w:top w:val="nil"/>
              <w:left w:val="nil"/>
              <w:bottom w:val="single" w:sz="4" w:space="0" w:color="auto"/>
              <w:right w:val="single" w:sz="4" w:space="0" w:color="auto"/>
            </w:tcBorders>
            <w:shd w:val="clear" w:color="auto" w:fill="auto"/>
            <w:noWrap/>
            <w:vAlign w:val="bottom"/>
            <w:hideMark/>
          </w:tcPr>
          <w:p w14:paraId="0FCC0CDC" w14:textId="77777777" w:rsidR="00C5263B" w:rsidRPr="001116CE" w:rsidRDefault="00C5263B"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hideMark/>
          </w:tcPr>
          <w:p w14:paraId="22161496"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hideMark/>
          </w:tcPr>
          <w:p w14:paraId="44208EF7" w14:textId="77777777" w:rsidR="00C5263B" w:rsidRPr="001116CE" w:rsidRDefault="00C5263B" w:rsidP="00455E01">
            <w:pPr>
              <w:rPr>
                <w:rFonts w:ascii="Calibri" w:hAnsi="Calibri"/>
                <w:color w:val="000000"/>
              </w:rPr>
            </w:pPr>
            <w:r>
              <w:rPr>
                <w:rFonts w:ascii="Calibri" w:hAnsi="Calibri"/>
                <w:color w:val="000000"/>
              </w:rPr>
              <w:t>Consumption</w:t>
            </w:r>
          </w:p>
        </w:tc>
      </w:tr>
      <w:tr w:rsidR="0041144F" w:rsidRPr="001116CE" w14:paraId="68E6FF1B"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EAAAA" w:themeFill="background2" w:themeFillShade="BF"/>
            <w:noWrap/>
            <w:vAlign w:val="bottom"/>
          </w:tcPr>
          <w:p w14:paraId="534A1F23" w14:textId="77777777" w:rsidR="001128B5" w:rsidRPr="001116CE" w:rsidRDefault="001128B5" w:rsidP="00455E01">
            <w:pPr>
              <w:rPr>
                <w:rFonts w:ascii="Calibri" w:hAnsi="Calibri"/>
                <w:color w:val="000000"/>
              </w:rPr>
            </w:pPr>
          </w:p>
        </w:tc>
        <w:tc>
          <w:tcPr>
            <w:tcW w:w="243" w:type="pct"/>
            <w:tcBorders>
              <w:top w:val="nil"/>
              <w:left w:val="nil"/>
              <w:bottom w:val="single" w:sz="4" w:space="0" w:color="auto"/>
              <w:right w:val="single" w:sz="4" w:space="0" w:color="auto"/>
            </w:tcBorders>
            <w:shd w:val="clear" w:color="auto" w:fill="AEAAAA" w:themeFill="background2" w:themeFillShade="BF"/>
            <w:noWrap/>
            <w:vAlign w:val="bottom"/>
          </w:tcPr>
          <w:p w14:paraId="5D996DFC" w14:textId="77777777" w:rsidR="001128B5" w:rsidRPr="001116CE" w:rsidRDefault="001128B5"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EAAAA" w:themeFill="background2" w:themeFillShade="BF"/>
            <w:noWrap/>
            <w:vAlign w:val="bottom"/>
          </w:tcPr>
          <w:p w14:paraId="621D4871" w14:textId="6E62BBDB" w:rsidR="001128B5" w:rsidRPr="00272612" w:rsidRDefault="001128B5" w:rsidP="00455E01">
            <w:pPr>
              <w:rPr>
                <w:rFonts w:ascii="Calibri" w:hAnsi="Calibri"/>
                <w:color w:val="000000"/>
              </w:rPr>
            </w:pPr>
            <w:r>
              <w:rPr>
                <w:rFonts w:ascii="Calibri" w:hAnsi="Calibri"/>
                <w:color w:val="000000"/>
              </w:rPr>
              <w:t>16 thru 20-March</w:t>
            </w:r>
          </w:p>
        </w:tc>
        <w:tc>
          <w:tcPr>
            <w:tcW w:w="1417" w:type="pct"/>
            <w:tcBorders>
              <w:top w:val="nil"/>
              <w:left w:val="nil"/>
              <w:bottom w:val="single" w:sz="4" w:space="0" w:color="auto"/>
              <w:right w:val="single" w:sz="4" w:space="0" w:color="auto"/>
            </w:tcBorders>
            <w:shd w:val="clear" w:color="auto" w:fill="AEAAAA" w:themeFill="background2" w:themeFillShade="BF"/>
            <w:noWrap/>
            <w:vAlign w:val="bottom"/>
          </w:tcPr>
          <w:p w14:paraId="18710679" w14:textId="2803DAAE" w:rsidR="001128B5" w:rsidRPr="001116CE" w:rsidRDefault="001128B5" w:rsidP="00455E01">
            <w:pPr>
              <w:rPr>
                <w:rFonts w:ascii="Calibri" w:hAnsi="Calibri"/>
                <w:color w:val="000000"/>
              </w:rPr>
            </w:pPr>
            <w:r>
              <w:rPr>
                <w:rFonts w:ascii="Calibri" w:hAnsi="Calibri"/>
                <w:color w:val="000000"/>
              </w:rPr>
              <w:t>SPRING BREAK</w:t>
            </w:r>
          </w:p>
        </w:tc>
        <w:tc>
          <w:tcPr>
            <w:tcW w:w="729" w:type="pct"/>
            <w:tcBorders>
              <w:top w:val="nil"/>
              <w:left w:val="nil"/>
              <w:bottom w:val="single" w:sz="4" w:space="0" w:color="auto"/>
              <w:right w:val="single" w:sz="4" w:space="0" w:color="auto"/>
            </w:tcBorders>
            <w:shd w:val="clear" w:color="auto" w:fill="AEAAAA" w:themeFill="background2" w:themeFillShade="BF"/>
            <w:noWrap/>
            <w:vAlign w:val="bottom"/>
          </w:tcPr>
          <w:p w14:paraId="43120741" w14:textId="286F74F0" w:rsidR="001128B5" w:rsidRPr="001116CE" w:rsidRDefault="001128B5" w:rsidP="00455E01">
            <w:pPr>
              <w:rPr>
                <w:rFonts w:ascii="Calibri" w:hAnsi="Calibri"/>
                <w:color w:val="000000"/>
              </w:rPr>
            </w:pPr>
            <w:r>
              <w:rPr>
                <w:rFonts w:ascii="Calibri" w:hAnsi="Calibri"/>
                <w:color w:val="000000"/>
              </w:rPr>
              <w:t>NO CLASSES!</w:t>
            </w:r>
          </w:p>
        </w:tc>
        <w:tc>
          <w:tcPr>
            <w:tcW w:w="607" w:type="pct"/>
            <w:tcBorders>
              <w:top w:val="nil"/>
              <w:left w:val="nil"/>
              <w:bottom w:val="single" w:sz="4" w:space="0" w:color="auto"/>
              <w:right w:val="single" w:sz="4" w:space="0" w:color="auto"/>
            </w:tcBorders>
            <w:shd w:val="clear" w:color="auto" w:fill="AEAAAA" w:themeFill="background2" w:themeFillShade="BF"/>
            <w:noWrap/>
            <w:vAlign w:val="bottom"/>
          </w:tcPr>
          <w:p w14:paraId="25AD2467" w14:textId="77777777" w:rsidR="001128B5" w:rsidRPr="001116CE" w:rsidRDefault="001128B5"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EAAAA" w:themeFill="background2" w:themeFillShade="BF"/>
            <w:noWrap/>
            <w:vAlign w:val="bottom"/>
          </w:tcPr>
          <w:p w14:paraId="7E5A4A72" w14:textId="77777777" w:rsidR="001128B5" w:rsidRPr="001116CE" w:rsidRDefault="001128B5" w:rsidP="00455E01">
            <w:pPr>
              <w:rPr>
                <w:rFonts w:ascii="Calibri" w:hAnsi="Calibri"/>
                <w:color w:val="000000"/>
              </w:rPr>
            </w:pPr>
          </w:p>
        </w:tc>
      </w:tr>
      <w:tr w:rsidR="00C5263B" w:rsidRPr="001116CE" w14:paraId="028F56C2"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5BEC3447" w14:textId="77777777" w:rsidR="00C5263B" w:rsidRPr="001116CE" w:rsidRDefault="00C5263B" w:rsidP="00455E01">
            <w:pPr>
              <w:rPr>
                <w:rFonts w:ascii="Calibri" w:hAnsi="Calibri"/>
                <w:color w:val="000000"/>
              </w:rPr>
            </w:pPr>
            <w:r w:rsidRPr="001116CE">
              <w:rPr>
                <w:rFonts w:ascii="Calibri" w:hAnsi="Calibri"/>
                <w:color w:val="000000"/>
              </w:rPr>
              <w:t>9</w:t>
            </w:r>
          </w:p>
        </w:tc>
        <w:tc>
          <w:tcPr>
            <w:tcW w:w="243" w:type="pct"/>
            <w:tcBorders>
              <w:top w:val="nil"/>
              <w:left w:val="nil"/>
              <w:bottom w:val="single" w:sz="4" w:space="0" w:color="auto"/>
              <w:right w:val="single" w:sz="4" w:space="0" w:color="auto"/>
            </w:tcBorders>
            <w:shd w:val="clear" w:color="auto" w:fill="auto"/>
            <w:noWrap/>
            <w:vAlign w:val="bottom"/>
            <w:hideMark/>
          </w:tcPr>
          <w:p w14:paraId="0F9E73EB"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4CD1B5F8" w14:textId="403CE044" w:rsidR="00C5263B" w:rsidRPr="001116CE" w:rsidRDefault="001128B5" w:rsidP="00455E01">
            <w:pPr>
              <w:rPr>
                <w:rFonts w:ascii="Calibri" w:hAnsi="Calibri"/>
                <w:color w:val="000000"/>
              </w:rPr>
            </w:pPr>
            <w:r>
              <w:rPr>
                <w:rFonts w:ascii="Calibri" w:hAnsi="Calibri"/>
                <w:color w:val="000000"/>
              </w:rPr>
              <w:t>24</w:t>
            </w:r>
            <w:r w:rsidR="00C5263B"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tcPr>
          <w:p w14:paraId="243EBC65" w14:textId="77777777" w:rsidR="00C5263B" w:rsidRPr="001116CE" w:rsidRDefault="00C5263B" w:rsidP="00455E01">
            <w:pPr>
              <w:rPr>
                <w:rFonts w:ascii="Calibri" w:hAnsi="Calibri"/>
                <w:b/>
                <w:bCs/>
                <w:color w:val="000000"/>
              </w:rPr>
            </w:pPr>
            <w:r w:rsidRPr="001116CE">
              <w:rPr>
                <w:rFonts w:ascii="Calibri" w:hAnsi="Calibri"/>
                <w:color w:val="000000"/>
              </w:rPr>
              <w:t>Ch. 12 Geology &amp; Earth Resources</w:t>
            </w:r>
          </w:p>
        </w:tc>
        <w:tc>
          <w:tcPr>
            <w:tcW w:w="729" w:type="pct"/>
            <w:tcBorders>
              <w:top w:val="nil"/>
              <w:left w:val="nil"/>
              <w:bottom w:val="single" w:sz="4" w:space="0" w:color="auto"/>
              <w:right w:val="single" w:sz="4" w:space="0" w:color="auto"/>
            </w:tcBorders>
            <w:shd w:val="clear" w:color="auto" w:fill="auto"/>
            <w:noWrap/>
            <w:vAlign w:val="bottom"/>
          </w:tcPr>
          <w:p w14:paraId="15CE253E" w14:textId="77777777" w:rsidR="00C5263B" w:rsidRPr="001116CE" w:rsidRDefault="00C5263B" w:rsidP="00455E01">
            <w:pPr>
              <w:rPr>
                <w:rFonts w:ascii="Calibri" w:hAnsi="Calibri"/>
                <w:color w:val="000000"/>
              </w:rPr>
            </w:pPr>
            <w:r w:rsidRPr="001116CE">
              <w:rPr>
                <w:rFonts w:ascii="Calibri" w:hAnsi="Calibri"/>
                <w:color w:val="000000"/>
              </w:rPr>
              <w:t>Ch. 12</w:t>
            </w:r>
          </w:p>
        </w:tc>
        <w:tc>
          <w:tcPr>
            <w:tcW w:w="607" w:type="pct"/>
            <w:tcBorders>
              <w:top w:val="nil"/>
              <w:left w:val="nil"/>
              <w:bottom w:val="single" w:sz="4" w:space="0" w:color="auto"/>
              <w:right w:val="single" w:sz="4" w:space="0" w:color="auto"/>
            </w:tcBorders>
            <w:shd w:val="clear" w:color="auto" w:fill="auto"/>
            <w:noWrap/>
            <w:vAlign w:val="bottom"/>
          </w:tcPr>
          <w:p w14:paraId="207777FE"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22431528" w14:textId="77777777" w:rsidR="00C5263B" w:rsidRPr="001116CE" w:rsidRDefault="00C5263B" w:rsidP="00455E01">
            <w:pPr>
              <w:rPr>
                <w:rFonts w:ascii="Calibri" w:hAnsi="Calibri"/>
                <w:color w:val="000000"/>
              </w:rPr>
            </w:pPr>
            <w:r w:rsidRPr="001116CE">
              <w:rPr>
                <w:rFonts w:ascii="Calibri" w:hAnsi="Calibri"/>
                <w:color w:val="000000"/>
              </w:rPr>
              <w:t>Marine Fisheries</w:t>
            </w:r>
          </w:p>
        </w:tc>
      </w:tr>
      <w:tr w:rsidR="00C5263B" w:rsidRPr="001116CE" w14:paraId="26B0C6DA"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FFFFEEE"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2AE3E1FB"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03612BC9" w14:textId="561DEB90" w:rsidR="00C5263B" w:rsidRPr="001116CE" w:rsidRDefault="001128B5" w:rsidP="00455E01">
            <w:pPr>
              <w:rPr>
                <w:rFonts w:ascii="Calibri" w:hAnsi="Calibri"/>
                <w:color w:val="000000"/>
              </w:rPr>
            </w:pPr>
            <w:r>
              <w:rPr>
                <w:rFonts w:ascii="Calibri" w:hAnsi="Calibri"/>
                <w:color w:val="000000"/>
              </w:rPr>
              <w:t>26</w:t>
            </w:r>
            <w:r w:rsidR="00C5263B"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tcPr>
          <w:p w14:paraId="41D96A14" w14:textId="77777777" w:rsidR="00C5263B" w:rsidRPr="001116CE" w:rsidRDefault="00C5263B" w:rsidP="00455E01">
            <w:pPr>
              <w:rPr>
                <w:rFonts w:ascii="Calibri" w:hAnsi="Calibri"/>
                <w:color w:val="000000"/>
              </w:rPr>
            </w:pPr>
            <w:r w:rsidRPr="001116CE">
              <w:rPr>
                <w:rFonts w:ascii="Calibri" w:hAnsi="Calibri"/>
                <w:color w:val="000000"/>
              </w:rPr>
              <w:t>Ch. 12 (cont.)</w:t>
            </w:r>
          </w:p>
        </w:tc>
        <w:tc>
          <w:tcPr>
            <w:tcW w:w="729" w:type="pct"/>
            <w:tcBorders>
              <w:top w:val="nil"/>
              <w:left w:val="nil"/>
              <w:bottom w:val="single" w:sz="4" w:space="0" w:color="auto"/>
              <w:right w:val="single" w:sz="4" w:space="0" w:color="auto"/>
            </w:tcBorders>
            <w:shd w:val="clear" w:color="auto" w:fill="auto"/>
            <w:noWrap/>
            <w:vAlign w:val="bottom"/>
          </w:tcPr>
          <w:p w14:paraId="4CC7539D" w14:textId="77777777" w:rsidR="00C5263B" w:rsidRPr="001116CE" w:rsidRDefault="00C5263B"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15DF796A"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3941A702" w14:textId="77777777" w:rsidR="00C5263B" w:rsidRPr="001116CE" w:rsidRDefault="00C5263B" w:rsidP="00455E01">
            <w:pPr>
              <w:rPr>
                <w:rFonts w:ascii="Calibri" w:hAnsi="Calibri"/>
                <w:color w:val="000000"/>
              </w:rPr>
            </w:pPr>
            <w:r w:rsidRPr="001116CE">
              <w:rPr>
                <w:rFonts w:ascii="Calibri" w:hAnsi="Calibri"/>
                <w:color w:val="000000"/>
              </w:rPr>
              <w:t>Marine Fisheries</w:t>
            </w:r>
          </w:p>
        </w:tc>
      </w:tr>
      <w:tr w:rsidR="00C5263B" w:rsidRPr="001116CE" w14:paraId="7E16887D"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6C96BD7" w14:textId="77777777" w:rsidR="00C5263B" w:rsidRPr="001116CE" w:rsidRDefault="00C5263B" w:rsidP="00455E01">
            <w:pPr>
              <w:rPr>
                <w:rFonts w:ascii="Calibri" w:hAnsi="Calibri"/>
                <w:color w:val="000000"/>
              </w:rPr>
            </w:pPr>
            <w:r w:rsidRPr="001116CE">
              <w:rPr>
                <w:rFonts w:ascii="Calibri" w:hAnsi="Calibri"/>
                <w:color w:val="000000"/>
              </w:rPr>
              <w:t>10</w:t>
            </w:r>
          </w:p>
        </w:tc>
        <w:tc>
          <w:tcPr>
            <w:tcW w:w="243" w:type="pct"/>
            <w:tcBorders>
              <w:top w:val="nil"/>
              <w:left w:val="nil"/>
              <w:bottom w:val="single" w:sz="4" w:space="0" w:color="auto"/>
              <w:right w:val="single" w:sz="4" w:space="0" w:color="auto"/>
            </w:tcBorders>
            <w:shd w:val="clear" w:color="auto" w:fill="auto"/>
            <w:noWrap/>
            <w:vAlign w:val="bottom"/>
            <w:hideMark/>
          </w:tcPr>
          <w:p w14:paraId="583AFE5B" w14:textId="77777777" w:rsidR="00C5263B" w:rsidRPr="001116CE" w:rsidRDefault="00C5263B"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6A3CCE6F" w14:textId="26A4D0B4" w:rsidR="00C5263B" w:rsidRPr="001116CE" w:rsidRDefault="001128B5" w:rsidP="00455E01">
            <w:pPr>
              <w:rPr>
                <w:rFonts w:ascii="Calibri" w:hAnsi="Calibri"/>
                <w:color w:val="000000"/>
              </w:rPr>
            </w:pPr>
            <w:r>
              <w:rPr>
                <w:rFonts w:ascii="Calibri" w:hAnsi="Calibri"/>
                <w:color w:val="000000"/>
              </w:rPr>
              <w:t>31</w:t>
            </w:r>
            <w:r w:rsidR="00C5263B" w:rsidRPr="00272612">
              <w:rPr>
                <w:rFonts w:ascii="Calibri" w:hAnsi="Calibri"/>
                <w:color w:val="000000"/>
              </w:rPr>
              <w:t>-Mar</w:t>
            </w:r>
          </w:p>
        </w:tc>
        <w:tc>
          <w:tcPr>
            <w:tcW w:w="1417" w:type="pct"/>
            <w:tcBorders>
              <w:top w:val="nil"/>
              <w:left w:val="nil"/>
              <w:bottom w:val="single" w:sz="4" w:space="0" w:color="auto"/>
              <w:right w:val="single" w:sz="4" w:space="0" w:color="auto"/>
            </w:tcBorders>
            <w:shd w:val="clear" w:color="auto" w:fill="auto"/>
            <w:noWrap/>
            <w:vAlign w:val="bottom"/>
          </w:tcPr>
          <w:p w14:paraId="39C86F50" w14:textId="77777777" w:rsidR="00C5263B" w:rsidRPr="00333BFD" w:rsidRDefault="00C5263B" w:rsidP="00455E01">
            <w:pPr>
              <w:rPr>
                <w:rFonts w:ascii="Calibri" w:hAnsi="Calibri"/>
                <w:b/>
                <w:color w:val="000000"/>
              </w:rPr>
            </w:pPr>
            <w:r w:rsidRPr="00333BFD">
              <w:rPr>
                <w:rFonts w:ascii="Calibri" w:hAnsi="Calibri"/>
                <w:b/>
                <w:color w:val="000000"/>
              </w:rPr>
              <w:t>EXAM 2</w:t>
            </w:r>
          </w:p>
        </w:tc>
        <w:tc>
          <w:tcPr>
            <w:tcW w:w="729" w:type="pct"/>
            <w:tcBorders>
              <w:top w:val="nil"/>
              <w:left w:val="nil"/>
              <w:bottom w:val="single" w:sz="4" w:space="0" w:color="auto"/>
              <w:right w:val="single" w:sz="4" w:space="0" w:color="auto"/>
            </w:tcBorders>
            <w:shd w:val="clear" w:color="auto" w:fill="auto"/>
            <w:noWrap/>
            <w:vAlign w:val="bottom"/>
          </w:tcPr>
          <w:p w14:paraId="5963149F" w14:textId="77777777" w:rsidR="00C5263B" w:rsidRPr="001116CE" w:rsidRDefault="00C5263B"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491AF951"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2ADB854C" w14:textId="77777777" w:rsidR="00C5263B" w:rsidRDefault="00C5263B" w:rsidP="00455E01">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42958B87" w14:textId="77777777" w:rsidR="00C5263B" w:rsidRPr="001116CE" w:rsidRDefault="00C5263B" w:rsidP="00455E01">
            <w:pPr>
              <w:rPr>
                <w:rFonts w:ascii="Calibri" w:hAnsi="Calibri"/>
                <w:color w:val="000000"/>
              </w:rPr>
            </w:pPr>
            <w:r w:rsidRPr="001116CE">
              <w:rPr>
                <w:rFonts w:ascii="Calibri" w:hAnsi="Calibri"/>
                <w:color w:val="000000"/>
              </w:rPr>
              <w:t>PJ Groups</w:t>
            </w:r>
          </w:p>
        </w:tc>
      </w:tr>
      <w:tr w:rsidR="00C5263B" w:rsidRPr="001116CE" w14:paraId="0F6782FC"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417F2A6E" w14:textId="77777777" w:rsidR="00C5263B" w:rsidRPr="001116CE" w:rsidRDefault="00C5263B"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68BA417" w14:textId="77777777" w:rsidR="00C5263B" w:rsidRPr="001116CE" w:rsidRDefault="00C5263B"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7622CFEF" w14:textId="0D3CC399" w:rsidR="00C5263B" w:rsidRPr="001116CE" w:rsidRDefault="001128B5" w:rsidP="00455E01">
            <w:pPr>
              <w:rPr>
                <w:rFonts w:ascii="Calibri" w:hAnsi="Calibri"/>
                <w:color w:val="000000"/>
              </w:rPr>
            </w:pPr>
            <w:r>
              <w:rPr>
                <w:rFonts w:ascii="Calibri" w:hAnsi="Calibri"/>
                <w:color w:val="000000"/>
              </w:rPr>
              <w:t>2-Apr</w:t>
            </w:r>
          </w:p>
        </w:tc>
        <w:tc>
          <w:tcPr>
            <w:tcW w:w="1417" w:type="pct"/>
            <w:tcBorders>
              <w:top w:val="nil"/>
              <w:left w:val="nil"/>
              <w:bottom w:val="single" w:sz="4" w:space="0" w:color="auto"/>
              <w:right w:val="single" w:sz="4" w:space="0" w:color="auto"/>
            </w:tcBorders>
            <w:shd w:val="clear" w:color="auto" w:fill="auto"/>
            <w:noWrap/>
            <w:vAlign w:val="bottom"/>
          </w:tcPr>
          <w:p w14:paraId="308FEBE7" w14:textId="77777777" w:rsidR="00C5263B" w:rsidRPr="001116CE" w:rsidRDefault="00C5263B" w:rsidP="00455E01">
            <w:pPr>
              <w:rPr>
                <w:rFonts w:ascii="Calibri" w:hAnsi="Calibri"/>
                <w:color w:val="000000"/>
              </w:rPr>
            </w:pPr>
            <w:r w:rsidRPr="001116CE">
              <w:rPr>
                <w:rFonts w:ascii="Calibri" w:hAnsi="Calibri"/>
                <w:color w:val="000000"/>
              </w:rPr>
              <w:t>Ch. 11 Water</w:t>
            </w:r>
          </w:p>
        </w:tc>
        <w:tc>
          <w:tcPr>
            <w:tcW w:w="729" w:type="pct"/>
            <w:tcBorders>
              <w:top w:val="nil"/>
              <w:left w:val="nil"/>
              <w:bottom w:val="single" w:sz="4" w:space="0" w:color="auto"/>
              <w:right w:val="single" w:sz="4" w:space="0" w:color="auto"/>
            </w:tcBorders>
            <w:shd w:val="clear" w:color="auto" w:fill="auto"/>
            <w:noWrap/>
            <w:vAlign w:val="bottom"/>
          </w:tcPr>
          <w:p w14:paraId="1C59BBEF" w14:textId="77777777" w:rsidR="00C5263B" w:rsidRPr="001116CE" w:rsidRDefault="00C5263B" w:rsidP="00455E01">
            <w:pPr>
              <w:rPr>
                <w:rFonts w:ascii="Calibri" w:hAnsi="Calibri"/>
                <w:color w:val="000000"/>
              </w:rPr>
            </w:pPr>
            <w:r>
              <w:rPr>
                <w:rFonts w:ascii="Calibri" w:hAnsi="Calibri"/>
                <w:color w:val="000000"/>
              </w:rPr>
              <w:t>Ch. 11;</w:t>
            </w:r>
            <w:r w:rsidRPr="001116CE">
              <w:rPr>
                <w:rFonts w:ascii="Calibri" w:hAnsi="Calibri"/>
                <w:color w:val="000000"/>
              </w:rPr>
              <w:t xml:space="preserve"> Ch. 16 </w:t>
            </w:r>
            <w:r>
              <w:rPr>
                <w:rFonts w:ascii="Calibri" w:hAnsi="Calibri"/>
                <w:color w:val="000000"/>
              </w:rPr>
              <w:t>Water Quality</w:t>
            </w:r>
          </w:p>
        </w:tc>
        <w:tc>
          <w:tcPr>
            <w:tcW w:w="607" w:type="pct"/>
            <w:tcBorders>
              <w:top w:val="nil"/>
              <w:left w:val="nil"/>
              <w:bottom w:val="single" w:sz="4" w:space="0" w:color="auto"/>
              <w:right w:val="single" w:sz="4" w:space="0" w:color="auto"/>
            </w:tcBorders>
            <w:shd w:val="clear" w:color="auto" w:fill="auto"/>
            <w:noWrap/>
            <w:vAlign w:val="bottom"/>
          </w:tcPr>
          <w:p w14:paraId="398B9073" w14:textId="77777777" w:rsidR="00C5263B" w:rsidRPr="001116CE" w:rsidRDefault="00C5263B"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3A315056" w14:textId="77777777" w:rsidR="00C5263B" w:rsidRDefault="00C5263B" w:rsidP="00455E01">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10E3D4CD" w14:textId="77777777" w:rsidR="00C5263B" w:rsidRPr="001116CE" w:rsidRDefault="00C5263B" w:rsidP="00455E01">
            <w:pPr>
              <w:rPr>
                <w:rFonts w:ascii="Calibri" w:hAnsi="Calibri"/>
                <w:color w:val="000000"/>
              </w:rPr>
            </w:pPr>
            <w:r w:rsidRPr="001116CE">
              <w:rPr>
                <w:rFonts w:ascii="Calibri" w:hAnsi="Calibri"/>
                <w:color w:val="000000"/>
              </w:rPr>
              <w:t>PJ Groups</w:t>
            </w:r>
          </w:p>
        </w:tc>
      </w:tr>
      <w:tr w:rsidR="001128B5" w:rsidRPr="001116CE" w14:paraId="23AABB5C"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1118AE1B" w14:textId="77777777" w:rsidR="001128B5" w:rsidRPr="001116CE" w:rsidRDefault="001128B5" w:rsidP="00455E01">
            <w:pPr>
              <w:rPr>
                <w:rFonts w:ascii="Calibri" w:hAnsi="Calibri"/>
                <w:color w:val="000000"/>
              </w:rPr>
            </w:pPr>
            <w:r w:rsidRPr="001116CE">
              <w:rPr>
                <w:rFonts w:ascii="Calibri" w:hAnsi="Calibri"/>
                <w:color w:val="000000"/>
              </w:rPr>
              <w:t>11</w:t>
            </w:r>
          </w:p>
        </w:tc>
        <w:tc>
          <w:tcPr>
            <w:tcW w:w="243" w:type="pct"/>
            <w:tcBorders>
              <w:top w:val="nil"/>
              <w:left w:val="nil"/>
              <w:bottom w:val="single" w:sz="4" w:space="0" w:color="auto"/>
              <w:right w:val="single" w:sz="4" w:space="0" w:color="auto"/>
            </w:tcBorders>
            <w:shd w:val="clear" w:color="auto" w:fill="auto"/>
            <w:noWrap/>
            <w:vAlign w:val="bottom"/>
            <w:hideMark/>
          </w:tcPr>
          <w:p w14:paraId="7ADBE9E4" w14:textId="77777777" w:rsidR="001128B5" w:rsidRPr="001116CE" w:rsidRDefault="001128B5"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61A8D6D9" w14:textId="7CAFBED8" w:rsidR="001128B5" w:rsidRPr="001116CE" w:rsidRDefault="001128B5" w:rsidP="00455E01">
            <w:pPr>
              <w:rPr>
                <w:rFonts w:ascii="Calibri" w:hAnsi="Calibri"/>
                <w:color w:val="000000"/>
              </w:rPr>
            </w:pPr>
            <w:r>
              <w:rPr>
                <w:rFonts w:ascii="Calibri" w:hAnsi="Calibri"/>
                <w:color w:val="000000"/>
              </w:rPr>
              <w:t>7-Apr</w:t>
            </w:r>
          </w:p>
        </w:tc>
        <w:tc>
          <w:tcPr>
            <w:tcW w:w="1417" w:type="pct"/>
            <w:tcBorders>
              <w:top w:val="nil"/>
              <w:left w:val="nil"/>
              <w:bottom w:val="single" w:sz="4" w:space="0" w:color="auto"/>
              <w:right w:val="single" w:sz="4" w:space="0" w:color="auto"/>
            </w:tcBorders>
            <w:shd w:val="clear" w:color="auto" w:fill="auto"/>
            <w:noWrap/>
            <w:vAlign w:val="bottom"/>
          </w:tcPr>
          <w:p w14:paraId="254728F6" w14:textId="77777777" w:rsidR="001128B5" w:rsidRPr="001116CE" w:rsidRDefault="001128B5" w:rsidP="00455E01">
            <w:pPr>
              <w:rPr>
                <w:rFonts w:ascii="Calibri" w:hAnsi="Calibri"/>
                <w:color w:val="000000"/>
              </w:rPr>
            </w:pPr>
            <w:r w:rsidRPr="001116CE">
              <w:rPr>
                <w:rFonts w:ascii="Calibri" w:hAnsi="Calibri"/>
                <w:color w:val="000000"/>
              </w:rPr>
              <w:t>Ch. 11 (cont.)</w:t>
            </w:r>
          </w:p>
        </w:tc>
        <w:tc>
          <w:tcPr>
            <w:tcW w:w="729" w:type="pct"/>
            <w:tcBorders>
              <w:top w:val="nil"/>
              <w:left w:val="nil"/>
              <w:bottom w:val="single" w:sz="4" w:space="0" w:color="auto"/>
              <w:right w:val="single" w:sz="4" w:space="0" w:color="auto"/>
            </w:tcBorders>
            <w:shd w:val="clear" w:color="auto" w:fill="auto"/>
            <w:noWrap/>
            <w:vAlign w:val="bottom"/>
          </w:tcPr>
          <w:p w14:paraId="35FB2EF3" w14:textId="77777777" w:rsidR="001128B5" w:rsidRPr="001116CE" w:rsidRDefault="001128B5"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0044E1FE" w14:textId="77777777" w:rsidR="001128B5" w:rsidRPr="001116CE" w:rsidRDefault="001128B5"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6D9E8C36" w14:textId="77777777" w:rsidR="001128B5" w:rsidRDefault="001128B5" w:rsidP="00455E01">
            <w:pPr>
              <w:rPr>
                <w:rFonts w:ascii="Calibri" w:hAnsi="Calibri"/>
                <w:color w:val="000000"/>
              </w:rPr>
            </w:pPr>
            <w:r w:rsidRPr="001116CE">
              <w:rPr>
                <w:rFonts w:ascii="Calibri" w:hAnsi="Calibri"/>
                <w:color w:val="000000"/>
              </w:rPr>
              <w:t>Water Quality</w:t>
            </w:r>
          </w:p>
          <w:p w14:paraId="7675E3A2" w14:textId="77777777" w:rsidR="001128B5" w:rsidRPr="001116CE" w:rsidRDefault="001128B5" w:rsidP="00455E01">
            <w:pPr>
              <w:rPr>
                <w:rFonts w:ascii="Calibri" w:hAnsi="Calibri"/>
                <w:color w:val="000000"/>
              </w:rPr>
            </w:pPr>
            <w:r w:rsidRPr="00790F03">
              <w:rPr>
                <w:rFonts w:ascii="Calibri" w:hAnsi="Calibri"/>
                <w:b/>
                <w:color w:val="000000"/>
              </w:rPr>
              <w:t>(gloves required)</w:t>
            </w:r>
          </w:p>
        </w:tc>
      </w:tr>
      <w:tr w:rsidR="001128B5" w:rsidRPr="001116CE" w14:paraId="2249D91A"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7E2757C" w14:textId="77777777" w:rsidR="001128B5" w:rsidRPr="001116CE" w:rsidRDefault="001128B5"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75C217AB" w14:textId="77777777" w:rsidR="001128B5" w:rsidRPr="001116CE" w:rsidRDefault="001128B5"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32130477" w14:textId="1E1169A6" w:rsidR="001128B5" w:rsidRPr="001116CE" w:rsidRDefault="001128B5" w:rsidP="00455E01">
            <w:pPr>
              <w:rPr>
                <w:rFonts w:ascii="Calibri" w:hAnsi="Calibri"/>
                <w:color w:val="000000"/>
              </w:rPr>
            </w:pPr>
            <w:r>
              <w:rPr>
                <w:rFonts w:ascii="Calibri" w:hAnsi="Calibri"/>
                <w:color w:val="000000"/>
              </w:rPr>
              <w:t>9-Apr</w:t>
            </w:r>
          </w:p>
        </w:tc>
        <w:tc>
          <w:tcPr>
            <w:tcW w:w="1417" w:type="pct"/>
            <w:tcBorders>
              <w:top w:val="nil"/>
              <w:left w:val="nil"/>
              <w:bottom w:val="single" w:sz="4" w:space="0" w:color="auto"/>
              <w:right w:val="single" w:sz="4" w:space="0" w:color="auto"/>
            </w:tcBorders>
            <w:shd w:val="clear" w:color="auto" w:fill="auto"/>
            <w:noWrap/>
            <w:vAlign w:val="bottom"/>
          </w:tcPr>
          <w:p w14:paraId="1E9F2120" w14:textId="77777777" w:rsidR="001128B5" w:rsidRPr="001116CE" w:rsidRDefault="001128B5" w:rsidP="00455E01">
            <w:pPr>
              <w:rPr>
                <w:rFonts w:ascii="Calibri" w:hAnsi="Calibri"/>
                <w:color w:val="000000"/>
              </w:rPr>
            </w:pPr>
            <w:r w:rsidRPr="001116CE">
              <w:rPr>
                <w:rFonts w:ascii="Calibri" w:hAnsi="Calibri"/>
                <w:color w:val="000000"/>
              </w:rPr>
              <w:t>Ch. 9 Climate</w:t>
            </w:r>
          </w:p>
        </w:tc>
        <w:tc>
          <w:tcPr>
            <w:tcW w:w="729" w:type="pct"/>
            <w:tcBorders>
              <w:top w:val="nil"/>
              <w:left w:val="nil"/>
              <w:bottom w:val="single" w:sz="4" w:space="0" w:color="auto"/>
              <w:right w:val="single" w:sz="4" w:space="0" w:color="auto"/>
            </w:tcBorders>
            <w:shd w:val="clear" w:color="auto" w:fill="auto"/>
            <w:noWrap/>
            <w:vAlign w:val="bottom"/>
          </w:tcPr>
          <w:p w14:paraId="59C67E92" w14:textId="77777777" w:rsidR="001128B5" w:rsidRPr="001116CE" w:rsidRDefault="001128B5" w:rsidP="00455E01">
            <w:pPr>
              <w:rPr>
                <w:rFonts w:ascii="Calibri" w:hAnsi="Calibri"/>
                <w:color w:val="000000"/>
              </w:rPr>
            </w:pPr>
            <w:r w:rsidRPr="001116CE">
              <w:rPr>
                <w:rFonts w:ascii="Calibri" w:hAnsi="Calibri"/>
                <w:color w:val="000000"/>
              </w:rPr>
              <w:t>Ch. 9</w:t>
            </w:r>
          </w:p>
        </w:tc>
        <w:tc>
          <w:tcPr>
            <w:tcW w:w="607" w:type="pct"/>
            <w:tcBorders>
              <w:top w:val="nil"/>
              <w:left w:val="nil"/>
              <w:bottom w:val="single" w:sz="4" w:space="0" w:color="auto"/>
              <w:right w:val="single" w:sz="4" w:space="0" w:color="auto"/>
            </w:tcBorders>
            <w:shd w:val="clear" w:color="auto" w:fill="auto"/>
            <w:noWrap/>
            <w:vAlign w:val="bottom"/>
          </w:tcPr>
          <w:p w14:paraId="2EF29EDA" w14:textId="77777777" w:rsidR="001128B5" w:rsidRPr="001116CE" w:rsidRDefault="001128B5"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2CC4D5AE" w14:textId="77777777" w:rsidR="001128B5" w:rsidRDefault="001128B5" w:rsidP="00455E01">
            <w:pPr>
              <w:rPr>
                <w:rFonts w:ascii="Calibri" w:hAnsi="Calibri"/>
                <w:color w:val="000000"/>
              </w:rPr>
            </w:pPr>
            <w:r w:rsidRPr="001116CE">
              <w:rPr>
                <w:rFonts w:ascii="Calibri" w:hAnsi="Calibri"/>
                <w:color w:val="000000"/>
              </w:rPr>
              <w:t>Water Quality</w:t>
            </w:r>
          </w:p>
          <w:p w14:paraId="16464ECD" w14:textId="77777777" w:rsidR="001128B5" w:rsidRPr="001116CE" w:rsidRDefault="001128B5" w:rsidP="00455E01">
            <w:pPr>
              <w:rPr>
                <w:rFonts w:ascii="Calibri" w:hAnsi="Calibri"/>
                <w:color w:val="000000"/>
              </w:rPr>
            </w:pPr>
            <w:r w:rsidRPr="00790F03">
              <w:rPr>
                <w:rFonts w:ascii="Calibri" w:hAnsi="Calibri"/>
                <w:b/>
                <w:color w:val="000000"/>
              </w:rPr>
              <w:t>(gloves required)</w:t>
            </w:r>
          </w:p>
        </w:tc>
      </w:tr>
      <w:tr w:rsidR="001128B5" w:rsidRPr="001116CE" w14:paraId="7CAF25C6"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61A90FE" w14:textId="77777777" w:rsidR="001128B5" w:rsidRPr="001116CE" w:rsidRDefault="001128B5" w:rsidP="00455E01">
            <w:pPr>
              <w:rPr>
                <w:rFonts w:ascii="Calibri" w:hAnsi="Calibri"/>
                <w:color w:val="000000"/>
              </w:rPr>
            </w:pPr>
            <w:r w:rsidRPr="001116CE">
              <w:rPr>
                <w:rFonts w:ascii="Calibri" w:hAnsi="Calibri"/>
                <w:color w:val="000000"/>
              </w:rPr>
              <w:t>12</w:t>
            </w:r>
          </w:p>
        </w:tc>
        <w:tc>
          <w:tcPr>
            <w:tcW w:w="243" w:type="pct"/>
            <w:tcBorders>
              <w:top w:val="nil"/>
              <w:left w:val="nil"/>
              <w:bottom w:val="single" w:sz="4" w:space="0" w:color="auto"/>
              <w:right w:val="single" w:sz="4" w:space="0" w:color="auto"/>
            </w:tcBorders>
            <w:shd w:val="clear" w:color="auto" w:fill="auto"/>
            <w:noWrap/>
            <w:vAlign w:val="bottom"/>
            <w:hideMark/>
          </w:tcPr>
          <w:p w14:paraId="44390BE2" w14:textId="77777777" w:rsidR="001128B5" w:rsidRPr="001116CE" w:rsidRDefault="001128B5"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5B89AC00" w14:textId="75544097" w:rsidR="001128B5" w:rsidRPr="001116CE" w:rsidRDefault="001128B5" w:rsidP="00455E01">
            <w:pPr>
              <w:rPr>
                <w:rFonts w:ascii="Calibri" w:hAnsi="Calibri"/>
                <w:color w:val="000000"/>
              </w:rPr>
            </w:pPr>
            <w:r>
              <w:rPr>
                <w:rFonts w:ascii="Calibri" w:hAnsi="Calibri"/>
                <w:color w:val="000000"/>
              </w:rPr>
              <w:t>14-Apr</w:t>
            </w:r>
          </w:p>
        </w:tc>
        <w:tc>
          <w:tcPr>
            <w:tcW w:w="1417" w:type="pct"/>
            <w:tcBorders>
              <w:top w:val="nil"/>
              <w:left w:val="nil"/>
              <w:bottom w:val="single" w:sz="4" w:space="0" w:color="auto"/>
              <w:right w:val="single" w:sz="4" w:space="0" w:color="auto"/>
            </w:tcBorders>
            <w:shd w:val="clear" w:color="auto" w:fill="auto"/>
            <w:noWrap/>
            <w:vAlign w:val="bottom"/>
          </w:tcPr>
          <w:p w14:paraId="4B98601B" w14:textId="77777777" w:rsidR="001128B5" w:rsidRPr="001116CE" w:rsidRDefault="001128B5" w:rsidP="00455E01">
            <w:pPr>
              <w:rPr>
                <w:rFonts w:ascii="Calibri" w:hAnsi="Calibri"/>
                <w:color w:val="000000"/>
              </w:rPr>
            </w:pPr>
            <w:r w:rsidRPr="001116CE">
              <w:rPr>
                <w:rFonts w:ascii="Calibri" w:hAnsi="Calibri"/>
                <w:color w:val="000000"/>
              </w:rPr>
              <w:t>Ch. 9 (cont.)</w:t>
            </w:r>
          </w:p>
        </w:tc>
        <w:tc>
          <w:tcPr>
            <w:tcW w:w="729" w:type="pct"/>
            <w:tcBorders>
              <w:top w:val="nil"/>
              <w:left w:val="nil"/>
              <w:bottom w:val="single" w:sz="4" w:space="0" w:color="auto"/>
              <w:right w:val="single" w:sz="4" w:space="0" w:color="auto"/>
            </w:tcBorders>
            <w:shd w:val="clear" w:color="auto" w:fill="auto"/>
            <w:noWrap/>
            <w:vAlign w:val="bottom"/>
          </w:tcPr>
          <w:p w14:paraId="2FABB910" w14:textId="77777777" w:rsidR="001128B5" w:rsidRPr="001116CE" w:rsidRDefault="001128B5"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69E758B3" w14:textId="77777777" w:rsidR="001128B5" w:rsidRPr="001116CE" w:rsidRDefault="001128B5"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6B42CC93" w14:textId="77777777" w:rsidR="001128B5" w:rsidRPr="001116CE" w:rsidRDefault="001128B5" w:rsidP="00455E01">
            <w:pPr>
              <w:rPr>
                <w:rFonts w:ascii="Calibri" w:hAnsi="Calibri"/>
                <w:color w:val="000000"/>
              </w:rPr>
            </w:pPr>
            <w:r w:rsidRPr="001116CE">
              <w:rPr>
                <w:rFonts w:ascii="Calibri" w:hAnsi="Calibri"/>
                <w:color w:val="000000"/>
              </w:rPr>
              <w:t>Climate Change</w:t>
            </w:r>
          </w:p>
        </w:tc>
      </w:tr>
      <w:tr w:rsidR="001128B5" w:rsidRPr="001116CE" w14:paraId="01B8B933"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66491F3A" w14:textId="77777777" w:rsidR="001128B5" w:rsidRPr="001116CE" w:rsidRDefault="001128B5"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1E3FEF7B" w14:textId="77777777" w:rsidR="001128B5" w:rsidRPr="001116CE" w:rsidRDefault="001128B5"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15D2FB62" w14:textId="586B0909" w:rsidR="001128B5" w:rsidRPr="001116CE" w:rsidRDefault="001128B5" w:rsidP="00455E01">
            <w:pPr>
              <w:rPr>
                <w:rFonts w:ascii="Calibri" w:hAnsi="Calibri"/>
                <w:color w:val="000000"/>
              </w:rPr>
            </w:pPr>
            <w:r>
              <w:rPr>
                <w:rFonts w:ascii="Calibri" w:hAnsi="Calibri"/>
                <w:color w:val="000000"/>
              </w:rPr>
              <w:t>16-Apr</w:t>
            </w:r>
          </w:p>
        </w:tc>
        <w:tc>
          <w:tcPr>
            <w:tcW w:w="1417" w:type="pct"/>
            <w:tcBorders>
              <w:top w:val="nil"/>
              <w:left w:val="nil"/>
              <w:bottom w:val="single" w:sz="4" w:space="0" w:color="auto"/>
              <w:right w:val="single" w:sz="4" w:space="0" w:color="auto"/>
            </w:tcBorders>
            <w:shd w:val="clear" w:color="auto" w:fill="auto"/>
            <w:noWrap/>
            <w:vAlign w:val="bottom"/>
          </w:tcPr>
          <w:p w14:paraId="5A028CD5" w14:textId="77777777" w:rsidR="001128B5" w:rsidRPr="001116CE" w:rsidRDefault="001128B5" w:rsidP="00455E01">
            <w:pPr>
              <w:rPr>
                <w:rFonts w:ascii="Calibri" w:hAnsi="Calibri"/>
                <w:color w:val="000000"/>
              </w:rPr>
            </w:pPr>
            <w:r w:rsidRPr="001116CE">
              <w:rPr>
                <w:rFonts w:ascii="Calibri" w:hAnsi="Calibri"/>
                <w:color w:val="000000"/>
              </w:rPr>
              <w:t>Ch. 10 Air Pollution</w:t>
            </w:r>
          </w:p>
        </w:tc>
        <w:tc>
          <w:tcPr>
            <w:tcW w:w="729" w:type="pct"/>
            <w:tcBorders>
              <w:top w:val="nil"/>
              <w:left w:val="nil"/>
              <w:bottom w:val="single" w:sz="4" w:space="0" w:color="auto"/>
              <w:right w:val="single" w:sz="4" w:space="0" w:color="auto"/>
            </w:tcBorders>
            <w:shd w:val="clear" w:color="auto" w:fill="auto"/>
            <w:noWrap/>
            <w:vAlign w:val="bottom"/>
          </w:tcPr>
          <w:p w14:paraId="2EE1A3FE" w14:textId="77777777" w:rsidR="001128B5" w:rsidRPr="001116CE" w:rsidRDefault="001128B5" w:rsidP="00455E01">
            <w:pPr>
              <w:rPr>
                <w:rFonts w:ascii="Calibri" w:hAnsi="Calibri"/>
                <w:color w:val="000000"/>
              </w:rPr>
            </w:pPr>
            <w:r w:rsidRPr="001116CE">
              <w:rPr>
                <w:rFonts w:ascii="Calibri" w:hAnsi="Calibri"/>
                <w:color w:val="000000"/>
              </w:rPr>
              <w:t xml:space="preserve">Ch. 10; Ch. 16 </w:t>
            </w:r>
            <w:r>
              <w:rPr>
                <w:rFonts w:ascii="Calibri" w:hAnsi="Calibri"/>
                <w:color w:val="000000"/>
              </w:rPr>
              <w:t>Air Quality</w:t>
            </w:r>
          </w:p>
        </w:tc>
        <w:tc>
          <w:tcPr>
            <w:tcW w:w="607" w:type="pct"/>
            <w:tcBorders>
              <w:top w:val="nil"/>
              <w:left w:val="nil"/>
              <w:bottom w:val="single" w:sz="4" w:space="0" w:color="auto"/>
              <w:right w:val="single" w:sz="4" w:space="0" w:color="auto"/>
            </w:tcBorders>
            <w:shd w:val="clear" w:color="auto" w:fill="auto"/>
            <w:noWrap/>
            <w:vAlign w:val="bottom"/>
          </w:tcPr>
          <w:p w14:paraId="215D0E3C" w14:textId="77777777" w:rsidR="001128B5" w:rsidRPr="001116CE" w:rsidRDefault="001128B5" w:rsidP="00455E01">
            <w:pPr>
              <w:rPr>
                <w:rFonts w:ascii="Calibri" w:hAnsi="Calibri"/>
                <w:color w:val="000000"/>
              </w:rPr>
            </w:pPr>
            <w:r>
              <w:rPr>
                <w:rFonts w:ascii="Calibri" w:hAnsi="Calibri"/>
                <w:color w:val="000000"/>
              </w:rPr>
              <w:t>HW 3 Due</w:t>
            </w:r>
          </w:p>
        </w:tc>
        <w:tc>
          <w:tcPr>
            <w:tcW w:w="1034" w:type="pct"/>
            <w:tcBorders>
              <w:top w:val="nil"/>
              <w:left w:val="nil"/>
              <w:bottom w:val="single" w:sz="4" w:space="0" w:color="auto"/>
              <w:right w:val="single" w:sz="4" w:space="0" w:color="auto"/>
            </w:tcBorders>
            <w:shd w:val="clear" w:color="auto" w:fill="auto"/>
            <w:noWrap/>
            <w:vAlign w:val="bottom"/>
          </w:tcPr>
          <w:p w14:paraId="09F7C7CD" w14:textId="77777777" w:rsidR="001128B5" w:rsidRPr="001116CE" w:rsidRDefault="001128B5" w:rsidP="00455E01">
            <w:pPr>
              <w:rPr>
                <w:rFonts w:ascii="Calibri" w:hAnsi="Calibri"/>
                <w:color w:val="000000"/>
              </w:rPr>
            </w:pPr>
            <w:r w:rsidRPr="001116CE">
              <w:rPr>
                <w:rFonts w:ascii="Calibri" w:hAnsi="Calibri"/>
                <w:color w:val="000000"/>
              </w:rPr>
              <w:t>Climate Change</w:t>
            </w:r>
          </w:p>
        </w:tc>
      </w:tr>
      <w:tr w:rsidR="001128B5" w:rsidRPr="001116CE" w14:paraId="1293058A"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6A59612" w14:textId="77777777" w:rsidR="001128B5" w:rsidRPr="001116CE" w:rsidRDefault="001128B5" w:rsidP="00455E01">
            <w:pPr>
              <w:rPr>
                <w:rFonts w:ascii="Calibri" w:hAnsi="Calibri"/>
                <w:color w:val="000000"/>
              </w:rPr>
            </w:pPr>
            <w:r w:rsidRPr="001116CE">
              <w:rPr>
                <w:rFonts w:ascii="Calibri" w:hAnsi="Calibri"/>
                <w:color w:val="000000"/>
              </w:rPr>
              <w:t>13</w:t>
            </w:r>
          </w:p>
        </w:tc>
        <w:tc>
          <w:tcPr>
            <w:tcW w:w="243" w:type="pct"/>
            <w:tcBorders>
              <w:top w:val="nil"/>
              <w:left w:val="nil"/>
              <w:bottom w:val="single" w:sz="4" w:space="0" w:color="auto"/>
              <w:right w:val="single" w:sz="4" w:space="0" w:color="auto"/>
            </w:tcBorders>
            <w:shd w:val="clear" w:color="auto" w:fill="auto"/>
            <w:noWrap/>
            <w:vAlign w:val="bottom"/>
            <w:hideMark/>
          </w:tcPr>
          <w:p w14:paraId="397B0164" w14:textId="77777777" w:rsidR="001128B5" w:rsidRPr="001116CE" w:rsidRDefault="001128B5"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3EF1236F" w14:textId="3A187FC8" w:rsidR="001128B5" w:rsidRPr="001116CE" w:rsidRDefault="001128B5" w:rsidP="00455E01">
            <w:pPr>
              <w:rPr>
                <w:rFonts w:ascii="Calibri" w:hAnsi="Calibri"/>
                <w:color w:val="000000"/>
              </w:rPr>
            </w:pPr>
            <w:r>
              <w:rPr>
                <w:rFonts w:ascii="Calibri" w:hAnsi="Calibri"/>
                <w:color w:val="000000"/>
              </w:rPr>
              <w:t>21-Apr</w:t>
            </w:r>
          </w:p>
        </w:tc>
        <w:tc>
          <w:tcPr>
            <w:tcW w:w="1417" w:type="pct"/>
            <w:tcBorders>
              <w:top w:val="nil"/>
              <w:left w:val="nil"/>
              <w:bottom w:val="single" w:sz="4" w:space="0" w:color="auto"/>
              <w:right w:val="single" w:sz="4" w:space="0" w:color="auto"/>
            </w:tcBorders>
            <w:shd w:val="clear" w:color="auto" w:fill="auto"/>
            <w:noWrap/>
            <w:vAlign w:val="bottom"/>
          </w:tcPr>
          <w:p w14:paraId="43E92574" w14:textId="77777777" w:rsidR="001128B5" w:rsidRPr="001116CE" w:rsidRDefault="001128B5" w:rsidP="00455E01">
            <w:pPr>
              <w:rPr>
                <w:rFonts w:ascii="Calibri" w:hAnsi="Calibri"/>
                <w:color w:val="000000"/>
              </w:rPr>
            </w:pPr>
            <w:r w:rsidRPr="001116CE">
              <w:rPr>
                <w:rFonts w:ascii="Calibri" w:hAnsi="Calibri"/>
                <w:color w:val="000000"/>
              </w:rPr>
              <w:t>Ch. 10 (cont.)</w:t>
            </w:r>
          </w:p>
        </w:tc>
        <w:tc>
          <w:tcPr>
            <w:tcW w:w="729" w:type="pct"/>
            <w:tcBorders>
              <w:top w:val="nil"/>
              <w:left w:val="nil"/>
              <w:bottom w:val="single" w:sz="4" w:space="0" w:color="auto"/>
              <w:right w:val="single" w:sz="4" w:space="0" w:color="auto"/>
            </w:tcBorders>
            <w:shd w:val="clear" w:color="auto" w:fill="auto"/>
            <w:noWrap/>
            <w:vAlign w:val="bottom"/>
          </w:tcPr>
          <w:p w14:paraId="624E9B98" w14:textId="77777777" w:rsidR="001128B5" w:rsidRPr="001116CE" w:rsidRDefault="001128B5"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7CB408DB" w14:textId="77777777" w:rsidR="001128B5" w:rsidRPr="001116CE" w:rsidRDefault="001128B5"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21C4B651" w14:textId="263260BD" w:rsidR="001128B5" w:rsidRPr="001116CE" w:rsidRDefault="001128B5" w:rsidP="00455E01">
            <w:pPr>
              <w:rPr>
                <w:rFonts w:ascii="Calibri" w:hAnsi="Calibri"/>
                <w:color w:val="000000"/>
              </w:rPr>
            </w:pPr>
            <w:r w:rsidRPr="001116CE">
              <w:rPr>
                <w:rFonts w:ascii="Calibri" w:hAnsi="Calibri"/>
                <w:color w:val="000000"/>
              </w:rPr>
              <w:t>Project Pre</w:t>
            </w:r>
            <w:r w:rsidR="00A70B1E">
              <w:rPr>
                <w:rFonts w:ascii="Calibri" w:hAnsi="Calibri"/>
                <w:color w:val="000000"/>
              </w:rPr>
              <w:t>p</w:t>
            </w:r>
          </w:p>
        </w:tc>
      </w:tr>
      <w:tr w:rsidR="001128B5" w:rsidRPr="001116CE" w14:paraId="58F7F8F8"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2D4836E2" w14:textId="77777777" w:rsidR="001128B5" w:rsidRPr="001116CE" w:rsidRDefault="001128B5" w:rsidP="00455E01">
            <w:pPr>
              <w:rPr>
                <w:rFonts w:ascii="Calibri" w:hAnsi="Calibri"/>
                <w:color w:val="000000"/>
              </w:rPr>
            </w:pPr>
            <w:r w:rsidRPr="001116CE">
              <w:rPr>
                <w:rFonts w:ascii="Calibri" w:hAnsi="Calibri"/>
                <w:color w:val="000000"/>
              </w:rPr>
              <w:t> </w:t>
            </w:r>
          </w:p>
        </w:tc>
        <w:tc>
          <w:tcPr>
            <w:tcW w:w="243" w:type="pct"/>
            <w:tcBorders>
              <w:top w:val="nil"/>
              <w:left w:val="nil"/>
              <w:bottom w:val="single" w:sz="4" w:space="0" w:color="auto"/>
              <w:right w:val="single" w:sz="4" w:space="0" w:color="auto"/>
            </w:tcBorders>
            <w:shd w:val="clear" w:color="auto" w:fill="auto"/>
            <w:noWrap/>
            <w:vAlign w:val="bottom"/>
            <w:hideMark/>
          </w:tcPr>
          <w:p w14:paraId="466E34F9" w14:textId="77777777" w:rsidR="001128B5" w:rsidRPr="001116CE" w:rsidRDefault="001128B5" w:rsidP="00455E01">
            <w:pPr>
              <w:rPr>
                <w:rFonts w:ascii="Calibri" w:hAnsi="Calibri"/>
                <w:color w:val="000000"/>
              </w:rPr>
            </w:pPr>
            <w:r w:rsidRPr="001116CE">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hideMark/>
          </w:tcPr>
          <w:p w14:paraId="0CF30921" w14:textId="6438B010" w:rsidR="001128B5" w:rsidRPr="001116CE" w:rsidRDefault="001128B5" w:rsidP="00455E01">
            <w:pPr>
              <w:rPr>
                <w:rFonts w:ascii="Calibri" w:hAnsi="Calibri"/>
                <w:color w:val="000000"/>
              </w:rPr>
            </w:pPr>
            <w:r>
              <w:rPr>
                <w:rFonts w:ascii="Calibri" w:hAnsi="Calibri"/>
                <w:color w:val="000000"/>
              </w:rPr>
              <w:t>23-Apr</w:t>
            </w:r>
          </w:p>
        </w:tc>
        <w:tc>
          <w:tcPr>
            <w:tcW w:w="1417" w:type="pct"/>
            <w:tcBorders>
              <w:top w:val="nil"/>
              <w:left w:val="nil"/>
              <w:bottom w:val="single" w:sz="4" w:space="0" w:color="auto"/>
              <w:right w:val="single" w:sz="4" w:space="0" w:color="auto"/>
            </w:tcBorders>
            <w:shd w:val="clear" w:color="auto" w:fill="auto"/>
            <w:noWrap/>
            <w:vAlign w:val="bottom"/>
          </w:tcPr>
          <w:p w14:paraId="62B1F434" w14:textId="3EE952C9" w:rsidR="001128B5" w:rsidRPr="008D07B4" w:rsidRDefault="001128B5" w:rsidP="00455E01">
            <w:pPr>
              <w:rPr>
                <w:rFonts w:ascii="Calibri" w:hAnsi="Calibri"/>
                <w:b/>
                <w:color w:val="000000"/>
              </w:rPr>
            </w:pPr>
            <w:r w:rsidRPr="001116CE">
              <w:rPr>
                <w:rFonts w:ascii="Calibri" w:hAnsi="Calibri"/>
                <w:color w:val="000000"/>
              </w:rPr>
              <w:t>Ch. 13 Energy</w:t>
            </w:r>
          </w:p>
        </w:tc>
        <w:tc>
          <w:tcPr>
            <w:tcW w:w="729" w:type="pct"/>
            <w:tcBorders>
              <w:top w:val="nil"/>
              <w:left w:val="nil"/>
              <w:bottom w:val="single" w:sz="4" w:space="0" w:color="auto"/>
              <w:right w:val="single" w:sz="4" w:space="0" w:color="auto"/>
            </w:tcBorders>
            <w:shd w:val="clear" w:color="auto" w:fill="auto"/>
            <w:noWrap/>
            <w:vAlign w:val="bottom"/>
          </w:tcPr>
          <w:p w14:paraId="5FF25817" w14:textId="6B9E213B" w:rsidR="001128B5" w:rsidRPr="001116CE" w:rsidRDefault="001128B5" w:rsidP="00455E01">
            <w:pPr>
              <w:rPr>
                <w:rFonts w:ascii="Calibri" w:hAnsi="Calibri"/>
                <w:color w:val="000000"/>
              </w:rPr>
            </w:pPr>
            <w:r w:rsidRPr="001116CE">
              <w:rPr>
                <w:rFonts w:ascii="Calibri" w:hAnsi="Calibri"/>
                <w:color w:val="000000"/>
              </w:rPr>
              <w:t> Ch. 13</w:t>
            </w:r>
          </w:p>
        </w:tc>
        <w:tc>
          <w:tcPr>
            <w:tcW w:w="607" w:type="pct"/>
            <w:tcBorders>
              <w:top w:val="nil"/>
              <w:left w:val="nil"/>
              <w:bottom w:val="single" w:sz="4" w:space="0" w:color="auto"/>
              <w:right w:val="single" w:sz="4" w:space="0" w:color="auto"/>
            </w:tcBorders>
            <w:shd w:val="clear" w:color="auto" w:fill="auto"/>
            <w:noWrap/>
            <w:vAlign w:val="bottom"/>
          </w:tcPr>
          <w:p w14:paraId="6F2A4517" w14:textId="77777777" w:rsidR="001128B5" w:rsidRPr="001116CE" w:rsidRDefault="001128B5"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43A98249" w14:textId="48C669AB" w:rsidR="001128B5" w:rsidRPr="001116CE" w:rsidRDefault="001128B5" w:rsidP="00455E01">
            <w:pPr>
              <w:rPr>
                <w:rFonts w:ascii="Calibri" w:hAnsi="Calibri"/>
                <w:color w:val="000000"/>
              </w:rPr>
            </w:pPr>
            <w:r w:rsidRPr="001116CE">
              <w:rPr>
                <w:rFonts w:ascii="Calibri" w:hAnsi="Calibri"/>
                <w:color w:val="000000"/>
              </w:rPr>
              <w:t>Project Pre</w:t>
            </w:r>
            <w:r w:rsidR="00A70B1E">
              <w:rPr>
                <w:rFonts w:ascii="Calibri" w:hAnsi="Calibri"/>
                <w:color w:val="000000"/>
              </w:rPr>
              <w:t>p</w:t>
            </w:r>
          </w:p>
        </w:tc>
      </w:tr>
      <w:tr w:rsidR="00A70B1E" w:rsidRPr="001116CE" w14:paraId="331384CC"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3C1722C0" w14:textId="77777777" w:rsidR="00A70B1E" w:rsidRPr="001116CE" w:rsidRDefault="00A70B1E" w:rsidP="00455E01">
            <w:pPr>
              <w:rPr>
                <w:rFonts w:ascii="Calibri" w:hAnsi="Calibri"/>
                <w:color w:val="000000"/>
              </w:rPr>
            </w:pPr>
            <w:r w:rsidRPr="001116CE">
              <w:rPr>
                <w:rFonts w:ascii="Calibri" w:hAnsi="Calibri"/>
                <w:color w:val="000000"/>
              </w:rPr>
              <w:t>14</w:t>
            </w:r>
          </w:p>
        </w:tc>
        <w:tc>
          <w:tcPr>
            <w:tcW w:w="243" w:type="pct"/>
            <w:tcBorders>
              <w:top w:val="nil"/>
              <w:left w:val="nil"/>
              <w:bottom w:val="single" w:sz="4" w:space="0" w:color="auto"/>
              <w:right w:val="single" w:sz="4" w:space="0" w:color="auto"/>
            </w:tcBorders>
            <w:shd w:val="clear" w:color="auto" w:fill="auto"/>
            <w:noWrap/>
            <w:vAlign w:val="bottom"/>
            <w:hideMark/>
          </w:tcPr>
          <w:p w14:paraId="5E9D05BA" w14:textId="77777777" w:rsidR="00A70B1E" w:rsidRPr="001116CE" w:rsidRDefault="00A70B1E" w:rsidP="00455E01">
            <w:pPr>
              <w:rPr>
                <w:rFonts w:ascii="Calibri" w:hAnsi="Calibri"/>
                <w:color w:val="000000"/>
              </w:rPr>
            </w:pPr>
            <w:r w:rsidRPr="001116CE">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48F19294" w14:textId="71699A86" w:rsidR="00A70B1E" w:rsidRPr="001116CE" w:rsidRDefault="00A70B1E" w:rsidP="00455E01">
            <w:pPr>
              <w:rPr>
                <w:rFonts w:ascii="Calibri" w:hAnsi="Calibri"/>
                <w:color w:val="000000"/>
              </w:rPr>
            </w:pPr>
            <w:r>
              <w:rPr>
                <w:rFonts w:ascii="Calibri" w:hAnsi="Calibri"/>
                <w:color w:val="000000"/>
              </w:rPr>
              <w:t>28-Apr</w:t>
            </w:r>
          </w:p>
        </w:tc>
        <w:tc>
          <w:tcPr>
            <w:tcW w:w="1417" w:type="pct"/>
            <w:tcBorders>
              <w:top w:val="nil"/>
              <w:left w:val="nil"/>
              <w:bottom w:val="single" w:sz="4" w:space="0" w:color="auto"/>
              <w:right w:val="single" w:sz="4" w:space="0" w:color="auto"/>
            </w:tcBorders>
            <w:shd w:val="clear" w:color="auto" w:fill="auto"/>
            <w:noWrap/>
            <w:vAlign w:val="bottom"/>
          </w:tcPr>
          <w:p w14:paraId="769101B8" w14:textId="2DAD46B9" w:rsidR="00A70B1E" w:rsidRPr="008275C4" w:rsidRDefault="00A70B1E" w:rsidP="00455E01">
            <w:pPr>
              <w:rPr>
                <w:rFonts w:ascii="Calibri" w:hAnsi="Calibri"/>
                <w:b/>
                <w:color w:val="000000"/>
              </w:rPr>
            </w:pPr>
            <w:r>
              <w:rPr>
                <w:rFonts w:ascii="Calibri" w:hAnsi="Calibri"/>
                <w:color w:val="000000"/>
              </w:rPr>
              <w:t>Ch. 13 (cont.)</w:t>
            </w:r>
          </w:p>
        </w:tc>
        <w:tc>
          <w:tcPr>
            <w:tcW w:w="729" w:type="pct"/>
            <w:tcBorders>
              <w:top w:val="nil"/>
              <w:left w:val="nil"/>
              <w:bottom w:val="single" w:sz="4" w:space="0" w:color="auto"/>
              <w:right w:val="single" w:sz="4" w:space="0" w:color="auto"/>
            </w:tcBorders>
            <w:shd w:val="clear" w:color="auto" w:fill="auto"/>
            <w:noWrap/>
            <w:vAlign w:val="bottom"/>
          </w:tcPr>
          <w:p w14:paraId="33FBD466" w14:textId="72741D8A" w:rsidR="00A70B1E" w:rsidRPr="001116CE" w:rsidRDefault="00A70B1E"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5F101DE7" w14:textId="77777777" w:rsidR="00A70B1E" w:rsidRPr="001116CE" w:rsidRDefault="00A70B1E"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08580063" w14:textId="5DBE29DB" w:rsidR="00A70B1E" w:rsidRPr="001128B5" w:rsidRDefault="00A70B1E" w:rsidP="00455E01">
            <w:pPr>
              <w:rPr>
                <w:rFonts w:ascii="Calibri" w:hAnsi="Calibri"/>
                <w:color w:val="000000"/>
                <w:highlight w:val="yellow"/>
              </w:rPr>
            </w:pPr>
            <w:r w:rsidRPr="001116CE">
              <w:rPr>
                <w:rFonts w:ascii="Calibri" w:hAnsi="Calibri"/>
                <w:color w:val="000000"/>
              </w:rPr>
              <w:t xml:space="preserve">Project Presentations </w:t>
            </w:r>
          </w:p>
        </w:tc>
      </w:tr>
      <w:tr w:rsidR="00A70B1E" w:rsidRPr="001116CE" w14:paraId="77C96D5B"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tcPr>
          <w:p w14:paraId="24560379" w14:textId="77777777" w:rsidR="00A70B1E" w:rsidRPr="001116CE" w:rsidRDefault="00A70B1E" w:rsidP="00455E01">
            <w:pPr>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12CFFB1F" w14:textId="7D030E9B" w:rsidR="00A70B1E" w:rsidRPr="001116CE" w:rsidRDefault="00A70B1E" w:rsidP="00455E01">
            <w:pPr>
              <w:rPr>
                <w:rFonts w:ascii="Calibri" w:hAnsi="Calibri"/>
                <w:color w:val="000000"/>
              </w:rPr>
            </w:pPr>
            <w:r>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tcPr>
          <w:p w14:paraId="4FE196A6" w14:textId="3D324B4E" w:rsidR="00A70B1E" w:rsidRDefault="00A70B1E" w:rsidP="00455E01">
            <w:pPr>
              <w:rPr>
                <w:rFonts w:ascii="Calibri" w:hAnsi="Calibri"/>
                <w:color w:val="000000"/>
              </w:rPr>
            </w:pPr>
            <w:r>
              <w:rPr>
                <w:rFonts w:ascii="Calibri" w:hAnsi="Calibri"/>
                <w:color w:val="000000"/>
              </w:rPr>
              <w:t>30-Apr</w:t>
            </w:r>
          </w:p>
        </w:tc>
        <w:tc>
          <w:tcPr>
            <w:tcW w:w="1417" w:type="pct"/>
            <w:tcBorders>
              <w:top w:val="nil"/>
              <w:left w:val="nil"/>
              <w:bottom w:val="single" w:sz="4" w:space="0" w:color="auto"/>
              <w:right w:val="single" w:sz="4" w:space="0" w:color="auto"/>
            </w:tcBorders>
            <w:shd w:val="clear" w:color="auto" w:fill="auto"/>
            <w:noWrap/>
            <w:vAlign w:val="bottom"/>
          </w:tcPr>
          <w:p w14:paraId="1C5D3599" w14:textId="1E0B80F5" w:rsidR="00A70B1E" w:rsidRDefault="00A70B1E" w:rsidP="00455E01">
            <w:pPr>
              <w:rPr>
                <w:rFonts w:ascii="Calibri" w:hAnsi="Calibri"/>
                <w:color w:val="000000"/>
              </w:rPr>
            </w:pPr>
            <w:r>
              <w:rPr>
                <w:rFonts w:ascii="Calibri" w:hAnsi="Calibri"/>
                <w:color w:val="000000"/>
              </w:rPr>
              <w:t>Ch. 13 (cont.)</w:t>
            </w:r>
          </w:p>
        </w:tc>
        <w:tc>
          <w:tcPr>
            <w:tcW w:w="729" w:type="pct"/>
            <w:tcBorders>
              <w:top w:val="nil"/>
              <w:left w:val="nil"/>
              <w:bottom w:val="single" w:sz="4" w:space="0" w:color="auto"/>
              <w:right w:val="single" w:sz="4" w:space="0" w:color="auto"/>
            </w:tcBorders>
            <w:shd w:val="clear" w:color="auto" w:fill="auto"/>
            <w:noWrap/>
            <w:vAlign w:val="bottom"/>
          </w:tcPr>
          <w:p w14:paraId="3EDDF983" w14:textId="77777777" w:rsidR="00A70B1E" w:rsidRPr="001116CE" w:rsidRDefault="00A70B1E"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64B9E2A4" w14:textId="77777777" w:rsidR="00A70B1E" w:rsidRPr="001116CE" w:rsidRDefault="00A70B1E"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4A38956E" w14:textId="59FE4FD3" w:rsidR="00A70B1E" w:rsidRPr="001128B5" w:rsidRDefault="00A70B1E" w:rsidP="00455E01">
            <w:pPr>
              <w:rPr>
                <w:rFonts w:ascii="Calibri" w:hAnsi="Calibri"/>
                <w:color w:val="000000"/>
                <w:highlight w:val="yellow"/>
              </w:rPr>
            </w:pPr>
            <w:r w:rsidRPr="001116CE">
              <w:rPr>
                <w:rFonts w:ascii="Calibri" w:hAnsi="Calibri"/>
                <w:color w:val="000000"/>
              </w:rPr>
              <w:t>Project Presentations</w:t>
            </w:r>
          </w:p>
        </w:tc>
      </w:tr>
      <w:tr w:rsidR="001128B5" w:rsidRPr="001116CE" w14:paraId="1A14E507"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hideMark/>
          </w:tcPr>
          <w:p w14:paraId="0EDA4DBF" w14:textId="4330C1E8" w:rsidR="001128B5" w:rsidRPr="001116CE" w:rsidRDefault="001128B5" w:rsidP="00455E01">
            <w:pPr>
              <w:rPr>
                <w:rFonts w:ascii="Calibri" w:hAnsi="Calibri"/>
                <w:color w:val="000000"/>
              </w:rPr>
            </w:pPr>
            <w:r>
              <w:rPr>
                <w:rFonts w:ascii="Calibri" w:hAnsi="Calibri"/>
                <w:color w:val="000000"/>
              </w:rPr>
              <w:t>15</w:t>
            </w:r>
          </w:p>
        </w:tc>
        <w:tc>
          <w:tcPr>
            <w:tcW w:w="243" w:type="pct"/>
            <w:tcBorders>
              <w:top w:val="nil"/>
              <w:left w:val="nil"/>
              <w:bottom w:val="single" w:sz="4" w:space="0" w:color="auto"/>
              <w:right w:val="single" w:sz="4" w:space="0" w:color="auto"/>
            </w:tcBorders>
            <w:shd w:val="clear" w:color="auto" w:fill="auto"/>
            <w:noWrap/>
            <w:vAlign w:val="bottom"/>
            <w:hideMark/>
          </w:tcPr>
          <w:p w14:paraId="67E53E60" w14:textId="7DACAF8B" w:rsidR="001128B5" w:rsidRPr="001116CE" w:rsidRDefault="001128B5" w:rsidP="00455E01">
            <w:pPr>
              <w:rPr>
                <w:rFonts w:ascii="Calibri" w:hAnsi="Calibri"/>
                <w:color w:val="000000"/>
              </w:rPr>
            </w:pPr>
            <w:r>
              <w:rPr>
                <w:rFonts w:ascii="Calibri" w:hAnsi="Calibri"/>
                <w:color w:val="000000"/>
              </w:rPr>
              <w:t>T</w:t>
            </w:r>
          </w:p>
        </w:tc>
        <w:tc>
          <w:tcPr>
            <w:tcW w:w="607" w:type="pct"/>
            <w:tcBorders>
              <w:top w:val="nil"/>
              <w:left w:val="nil"/>
              <w:bottom w:val="single" w:sz="4" w:space="0" w:color="auto"/>
              <w:right w:val="single" w:sz="4" w:space="0" w:color="auto"/>
            </w:tcBorders>
            <w:shd w:val="clear" w:color="auto" w:fill="auto"/>
            <w:noWrap/>
            <w:vAlign w:val="bottom"/>
            <w:hideMark/>
          </w:tcPr>
          <w:p w14:paraId="6096C63C" w14:textId="6D0C68E3" w:rsidR="001128B5" w:rsidRPr="001116CE" w:rsidRDefault="001128B5" w:rsidP="00455E01">
            <w:pPr>
              <w:rPr>
                <w:rFonts w:ascii="Calibri" w:hAnsi="Calibri"/>
                <w:color w:val="000000"/>
              </w:rPr>
            </w:pPr>
            <w:r>
              <w:rPr>
                <w:rFonts w:ascii="Calibri" w:hAnsi="Calibri"/>
                <w:color w:val="000000"/>
              </w:rPr>
              <w:t>5-May</w:t>
            </w:r>
          </w:p>
        </w:tc>
        <w:tc>
          <w:tcPr>
            <w:tcW w:w="1417" w:type="pct"/>
            <w:tcBorders>
              <w:top w:val="nil"/>
              <w:left w:val="nil"/>
              <w:bottom w:val="single" w:sz="4" w:space="0" w:color="auto"/>
              <w:right w:val="single" w:sz="4" w:space="0" w:color="auto"/>
            </w:tcBorders>
            <w:shd w:val="clear" w:color="auto" w:fill="auto"/>
            <w:noWrap/>
            <w:vAlign w:val="bottom"/>
          </w:tcPr>
          <w:p w14:paraId="133FD214" w14:textId="4CB6F281" w:rsidR="001128B5" w:rsidRPr="001116CE" w:rsidRDefault="001128B5" w:rsidP="00455E01">
            <w:pPr>
              <w:rPr>
                <w:rFonts w:ascii="Calibri" w:hAnsi="Calibri"/>
                <w:b/>
                <w:bCs/>
                <w:color w:val="000000"/>
              </w:rPr>
            </w:pPr>
            <w:r w:rsidRPr="001116CE">
              <w:rPr>
                <w:rFonts w:ascii="Calibri" w:hAnsi="Calibri"/>
                <w:color w:val="000000"/>
              </w:rPr>
              <w:t>Ch. 15 Economics and Urbanization</w:t>
            </w:r>
          </w:p>
        </w:tc>
        <w:tc>
          <w:tcPr>
            <w:tcW w:w="729" w:type="pct"/>
            <w:tcBorders>
              <w:top w:val="nil"/>
              <w:left w:val="nil"/>
              <w:bottom w:val="single" w:sz="4" w:space="0" w:color="auto"/>
              <w:right w:val="single" w:sz="4" w:space="0" w:color="auto"/>
            </w:tcBorders>
            <w:shd w:val="clear" w:color="auto" w:fill="auto"/>
            <w:noWrap/>
            <w:vAlign w:val="bottom"/>
          </w:tcPr>
          <w:p w14:paraId="126AFA6C" w14:textId="157151F3" w:rsidR="001128B5" w:rsidRPr="001116CE" w:rsidRDefault="001128B5" w:rsidP="00455E01">
            <w:pPr>
              <w:rPr>
                <w:rFonts w:ascii="Calibri" w:hAnsi="Calibri"/>
                <w:color w:val="000000"/>
              </w:rPr>
            </w:pPr>
            <w:r w:rsidRPr="001116CE">
              <w:rPr>
                <w:rFonts w:ascii="Calibri" w:hAnsi="Calibri"/>
                <w:color w:val="000000"/>
              </w:rPr>
              <w:t> </w:t>
            </w:r>
            <w:r>
              <w:rPr>
                <w:rFonts w:ascii="Calibri" w:hAnsi="Calibri"/>
                <w:color w:val="000000"/>
              </w:rPr>
              <w:t>Ch. 15</w:t>
            </w:r>
          </w:p>
        </w:tc>
        <w:tc>
          <w:tcPr>
            <w:tcW w:w="607" w:type="pct"/>
            <w:tcBorders>
              <w:top w:val="nil"/>
              <w:left w:val="nil"/>
              <w:bottom w:val="single" w:sz="4" w:space="0" w:color="auto"/>
              <w:right w:val="single" w:sz="4" w:space="0" w:color="auto"/>
            </w:tcBorders>
            <w:shd w:val="clear" w:color="auto" w:fill="auto"/>
            <w:noWrap/>
            <w:vAlign w:val="bottom"/>
          </w:tcPr>
          <w:p w14:paraId="2D15BAB5" w14:textId="77777777" w:rsidR="001128B5" w:rsidRPr="001116CE" w:rsidRDefault="001128B5" w:rsidP="00455E01">
            <w:pPr>
              <w:rPr>
                <w:rFonts w:ascii="Calibri" w:hAnsi="Calibri"/>
                <w:color w:val="000000"/>
              </w:rPr>
            </w:pPr>
            <w:r w:rsidRPr="001116CE">
              <w:rPr>
                <w:rFonts w:ascii="Calibri" w:hAnsi="Calibri"/>
                <w:color w:val="000000"/>
              </w:rPr>
              <w:t> </w:t>
            </w:r>
          </w:p>
        </w:tc>
        <w:tc>
          <w:tcPr>
            <w:tcW w:w="1034" w:type="pct"/>
            <w:tcBorders>
              <w:top w:val="nil"/>
              <w:left w:val="nil"/>
              <w:bottom w:val="single" w:sz="4" w:space="0" w:color="auto"/>
              <w:right w:val="single" w:sz="4" w:space="0" w:color="auto"/>
            </w:tcBorders>
            <w:shd w:val="clear" w:color="auto" w:fill="auto"/>
            <w:noWrap/>
            <w:vAlign w:val="bottom"/>
          </w:tcPr>
          <w:p w14:paraId="6E790259" w14:textId="77777777" w:rsidR="001128B5" w:rsidRDefault="001128B5" w:rsidP="00455E01">
            <w:pPr>
              <w:rPr>
                <w:rFonts w:ascii="Calibri" w:hAnsi="Calibri"/>
                <w:color w:val="000000"/>
              </w:rPr>
            </w:pPr>
            <w:r w:rsidRPr="001116CE">
              <w:rPr>
                <w:rFonts w:ascii="Calibri" w:hAnsi="Calibri"/>
                <w:color w:val="000000"/>
              </w:rPr>
              <w:t>Air Quality</w:t>
            </w:r>
            <w:r>
              <w:rPr>
                <w:rFonts w:ascii="Calibri" w:hAnsi="Calibri"/>
                <w:color w:val="000000"/>
              </w:rPr>
              <w:t>; Water Quality Pt2</w:t>
            </w:r>
          </w:p>
          <w:p w14:paraId="35A87172" w14:textId="6BFC2012" w:rsidR="001128B5" w:rsidRPr="001116CE" w:rsidRDefault="001128B5" w:rsidP="00455E01">
            <w:pPr>
              <w:rPr>
                <w:rFonts w:ascii="Calibri" w:hAnsi="Calibri"/>
                <w:color w:val="000000"/>
              </w:rPr>
            </w:pPr>
            <w:r w:rsidRPr="00790F03">
              <w:rPr>
                <w:rFonts w:ascii="Calibri" w:hAnsi="Calibri"/>
                <w:b/>
                <w:color w:val="000000"/>
              </w:rPr>
              <w:t>(gloves required)</w:t>
            </w:r>
            <w:r w:rsidRPr="001116CE">
              <w:rPr>
                <w:rFonts w:ascii="Calibri" w:hAnsi="Calibri"/>
                <w:color w:val="000000"/>
              </w:rPr>
              <w:t xml:space="preserve"> </w:t>
            </w:r>
          </w:p>
        </w:tc>
      </w:tr>
      <w:tr w:rsidR="001128B5" w:rsidRPr="001116CE" w14:paraId="060A6BDF"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tcPr>
          <w:p w14:paraId="74857D09" w14:textId="77777777" w:rsidR="001128B5" w:rsidRPr="001116CE" w:rsidRDefault="001128B5" w:rsidP="00455E01">
            <w:pPr>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401AAC98" w14:textId="77777777" w:rsidR="001128B5" w:rsidRDefault="001128B5" w:rsidP="00455E01">
            <w:pPr>
              <w:rPr>
                <w:rFonts w:ascii="Calibri" w:hAnsi="Calibri"/>
                <w:color w:val="000000"/>
              </w:rPr>
            </w:pPr>
            <w:r>
              <w:rPr>
                <w:rFonts w:ascii="Calibri" w:hAnsi="Calibri"/>
                <w:color w:val="000000"/>
              </w:rPr>
              <w:t>Th</w:t>
            </w:r>
          </w:p>
        </w:tc>
        <w:tc>
          <w:tcPr>
            <w:tcW w:w="607" w:type="pct"/>
            <w:tcBorders>
              <w:top w:val="nil"/>
              <w:left w:val="nil"/>
              <w:bottom w:val="single" w:sz="4" w:space="0" w:color="auto"/>
              <w:right w:val="single" w:sz="4" w:space="0" w:color="auto"/>
            </w:tcBorders>
            <w:shd w:val="clear" w:color="auto" w:fill="auto"/>
            <w:noWrap/>
            <w:vAlign w:val="bottom"/>
          </w:tcPr>
          <w:p w14:paraId="5A5C1377" w14:textId="4C4C42B2" w:rsidR="001128B5" w:rsidRDefault="001128B5" w:rsidP="00455E01">
            <w:pPr>
              <w:rPr>
                <w:rFonts w:ascii="Calibri" w:hAnsi="Calibri"/>
                <w:color w:val="000000"/>
              </w:rPr>
            </w:pPr>
            <w:r>
              <w:rPr>
                <w:rFonts w:ascii="Calibri" w:hAnsi="Calibri"/>
                <w:color w:val="000000"/>
              </w:rPr>
              <w:t>7-May</w:t>
            </w:r>
          </w:p>
        </w:tc>
        <w:tc>
          <w:tcPr>
            <w:tcW w:w="1417" w:type="pct"/>
            <w:tcBorders>
              <w:top w:val="nil"/>
              <w:left w:val="nil"/>
              <w:bottom w:val="single" w:sz="4" w:space="0" w:color="auto"/>
              <w:right w:val="single" w:sz="4" w:space="0" w:color="auto"/>
            </w:tcBorders>
            <w:shd w:val="clear" w:color="auto" w:fill="auto"/>
            <w:noWrap/>
            <w:vAlign w:val="bottom"/>
          </w:tcPr>
          <w:p w14:paraId="1963AAAD" w14:textId="77777777" w:rsidR="001128B5" w:rsidRPr="003B037E" w:rsidRDefault="001128B5" w:rsidP="00455E01">
            <w:pPr>
              <w:rPr>
                <w:rFonts w:ascii="Calibri" w:hAnsi="Calibri"/>
                <w:b/>
                <w:color w:val="000000"/>
              </w:rPr>
            </w:pPr>
            <w:r w:rsidRPr="00333BFD">
              <w:rPr>
                <w:rFonts w:ascii="Calibri" w:hAnsi="Calibri"/>
                <w:b/>
                <w:color w:val="000000"/>
              </w:rPr>
              <w:t xml:space="preserve">EXAM </w:t>
            </w:r>
            <w:r>
              <w:rPr>
                <w:rFonts w:ascii="Calibri" w:hAnsi="Calibri"/>
                <w:b/>
                <w:color w:val="000000"/>
              </w:rPr>
              <w:t>3</w:t>
            </w:r>
          </w:p>
        </w:tc>
        <w:tc>
          <w:tcPr>
            <w:tcW w:w="729" w:type="pct"/>
            <w:tcBorders>
              <w:top w:val="nil"/>
              <w:left w:val="nil"/>
              <w:bottom w:val="single" w:sz="4" w:space="0" w:color="auto"/>
              <w:right w:val="single" w:sz="4" w:space="0" w:color="auto"/>
            </w:tcBorders>
            <w:shd w:val="clear" w:color="auto" w:fill="auto"/>
            <w:noWrap/>
            <w:vAlign w:val="bottom"/>
          </w:tcPr>
          <w:p w14:paraId="1F977EA6" w14:textId="77777777" w:rsidR="001128B5" w:rsidRPr="001116CE" w:rsidRDefault="001128B5" w:rsidP="00455E01">
            <w:pPr>
              <w:rPr>
                <w:rFonts w:ascii="Calibri" w:hAnsi="Calibri"/>
                <w:color w:val="000000"/>
              </w:rPr>
            </w:pPr>
            <w:r w:rsidRPr="001116CE">
              <w:rPr>
                <w:rFonts w:ascii="Calibri" w:hAnsi="Calibri"/>
                <w:color w:val="000000"/>
              </w:rPr>
              <w:t> </w:t>
            </w:r>
          </w:p>
        </w:tc>
        <w:tc>
          <w:tcPr>
            <w:tcW w:w="607" w:type="pct"/>
            <w:tcBorders>
              <w:top w:val="nil"/>
              <w:left w:val="nil"/>
              <w:bottom w:val="single" w:sz="4" w:space="0" w:color="auto"/>
              <w:right w:val="single" w:sz="4" w:space="0" w:color="auto"/>
            </w:tcBorders>
            <w:shd w:val="clear" w:color="auto" w:fill="auto"/>
            <w:noWrap/>
            <w:vAlign w:val="bottom"/>
          </w:tcPr>
          <w:p w14:paraId="11E26AF1" w14:textId="77777777" w:rsidR="001128B5" w:rsidRPr="001116CE" w:rsidRDefault="001128B5"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3CD7A832" w14:textId="77777777" w:rsidR="001128B5" w:rsidRDefault="001128B5" w:rsidP="00455E01">
            <w:pPr>
              <w:rPr>
                <w:rFonts w:ascii="Calibri" w:hAnsi="Calibri"/>
                <w:color w:val="000000"/>
              </w:rPr>
            </w:pPr>
            <w:r w:rsidRPr="001116CE">
              <w:rPr>
                <w:rFonts w:ascii="Calibri" w:hAnsi="Calibri"/>
                <w:color w:val="000000"/>
              </w:rPr>
              <w:t>Air Quality</w:t>
            </w:r>
            <w:r>
              <w:rPr>
                <w:rFonts w:ascii="Calibri" w:hAnsi="Calibri"/>
                <w:color w:val="000000"/>
              </w:rPr>
              <w:t>; Water Quality Pt2</w:t>
            </w:r>
          </w:p>
          <w:p w14:paraId="362D61B7" w14:textId="385C57C3" w:rsidR="001128B5" w:rsidRPr="001116CE" w:rsidRDefault="001128B5" w:rsidP="00455E01">
            <w:pPr>
              <w:rPr>
                <w:rFonts w:ascii="Calibri" w:hAnsi="Calibri"/>
                <w:color w:val="000000"/>
              </w:rPr>
            </w:pPr>
            <w:r w:rsidRPr="00790F03">
              <w:rPr>
                <w:rFonts w:ascii="Calibri" w:hAnsi="Calibri"/>
                <w:b/>
                <w:color w:val="000000"/>
              </w:rPr>
              <w:t>(gloves required)</w:t>
            </w:r>
            <w:r w:rsidRPr="001116CE">
              <w:rPr>
                <w:rFonts w:ascii="Calibri" w:hAnsi="Calibri"/>
                <w:color w:val="000000"/>
              </w:rPr>
              <w:t xml:space="preserve"> </w:t>
            </w:r>
          </w:p>
        </w:tc>
      </w:tr>
      <w:tr w:rsidR="001128B5" w:rsidRPr="001116CE" w14:paraId="53A7FE2A" w14:textId="77777777" w:rsidTr="00455E01">
        <w:trPr>
          <w:trHeight w:val="337"/>
          <w:jc w:val="center"/>
        </w:trPr>
        <w:tc>
          <w:tcPr>
            <w:tcW w:w="363" w:type="pct"/>
            <w:tcBorders>
              <w:top w:val="nil"/>
              <w:left w:val="single" w:sz="4" w:space="0" w:color="auto"/>
              <w:bottom w:val="nil"/>
              <w:right w:val="single" w:sz="4" w:space="0" w:color="auto"/>
            </w:tcBorders>
            <w:shd w:val="clear" w:color="auto" w:fill="auto"/>
            <w:noWrap/>
            <w:vAlign w:val="bottom"/>
            <w:hideMark/>
          </w:tcPr>
          <w:p w14:paraId="58D8FAF0" w14:textId="77777777" w:rsidR="001128B5" w:rsidRPr="001116CE" w:rsidRDefault="001128B5" w:rsidP="00455E01">
            <w:pPr>
              <w:rPr>
                <w:rFonts w:ascii="Calibri" w:hAnsi="Calibri"/>
                <w:color w:val="000000"/>
              </w:rPr>
            </w:pPr>
            <w:r>
              <w:rPr>
                <w:rFonts w:ascii="Calibri" w:hAnsi="Calibri"/>
                <w:color w:val="000000"/>
              </w:rPr>
              <w:t>16</w:t>
            </w:r>
          </w:p>
        </w:tc>
        <w:tc>
          <w:tcPr>
            <w:tcW w:w="243" w:type="pct"/>
            <w:tcBorders>
              <w:top w:val="nil"/>
              <w:left w:val="nil"/>
              <w:bottom w:val="nil"/>
              <w:right w:val="single" w:sz="4" w:space="0" w:color="auto"/>
            </w:tcBorders>
            <w:shd w:val="clear" w:color="auto" w:fill="auto"/>
            <w:noWrap/>
            <w:vAlign w:val="bottom"/>
            <w:hideMark/>
          </w:tcPr>
          <w:p w14:paraId="171FBA7B" w14:textId="77777777" w:rsidR="001128B5" w:rsidRPr="001116CE" w:rsidRDefault="001128B5" w:rsidP="00455E01">
            <w:pPr>
              <w:rPr>
                <w:rFonts w:ascii="Calibri" w:hAnsi="Calibri"/>
                <w:color w:val="000000"/>
              </w:rPr>
            </w:pPr>
            <w:r w:rsidRPr="001116CE">
              <w:rPr>
                <w:rFonts w:ascii="Calibri" w:hAnsi="Calibri"/>
                <w:color w:val="000000"/>
              </w:rPr>
              <w:t>T/</w:t>
            </w:r>
            <w:r>
              <w:rPr>
                <w:rFonts w:ascii="Calibri" w:hAnsi="Calibri"/>
                <w:color w:val="000000"/>
              </w:rPr>
              <w:t xml:space="preserve"> </w:t>
            </w:r>
            <w:r w:rsidRPr="001116CE">
              <w:rPr>
                <w:rFonts w:ascii="Calibri" w:hAnsi="Calibri"/>
                <w:color w:val="000000"/>
              </w:rPr>
              <w:t>Th</w:t>
            </w:r>
          </w:p>
        </w:tc>
        <w:tc>
          <w:tcPr>
            <w:tcW w:w="607" w:type="pct"/>
            <w:tcBorders>
              <w:top w:val="nil"/>
              <w:left w:val="nil"/>
              <w:bottom w:val="nil"/>
              <w:right w:val="single" w:sz="4" w:space="0" w:color="auto"/>
            </w:tcBorders>
            <w:shd w:val="clear" w:color="auto" w:fill="auto"/>
            <w:noWrap/>
            <w:vAlign w:val="bottom"/>
            <w:hideMark/>
          </w:tcPr>
          <w:p w14:paraId="3741CCBD" w14:textId="67E59DD2" w:rsidR="001128B5" w:rsidRPr="00622AA8" w:rsidRDefault="001128B5" w:rsidP="00455E01">
            <w:pPr>
              <w:rPr>
                <w:rFonts w:ascii="Calibri" w:hAnsi="Calibri"/>
                <w:b/>
                <w:color w:val="000000"/>
              </w:rPr>
            </w:pPr>
            <w:r>
              <w:rPr>
                <w:rFonts w:ascii="Calibri" w:hAnsi="Calibri"/>
                <w:color w:val="000000"/>
              </w:rPr>
              <w:t>11 thru 16-May</w:t>
            </w:r>
          </w:p>
        </w:tc>
        <w:tc>
          <w:tcPr>
            <w:tcW w:w="1417" w:type="pct"/>
            <w:tcBorders>
              <w:top w:val="nil"/>
              <w:left w:val="nil"/>
              <w:bottom w:val="nil"/>
              <w:right w:val="single" w:sz="4" w:space="0" w:color="auto"/>
            </w:tcBorders>
            <w:shd w:val="clear" w:color="auto" w:fill="auto"/>
            <w:noWrap/>
            <w:vAlign w:val="bottom"/>
            <w:hideMark/>
          </w:tcPr>
          <w:p w14:paraId="72583025" w14:textId="77777777" w:rsidR="001128B5" w:rsidRPr="001116CE" w:rsidRDefault="001128B5" w:rsidP="00455E01">
            <w:pPr>
              <w:rPr>
                <w:rFonts w:ascii="Calibri" w:hAnsi="Calibri"/>
                <w:b/>
                <w:bCs/>
                <w:color w:val="000000"/>
              </w:rPr>
            </w:pPr>
            <w:r w:rsidRPr="001116CE">
              <w:rPr>
                <w:rFonts w:ascii="Calibri" w:hAnsi="Calibri"/>
                <w:b/>
                <w:bCs/>
                <w:color w:val="000000"/>
              </w:rPr>
              <w:t>COMPREHENSIVE FINAL EXAM</w:t>
            </w:r>
          </w:p>
        </w:tc>
        <w:tc>
          <w:tcPr>
            <w:tcW w:w="729" w:type="pct"/>
            <w:tcBorders>
              <w:top w:val="nil"/>
              <w:left w:val="nil"/>
              <w:bottom w:val="nil"/>
              <w:right w:val="single" w:sz="4" w:space="0" w:color="auto"/>
            </w:tcBorders>
            <w:shd w:val="clear" w:color="auto" w:fill="auto"/>
            <w:noWrap/>
            <w:vAlign w:val="bottom"/>
            <w:hideMark/>
          </w:tcPr>
          <w:p w14:paraId="3C3BF234" w14:textId="77777777" w:rsidR="001128B5" w:rsidRPr="001116CE" w:rsidRDefault="001128B5" w:rsidP="00455E01">
            <w:pPr>
              <w:rPr>
                <w:rFonts w:ascii="Calibri" w:hAnsi="Calibri"/>
                <w:color w:val="000000"/>
              </w:rPr>
            </w:pPr>
            <w:r w:rsidRPr="001116CE">
              <w:rPr>
                <w:rFonts w:ascii="Calibri" w:hAnsi="Calibri"/>
                <w:color w:val="000000"/>
              </w:rPr>
              <w:t>FINALS</w:t>
            </w:r>
          </w:p>
        </w:tc>
        <w:tc>
          <w:tcPr>
            <w:tcW w:w="607" w:type="pct"/>
            <w:tcBorders>
              <w:top w:val="nil"/>
              <w:left w:val="nil"/>
              <w:bottom w:val="nil"/>
              <w:right w:val="single" w:sz="4" w:space="0" w:color="auto"/>
            </w:tcBorders>
            <w:shd w:val="clear" w:color="auto" w:fill="auto"/>
            <w:noWrap/>
            <w:vAlign w:val="bottom"/>
            <w:hideMark/>
          </w:tcPr>
          <w:p w14:paraId="62C78AFB" w14:textId="77777777" w:rsidR="001128B5" w:rsidRPr="001116CE" w:rsidRDefault="001128B5" w:rsidP="00455E01">
            <w:pPr>
              <w:rPr>
                <w:rFonts w:ascii="Calibri" w:hAnsi="Calibri"/>
                <w:color w:val="000000"/>
              </w:rPr>
            </w:pPr>
            <w:r w:rsidRPr="001116CE">
              <w:rPr>
                <w:rFonts w:ascii="Calibri" w:hAnsi="Calibri"/>
                <w:color w:val="000000"/>
              </w:rPr>
              <w:t>FINALS</w:t>
            </w:r>
          </w:p>
        </w:tc>
        <w:tc>
          <w:tcPr>
            <w:tcW w:w="1034" w:type="pct"/>
            <w:tcBorders>
              <w:top w:val="nil"/>
              <w:left w:val="nil"/>
              <w:bottom w:val="nil"/>
              <w:right w:val="single" w:sz="4" w:space="0" w:color="auto"/>
            </w:tcBorders>
            <w:shd w:val="clear" w:color="auto" w:fill="auto"/>
            <w:noWrap/>
            <w:vAlign w:val="bottom"/>
            <w:hideMark/>
          </w:tcPr>
          <w:p w14:paraId="1C2BB413" w14:textId="77777777" w:rsidR="001128B5" w:rsidRPr="001116CE" w:rsidRDefault="001128B5" w:rsidP="00455E01">
            <w:pPr>
              <w:rPr>
                <w:rFonts w:ascii="Calibri" w:hAnsi="Calibri"/>
                <w:color w:val="000000"/>
              </w:rPr>
            </w:pPr>
            <w:r w:rsidRPr="001116CE">
              <w:rPr>
                <w:rFonts w:ascii="Calibri" w:hAnsi="Calibri"/>
                <w:color w:val="000000"/>
              </w:rPr>
              <w:t>FINALS</w:t>
            </w:r>
          </w:p>
        </w:tc>
      </w:tr>
      <w:tr w:rsidR="001128B5" w:rsidRPr="001116CE" w14:paraId="51FB264F" w14:textId="77777777" w:rsidTr="00455E01">
        <w:trPr>
          <w:trHeight w:val="337"/>
          <w:jc w:val="center"/>
        </w:trPr>
        <w:tc>
          <w:tcPr>
            <w:tcW w:w="363" w:type="pct"/>
            <w:tcBorders>
              <w:top w:val="nil"/>
              <w:left w:val="single" w:sz="4" w:space="0" w:color="auto"/>
              <w:bottom w:val="single" w:sz="4" w:space="0" w:color="auto"/>
              <w:right w:val="single" w:sz="4" w:space="0" w:color="auto"/>
            </w:tcBorders>
            <w:shd w:val="clear" w:color="auto" w:fill="auto"/>
            <w:noWrap/>
            <w:vAlign w:val="bottom"/>
          </w:tcPr>
          <w:p w14:paraId="6ECE731D" w14:textId="77777777" w:rsidR="001128B5" w:rsidRDefault="001128B5" w:rsidP="00455E01">
            <w:pPr>
              <w:rPr>
                <w:rFonts w:ascii="Calibri" w:hAnsi="Calibri"/>
                <w:color w:val="000000"/>
              </w:rPr>
            </w:pPr>
          </w:p>
        </w:tc>
        <w:tc>
          <w:tcPr>
            <w:tcW w:w="243" w:type="pct"/>
            <w:tcBorders>
              <w:top w:val="nil"/>
              <w:left w:val="nil"/>
              <w:bottom w:val="single" w:sz="4" w:space="0" w:color="auto"/>
              <w:right w:val="single" w:sz="4" w:space="0" w:color="auto"/>
            </w:tcBorders>
            <w:shd w:val="clear" w:color="auto" w:fill="auto"/>
            <w:noWrap/>
            <w:vAlign w:val="bottom"/>
          </w:tcPr>
          <w:p w14:paraId="012301EC" w14:textId="77777777" w:rsidR="001128B5" w:rsidRPr="001116CE" w:rsidRDefault="001128B5"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370D5AE1" w14:textId="77777777" w:rsidR="001128B5" w:rsidRPr="001116CE" w:rsidRDefault="001128B5" w:rsidP="00455E01">
            <w:pPr>
              <w:rPr>
                <w:rFonts w:ascii="Calibri" w:hAnsi="Calibri"/>
                <w:color w:val="000000"/>
              </w:rPr>
            </w:pPr>
          </w:p>
        </w:tc>
        <w:tc>
          <w:tcPr>
            <w:tcW w:w="1417" w:type="pct"/>
            <w:tcBorders>
              <w:top w:val="nil"/>
              <w:left w:val="nil"/>
              <w:bottom w:val="single" w:sz="4" w:space="0" w:color="auto"/>
              <w:right w:val="single" w:sz="4" w:space="0" w:color="auto"/>
            </w:tcBorders>
            <w:shd w:val="clear" w:color="auto" w:fill="auto"/>
            <w:noWrap/>
            <w:vAlign w:val="bottom"/>
          </w:tcPr>
          <w:p w14:paraId="166440A9" w14:textId="77777777" w:rsidR="001128B5" w:rsidRPr="001116CE" w:rsidRDefault="001128B5" w:rsidP="00455E01">
            <w:pPr>
              <w:rPr>
                <w:rFonts w:ascii="Calibri" w:hAnsi="Calibri"/>
                <w:b/>
                <w:bCs/>
                <w:color w:val="000000"/>
              </w:rPr>
            </w:pPr>
          </w:p>
        </w:tc>
        <w:tc>
          <w:tcPr>
            <w:tcW w:w="729" w:type="pct"/>
            <w:tcBorders>
              <w:top w:val="nil"/>
              <w:left w:val="nil"/>
              <w:bottom w:val="single" w:sz="4" w:space="0" w:color="auto"/>
              <w:right w:val="single" w:sz="4" w:space="0" w:color="auto"/>
            </w:tcBorders>
            <w:shd w:val="clear" w:color="auto" w:fill="auto"/>
            <w:noWrap/>
            <w:vAlign w:val="bottom"/>
          </w:tcPr>
          <w:p w14:paraId="1F1146F3" w14:textId="77777777" w:rsidR="001128B5" w:rsidRPr="001116CE" w:rsidRDefault="001128B5" w:rsidP="00455E01">
            <w:pPr>
              <w:rPr>
                <w:rFonts w:ascii="Calibri" w:hAnsi="Calibri"/>
                <w:color w:val="000000"/>
              </w:rPr>
            </w:pPr>
          </w:p>
        </w:tc>
        <w:tc>
          <w:tcPr>
            <w:tcW w:w="607" w:type="pct"/>
            <w:tcBorders>
              <w:top w:val="nil"/>
              <w:left w:val="nil"/>
              <w:bottom w:val="single" w:sz="4" w:space="0" w:color="auto"/>
              <w:right w:val="single" w:sz="4" w:space="0" w:color="auto"/>
            </w:tcBorders>
            <w:shd w:val="clear" w:color="auto" w:fill="auto"/>
            <w:noWrap/>
            <w:vAlign w:val="bottom"/>
          </w:tcPr>
          <w:p w14:paraId="74DB8A8D" w14:textId="77777777" w:rsidR="001128B5" w:rsidRPr="001116CE" w:rsidRDefault="001128B5" w:rsidP="00455E01">
            <w:pPr>
              <w:rPr>
                <w:rFonts w:ascii="Calibri" w:hAnsi="Calibri"/>
                <w:color w:val="000000"/>
              </w:rPr>
            </w:pPr>
          </w:p>
        </w:tc>
        <w:tc>
          <w:tcPr>
            <w:tcW w:w="1034" w:type="pct"/>
            <w:tcBorders>
              <w:top w:val="nil"/>
              <w:left w:val="nil"/>
              <w:bottom w:val="single" w:sz="4" w:space="0" w:color="auto"/>
              <w:right w:val="single" w:sz="4" w:space="0" w:color="auto"/>
            </w:tcBorders>
            <w:shd w:val="clear" w:color="auto" w:fill="auto"/>
            <w:noWrap/>
            <w:vAlign w:val="bottom"/>
          </w:tcPr>
          <w:p w14:paraId="255F3EDB" w14:textId="77777777" w:rsidR="001128B5" w:rsidRPr="001116CE" w:rsidRDefault="001128B5" w:rsidP="00455E01">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F18C" w14:textId="77777777" w:rsidR="00C5263B" w:rsidRDefault="00C5263B" w:rsidP="002C499B">
      <w:r>
        <w:separator/>
      </w:r>
    </w:p>
  </w:endnote>
  <w:endnote w:type="continuationSeparator" w:id="0">
    <w:p w14:paraId="75B888AF" w14:textId="77777777" w:rsidR="00C5263B" w:rsidRDefault="00C5263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C922" w14:textId="77777777" w:rsidR="00C5263B" w:rsidRDefault="00C5263B" w:rsidP="002C499B">
      <w:r>
        <w:separator/>
      </w:r>
    </w:p>
  </w:footnote>
  <w:footnote w:type="continuationSeparator" w:id="0">
    <w:p w14:paraId="4440FF7C" w14:textId="77777777" w:rsidR="00C5263B" w:rsidRDefault="00C5263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3"/>
  </w:num>
  <w:num w:numId="5">
    <w:abstractNumId w:val="11"/>
  </w:num>
  <w:num w:numId="6">
    <w:abstractNumId w:val="5"/>
  </w:num>
  <w:num w:numId="7">
    <w:abstractNumId w:val="19"/>
  </w:num>
  <w:num w:numId="8">
    <w:abstractNumId w:val="2"/>
  </w:num>
  <w:num w:numId="9">
    <w:abstractNumId w:val="23"/>
  </w:num>
  <w:num w:numId="10">
    <w:abstractNumId w:val="10"/>
  </w:num>
  <w:num w:numId="11">
    <w:abstractNumId w:val="9"/>
  </w:num>
  <w:num w:numId="12">
    <w:abstractNumId w:val="3"/>
  </w:num>
  <w:num w:numId="13">
    <w:abstractNumId w:val="6"/>
  </w:num>
  <w:num w:numId="14">
    <w:abstractNumId w:val="27"/>
  </w:num>
  <w:num w:numId="15">
    <w:abstractNumId w:val="8"/>
  </w:num>
  <w:num w:numId="16">
    <w:abstractNumId w:val="18"/>
  </w:num>
  <w:num w:numId="17">
    <w:abstractNumId w:val="1"/>
  </w:num>
  <w:num w:numId="18">
    <w:abstractNumId w:val="22"/>
  </w:num>
  <w:num w:numId="19">
    <w:abstractNumId w:val="14"/>
  </w:num>
  <w:num w:numId="20">
    <w:abstractNumId w:val="12"/>
  </w:num>
  <w:num w:numId="21">
    <w:abstractNumId w:val="7"/>
  </w:num>
  <w:num w:numId="22">
    <w:abstractNumId w:val="17"/>
  </w:num>
  <w:num w:numId="23">
    <w:abstractNumId w:val="24"/>
  </w:num>
  <w:num w:numId="24">
    <w:abstractNumId w:val="26"/>
  </w:num>
  <w:num w:numId="25">
    <w:abstractNumId w:val="4"/>
  </w:num>
  <w:num w:numId="26">
    <w:abstractNumId w:val="20"/>
  </w:num>
  <w:num w:numId="27">
    <w:abstractNumId w:val="0"/>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355ED"/>
    <w:rsid w:val="00040F07"/>
    <w:rsid w:val="00043586"/>
    <w:rsid w:val="00046AD2"/>
    <w:rsid w:val="000474DD"/>
    <w:rsid w:val="0004796C"/>
    <w:rsid w:val="00067D88"/>
    <w:rsid w:val="00075651"/>
    <w:rsid w:val="00082A9D"/>
    <w:rsid w:val="00083355"/>
    <w:rsid w:val="00085916"/>
    <w:rsid w:val="000A06EC"/>
    <w:rsid w:val="000B6860"/>
    <w:rsid w:val="000B6F8E"/>
    <w:rsid w:val="000E02DC"/>
    <w:rsid w:val="000E0450"/>
    <w:rsid w:val="000E2577"/>
    <w:rsid w:val="000F0AB9"/>
    <w:rsid w:val="00101194"/>
    <w:rsid w:val="00105476"/>
    <w:rsid w:val="0011129F"/>
    <w:rsid w:val="001128B5"/>
    <w:rsid w:val="00114B71"/>
    <w:rsid w:val="00121F28"/>
    <w:rsid w:val="001224BD"/>
    <w:rsid w:val="0012351F"/>
    <w:rsid w:val="001244D8"/>
    <w:rsid w:val="001258D0"/>
    <w:rsid w:val="00134C49"/>
    <w:rsid w:val="00135E92"/>
    <w:rsid w:val="00136B2F"/>
    <w:rsid w:val="00143155"/>
    <w:rsid w:val="0014370C"/>
    <w:rsid w:val="00143F1D"/>
    <w:rsid w:val="0014483A"/>
    <w:rsid w:val="00147E77"/>
    <w:rsid w:val="00151E36"/>
    <w:rsid w:val="001544EB"/>
    <w:rsid w:val="00160143"/>
    <w:rsid w:val="001720B3"/>
    <w:rsid w:val="001747AE"/>
    <w:rsid w:val="0018526F"/>
    <w:rsid w:val="00187710"/>
    <w:rsid w:val="00193723"/>
    <w:rsid w:val="001968E4"/>
    <w:rsid w:val="001A2C21"/>
    <w:rsid w:val="001A4C82"/>
    <w:rsid w:val="001A701A"/>
    <w:rsid w:val="001B6F08"/>
    <w:rsid w:val="001C5517"/>
    <w:rsid w:val="001D4B3C"/>
    <w:rsid w:val="001D5210"/>
    <w:rsid w:val="001E1829"/>
    <w:rsid w:val="001E55EB"/>
    <w:rsid w:val="001F605D"/>
    <w:rsid w:val="002010D8"/>
    <w:rsid w:val="00201D39"/>
    <w:rsid w:val="00210326"/>
    <w:rsid w:val="00216262"/>
    <w:rsid w:val="00220866"/>
    <w:rsid w:val="002242A1"/>
    <w:rsid w:val="00260484"/>
    <w:rsid w:val="00263C12"/>
    <w:rsid w:val="002672CE"/>
    <w:rsid w:val="00267FED"/>
    <w:rsid w:val="00271476"/>
    <w:rsid w:val="00273EB7"/>
    <w:rsid w:val="00274477"/>
    <w:rsid w:val="002807CC"/>
    <w:rsid w:val="00294585"/>
    <w:rsid w:val="00295051"/>
    <w:rsid w:val="002A0386"/>
    <w:rsid w:val="002A551D"/>
    <w:rsid w:val="002B1009"/>
    <w:rsid w:val="002B1908"/>
    <w:rsid w:val="002B57D6"/>
    <w:rsid w:val="002B5AF8"/>
    <w:rsid w:val="002C499B"/>
    <w:rsid w:val="002C6CBA"/>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704F"/>
    <w:rsid w:val="00341827"/>
    <w:rsid w:val="003422C1"/>
    <w:rsid w:val="00346482"/>
    <w:rsid w:val="003578A9"/>
    <w:rsid w:val="00364361"/>
    <w:rsid w:val="003673B0"/>
    <w:rsid w:val="00367A59"/>
    <w:rsid w:val="00372663"/>
    <w:rsid w:val="003837DB"/>
    <w:rsid w:val="00385372"/>
    <w:rsid w:val="00392B84"/>
    <w:rsid w:val="003A1B18"/>
    <w:rsid w:val="003B1EAE"/>
    <w:rsid w:val="003C5EB1"/>
    <w:rsid w:val="003C7A78"/>
    <w:rsid w:val="003D0047"/>
    <w:rsid w:val="003F1DD6"/>
    <w:rsid w:val="003F36D8"/>
    <w:rsid w:val="003F51B6"/>
    <w:rsid w:val="003F651D"/>
    <w:rsid w:val="0041144F"/>
    <w:rsid w:val="004127E4"/>
    <w:rsid w:val="00417F04"/>
    <w:rsid w:val="00423085"/>
    <w:rsid w:val="00427C39"/>
    <w:rsid w:val="004350C4"/>
    <w:rsid w:val="00436A4C"/>
    <w:rsid w:val="004443DD"/>
    <w:rsid w:val="00445B95"/>
    <w:rsid w:val="00450EB7"/>
    <w:rsid w:val="00454502"/>
    <w:rsid w:val="00455D51"/>
    <w:rsid w:val="00455E01"/>
    <w:rsid w:val="00456478"/>
    <w:rsid w:val="00463FA8"/>
    <w:rsid w:val="00464AEE"/>
    <w:rsid w:val="0047764B"/>
    <w:rsid w:val="00480907"/>
    <w:rsid w:val="0048108B"/>
    <w:rsid w:val="00485B85"/>
    <w:rsid w:val="004A36E5"/>
    <w:rsid w:val="004A5E21"/>
    <w:rsid w:val="004B02BC"/>
    <w:rsid w:val="004B1F06"/>
    <w:rsid w:val="004B7E5E"/>
    <w:rsid w:val="004C499A"/>
    <w:rsid w:val="004C6CD9"/>
    <w:rsid w:val="004D102B"/>
    <w:rsid w:val="004D47EF"/>
    <w:rsid w:val="004D5A49"/>
    <w:rsid w:val="004D74BB"/>
    <w:rsid w:val="004E43D5"/>
    <w:rsid w:val="004E6F45"/>
    <w:rsid w:val="004F5FBB"/>
    <w:rsid w:val="004F78FB"/>
    <w:rsid w:val="005133C6"/>
    <w:rsid w:val="00533C51"/>
    <w:rsid w:val="00534752"/>
    <w:rsid w:val="00537F83"/>
    <w:rsid w:val="005453A5"/>
    <w:rsid w:val="00562831"/>
    <w:rsid w:val="00566587"/>
    <w:rsid w:val="00576015"/>
    <w:rsid w:val="00576133"/>
    <w:rsid w:val="0058103C"/>
    <w:rsid w:val="005818ED"/>
    <w:rsid w:val="005833BD"/>
    <w:rsid w:val="00584C44"/>
    <w:rsid w:val="00587AAE"/>
    <w:rsid w:val="00590F7A"/>
    <w:rsid w:val="005B1B1E"/>
    <w:rsid w:val="005C2B62"/>
    <w:rsid w:val="005E3A03"/>
    <w:rsid w:val="005E58FB"/>
    <w:rsid w:val="005E6A61"/>
    <w:rsid w:val="005F6850"/>
    <w:rsid w:val="00600E4D"/>
    <w:rsid w:val="00613744"/>
    <w:rsid w:val="006178D2"/>
    <w:rsid w:val="00621456"/>
    <w:rsid w:val="00622AA8"/>
    <w:rsid w:val="0063076F"/>
    <w:rsid w:val="00645464"/>
    <w:rsid w:val="0065527B"/>
    <w:rsid w:val="00657285"/>
    <w:rsid w:val="00663293"/>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17DB"/>
    <w:rsid w:val="007321D7"/>
    <w:rsid w:val="007353FC"/>
    <w:rsid w:val="00745430"/>
    <w:rsid w:val="007679E6"/>
    <w:rsid w:val="007912FD"/>
    <w:rsid w:val="00793352"/>
    <w:rsid w:val="007C0AEA"/>
    <w:rsid w:val="007C1604"/>
    <w:rsid w:val="007D1F80"/>
    <w:rsid w:val="007D2855"/>
    <w:rsid w:val="007D44CA"/>
    <w:rsid w:val="007D5179"/>
    <w:rsid w:val="007D6181"/>
    <w:rsid w:val="007E774B"/>
    <w:rsid w:val="007E7782"/>
    <w:rsid w:val="007E79A8"/>
    <w:rsid w:val="008021C1"/>
    <w:rsid w:val="00803DC4"/>
    <w:rsid w:val="008041B9"/>
    <w:rsid w:val="00810EF7"/>
    <w:rsid w:val="00824D27"/>
    <w:rsid w:val="0082622E"/>
    <w:rsid w:val="0083308B"/>
    <w:rsid w:val="00844473"/>
    <w:rsid w:val="008447B1"/>
    <w:rsid w:val="008458F5"/>
    <w:rsid w:val="00861174"/>
    <w:rsid w:val="00864974"/>
    <w:rsid w:val="00864F7B"/>
    <w:rsid w:val="00871CD6"/>
    <w:rsid w:val="00872E3E"/>
    <w:rsid w:val="00875AB9"/>
    <w:rsid w:val="00886AFC"/>
    <w:rsid w:val="008937CD"/>
    <w:rsid w:val="0089680D"/>
    <w:rsid w:val="008A0845"/>
    <w:rsid w:val="008A2416"/>
    <w:rsid w:val="008B1224"/>
    <w:rsid w:val="008B5BCD"/>
    <w:rsid w:val="008C42CC"/>
    <w:rsid w:val="008D09DA"/>
    <w:rsid w:val="008E1C4F"/>
    <w:rsid w:val="008E4BF5"/>
    <w:rsid w:val="008F790B"/>
    <w:rsid w:val="00900BF4"/>
    <w:rsid w:val="009011C4"/>
    <w:rsid w:val="00901271"/>
    <w:rsid w:val="00901AE8"/>
    <w:rsid w:val="0090330B"/>
    <w:rsid w:val="0091030E"/>
    <w:rsid w:val="00911185"/>
    <w:rsid w:val="00911926"/>
    <w:rsid w:val="00913ABD"/>
    <w:rsid w:val="009171F5"/>
    <w:rsid w:val="00917F21"/>
    <w:rsid w:val="009200BD"/>
    <w:rsid w:val="0092195B"/>
    <w:rsid w:val="00922DD2"/>
    <w:rsid w:val="009254C4"/>
    <w:rsid w:val="009257AA"/>
    <w:rsid w:val="00925EC7"/>
    <w:rsid w:val="00930437"/>
    <w:rsid w:val="00941E3D"/>
    <w:rsid w:val="009450BC"/>
    <w:rsid w:val="0095557A"/>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0B1E"/>
    <w:rsid w:val="00A716D9"/>
    <w:rsid w:val="00A76CB5"/>
    <w:rsid w:val="00A80BFF"/>
    <w:rsid w:val="00A8223B"/>
    <w:rsid w:val="00A83A64"/>
    <w:rsid w:val="00A84958"/>
    <w:rsid w:val="00A84F27"/>
    <w:rsid w:val="00A868B9"/>
    <w:rsid w:val="00A86F53"/>
    <w:rsid w:val="00A93DFE"/>
    <w:rsid w:val="00AB2172"/>
    <w:rsid w:val="00AD0925"/>
    <w:rsid w:val="00AD7E79"/>
    <w:rsid w:val="00AE1A30"/>
    <w:rsid w:val="00AE1B12"/>
    <w:rsid w:val="00AF74DA"/>
    <w:rsid w:val="00AF7B7B"/>
    <w:rsid w:val="00B10CEC"/>
    <w:rsid w:val="00B144C9"/>
    <w:rsid w:val="00B15A52"/>
    <w:rsid w:val="00B165D0"/>
    <w:rsid w:val="00B17C01"/>
    <w:rsid w:val="00B17F0F"/>
    <w:rsid w:val="00B212EE"/>
    <w:rsid w:val="00B2160C"/>
    <w:rsid w:val="00B21CA8"/>
    <w:rsid w:val="00B21D34"/>
    <w:rsid w:val="00B24B43"/>
    <w:rsid w:val="00B355AF"/>
    <w:rsid w:val="00B376A3"/>
    <w:rsid w:val="00B37D7E"/>
    <w:rsid w:val="00B43DC5"/>
    <w:rsid w:val="00B441C2"/>
    <w:rsid w:val="00B45765"/>
    <w:rsid w:val="00B62FFC"/>
    <w:rsid w:val="00B74E23"/>
    <w:rsid w:val="00B80A2D"/>
    <w:rsid w:val="00B90FAE"/>
    <w:rsid w:val="00B91F53"/>
    <w:rsid w:val="00B95373"/>
    <w:rsid w:val="00B95F73"/>
    <w:rsid w:val="00B97206"/>
    <w:rsid w:val="00BA79D5"/>
    <w:rsid w:val="00BB1527"/>
    <w:rsid w:val="00BC0A34"/>
    <w:rsid w:val="00BD1842"/>
    <w:rsid w:val="00BD517B"/>
    <w:rsid w:val="00BE1711"/>
    <w:rsid w:val="00BE3A18"/>
    <w:rsid w:val="00BE7567"/>
    <w:rsid w:val="00BF28DE"/>
    <w:rsid w:val="00BF404A"/>
    <w:rsid w:val="00BF5EC3"/>
    <w:rsid w:val="00C03607"/>
    <w:rsid w:val="00C03D9A"/>
    <w:rsid w:val="00C148D1"/>
    <w:rsid w:val="00C212DC"/>
    <w:rsid w:val="00C247D7"/>
    <w:rsid w:val="00C3208A"/>
    <w:rsid w:val="00C322F8"/>
    <w:rsid w:val="00C33AD8"/>
    <w:rsid w:val="00C34F09"/>
    <w:rsid w:val="00C373E0"/>
    <w:rsid w:val="00C37EAF"/>
    <w:rsid w:val="00C438FD"/>
    <w:rsid w:val="00C51DB0"/>
    <w:rsid w:val="00C52068"/>
    <w:rsid w:val="00C5263B"/>
    <w:rsid w:val="00C571E5"/>
    <w:rsid w:val="00C66A18"/>
    <w:rsid w:val="00C74675"/>
    <w:rsid w:val="00C77487"/>
    <w:rsid w:val="00C800B4"/>
    <w:rsid w:val="00CA12C8"/>
    <w:rsid w:val="00CB4643"/>
    <w:rsid w:val="00CB6BC2"/>
    <w:rsid w:val="00CC1D05"/>
    <w:rsid w:val="00CC758B"/>
    <w:rsid w:val="00CD25DD"/>
    <w:rsid w:val="00CD47B9"/>
    <w:rsid w:val="00CE6745"/>
    <w:rsid w:val="00CF4166"/>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84168"/>
    <w:rsid w:val="00D908B0"/>
    <w:rsid w:val="00DA10CC"/>
    <w:rsid w:val="00DA1195"/>
    <w:rsid w:val="00DA5C98"/>
    <w:rsid w:val="00DB766E"/>
    <w:rsid w:val="00DC2E26"/>
    <w:rsid w:val="00DC5CBC"/>
    <w:rsid w:val="00DD2B34"/>
    <w:rsid w:val="00DF0600"/>
    <w:rsid w:val="00DF1712"/>
    <w:rsid w:val="00E03FAF"/>
    <w:rsid w:val="00E13A79"/>
    <w:rsid w:val="00E17425"/>
    <w:rsid w:val="00E223FA"/>
    <w:rsid w:val="00E23FD6"/>
    <w:rsid w:val="00E27056"/>
    <w:rsid w:val="00E428D1"/>
    <w:rsid w:val="00E44515"/>
    <w:rsid w:val="00E56E0C"/>
    <w:rsid w:val="00E635FD"/>
    <w:rsid w:val="00E637AF"/>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F282C"/>
    <w:rsid w:val="00EF4163"/>
    <w:rsid w:val="00F01422"/>
    <w:rsid w:val="00F0466F"/>
    <w:rsid w:val="00F250CD"/>
    <w:rsid w:val="00F423FB"/>
    <w:rsid w:val="00F46483"/>
    <w:rsid w:val="00F554F0"/>
    <w:rsid w:val="00F61440"/>
    <w:rsid w:val="00F713B1"/>
    <w:rsid w:val="00F74E79"/>
    <w:rsid w:val="00F74F92"/>
    <w:rsid w:val="00F80B22"/>
    <w:rsid w:val="00FA0CC9"/>
    <w:rsid w:val="00FA745A"/>
    <w:rsid w:val="00FD0B9B"/>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llows@nctc.edu" TargetMode="External"/><Relationship Id="rId5" Type="http://schemas.openxmlformats.org/officeDocument/2006/relationships/webSettings" Target="webSettings.xml"/><Relationship Id="rId10" Type="http://schemas.openxmlformats.org/officeDocument/2006/relationships/hyperlink" Target="mailto:CARESTeam@nctc.edu"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17244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Hoffman</cp:lastModifiedBy>
  <cp:revision>29</cp:revision>
  <cp:lastPrinted>2009-02-11T15:54:00Z</cp:lastPrinted>
  <dcterms:created xsi:type="dcterms:W3CDTF">2020-01-16T20:12:00Z</dcterms:created>
  <dcterms:modified xsi:type="dcterms:W3CDTF">2020-01-17T20:02:00Z</dcterms:modified>
</cp:coreProperties>
</file>