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2A331DDB"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00A2792E">
        <w:rPr>
          <w:rFonts w:ascii="Calibri" w:hAnsi="Calibri"/>
          <w:bCs/>
        </w:rPr>
        <w:t>Nutrition &amp; Diet Therapy I</w:t>
      </w:r>
    </w:p>
    <w:p w14:paraId="13B66CF5" w14:textId="5651378B"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00A2792E">
        <w:rPr>
          <w:rFonts w:ascii="Calibri" w:hAnsi="Calibri"/>
          <w:bCs/>
        </w:rPr>
        <w:t>1322</w:t>
      </w:r>
      <w:r w:rsidRPr="00E44654">
        <w:rPr>
          <w:rFonts w:ascii="Calibri" w:hAnsi="Calibri"/>
          <w:bCs/>
        </w:rPr>
        <w:t xml:space="preserve"> 0</w:t>
      </w:r>
      <w:r w:rsidR="00E44654" w:rsidRPr="00E44654">
        <w:rPr>
          <w:rFonts w:ascii="Calibri" w:hAnsi="Calibri"/>
          <w:bCs/>
        </w:rPr>
        <w:t>3</w:t>
      </w:r>
      <w:r w:rsidR="00A2792E">
        <w:rPr>
          <w:rFonts w:ascii="Calibri" w:hAnsi="Calibri"/>
          <w:bCs/>
        </w:rPr>
        <w:t>4</w:t>
      </w:r>
      <w:r w:rsidR="00E44654" w:rsidRPr="00E44654">
        <w:rPr>
          <w:rFonts w:ascii="Calibri" w:hAnsi="Calibri"/>
          <w:bCs/>
        </w:rPr>
        <w:t>0</w:t>
      </w:r>
    </w:p>
    <w:p w14:paraId="587EA74D" w14:textId="33EE5E3C"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00A2792E">
        <w:rPr>
          <w:rFonts w:ascii="Calibri" w:hAnsi="Calibri"/>
          <w:bCs/>
        </w:rPr>
        <w:t>Fall</w:t>
      </w:r>
      <w:r w:rsidRPr="00411E09">
        <w:rPr>
          <w:rFonts w:ascii="Calibri" w:hAnsi="Calibri"/>
          <w:bCs/>
        </w:rPr>
        <w:t xml:space="preserve"> 2022</w:t>
      </w:r>
      <w:r>
        <w:rPr>
          <w:rFonts w:ascii="Calibri" w:hAnsi="Calibri"/>
          <w:b/>
        </w:rPr>
        <w:t xml:space="preserve"> </w:t>
      </w:r>
    </w:p>
    <w:p w14:paraId="0DE52CF0" w14:textId="55365DC2" w:rsidR="00A17E06" w:rsidRPr="00E44654" w:rsidRDefault="00A17E06" w:rsidP="00A17E06">
      <w:pPr>
        <w:rPr>
          <w:rFonts w:ascii="Calibri" w:hAnsi="Calibri"/>
          <w:b/>
        </w:rPr>
      </w:pPr>
      <w:r>
        <w:rPr>
          <w:rFonts w:ascii="Calibri" w:hAnsi="Calibri"/>
          <w:b/>
        </w:rPr>
        <w:t xml:space="preserve">Semester start and </w:t>
      </w:r>
      <w:r w:rsidRPr="00E44654">
        <w:rPr>
          <w:rFonts w:ascii="Calibri" w:hAnsi="Calibri"/>
          <w:b/>
        </w:rPr>
        <w:t xml:space="preserve">end dates: </w:t>
      </w:r>
      <w:r w:rsidR="00A2792E">
        <w:rPr>
          <w:rFonts w:ascii="Calibri" w:hAnsi="Calibri"/>
          <w:bCs/>
        </w:rPr>
        <w:t>August 22, 2022- December 10, 2022</w:t>
      </w:r>
      <w:r w:rsidR="00E44654" w:rsidRPr="00E44654">
        <w:rPr>
          <w:rFonts w:ascii="Calibri" w:hAnsi="Calibri"/>
          <w:b/>
        </w:rPr>
        <w:t xml:space="preserve"> </w:t>
      </w:r>
    </w:p>
    <w:p w14:paraId="2BF99F3F" w14:textId="77777777"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r>
        <w:rPr>
          <w:rFonts w:ascii="Calibri" w:hAnsi="Calibri"/>
          <w:bCs/>
        </w:rPr>
        <w:t>.</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0D51BCB4"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00233B76">
        <w:rPr>
          <w:rFonts w:ascii="Calibri" w:hAnsi="Calibri"/>
          <w:bCs/>
        </w:rPr>
        <w:t xml:space="preserve">There are no labs associated with this course. </w:t>
      </w:r>
    </w:p>
    <w:bookmarkEnd w:id="1"/>
    <w:p w14:paraId="4BDD48D9" w14:textId="7AA2B0E4"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00A2792E">
        <w:rPr>
          <w:rFonts w:ascii="Calibri" w:hAnsi="Calibri"/>
          <w:bCs/>
        </w:rPr>
        <w:t>3</w:t>
      </w:r>
      <w:r>
        <w:rPr>
          <w:rFonts w:ascii="Calibri" w:hAnsi="Calibri"/>
          <w:bCs/>
        </w:rPr>
        <w:t xml:space="preserve"> (</w:t>
      </w:r>
      <w:r w:rsidRPr="00135CB8">
        <w:rPr>
          <w:rFonts w:ascii="Calibri" w:hAnsi="Calibri"/>
          <w:bCs/>
        </w:rPr>
        <w:t>48 lecture</w:t>
      </w:r>
      <w:r w:rsidRPr="00411E09">
        <w:rPr>
          <w:rFonts w:ascii="Calibri" w:hAnsi="Calibri"/>
          <w:bCs/>
        </w:rPr>
        <w:t xml:space="preserve"> hours</w:t>
      </w:r>
      <w:r>
        <w:rPr>
          <w:rFonts w:ascii="Calibri" w:hAnsi="Calibri"/>
          <w:bCs/>
        </w:rPr>
        <w:t>)</w:t>
      </w:r>
    </w:p>
    <w:p w14:paraId="03407BF6" w14:textId="04186D53" w:rsidR="00A17E06" w:rsidRDefault="00A17E06" w:rsidP="00A17E06">
      <w:pPr>
        <w:rPr>
          <w:rFonts w:ascii="Calibri" w:hAnsi="Calibri"/>
          <w:bCs/>
        </w:rPr>
      </w:pPr>
      <w:r w:rsidRPr="00B67166">
        <w:rPr>
          <w:rFonts w:ascii="Calibri" w:hAnsi="Calibri"/>
          <w:b/>
        </w:rPr>
        <w:t xml:space="preserve">Course description: </w:t>
      </w:r>
      <w:r w:rsidR="00A2792E" w:rsidRPr="00B67166">
        <w:rPr>
          <w:rFonts w:ascii="Calibri" w:hAnsi="Calibri"/>
          <w:bCs/>
        </w:rPr>
        <w:t>This course introduces general nutritional concepts in health and disease and includes practical applications of that knowledge. Special emphasis is given to nutrients and nutritional processes including functions, food sources, digestion, absorption, and metabolism. Food safety, availability,</w:t>
      </w:r>
      <w:r w:rsidR="00A2792E" w:rsidRPr="00A2792E">
        <w:rPr>
          <w:rFonts w:ascii="Calibri" w:hAnsi="Calibri"/>
          <w:bCs/>
        </w:rPr>
        <w:t xml:space="preserve"> and nutritional information including food labels, advertising, and nationally established guidelines are addressed. </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E8DC387" w14:textId="556CC2F1" w:rsidR="002133E3" w:rsidRDefault="00A17E06" w:rsidP="00A17E06">
      <w:pPr>
        <w:rPr>
          <w:rFonts w:ascii="Calibri" w:hAnsi="Calibri"/>
          <w:b/>
        </w:rPr>
      </w:pPr>
      <w:r w:rsidRPr="005421E9">
        <w:rPr>
          <w:rFonts w:ascii="Calibri" w:hAnsi="Calibri"/>
          <w:b/>
        </w:rPr>
        <w:t xml:space="preserve">Required </w:t>
      </w:r>
      <w:r>
        <w:rPr>
          <w:rFonts w:ascii="Calibri" w:hAnsi="Calibri"/>
          <w:b/>
        </w:rPr>
        <w:t>c</w:t>
      </w:r>
      <w:r w:rsidRPr="005421E9">
        <w:rPr>
          <w:rFonts w:ascii="Calibri" w:hAnsi="Calibri"/>
          <w:b/>
        </w:rPr>
        <w:t xml:space="preserve">ourse </w:t>
      </w:r>
      <w:r>
        <w:rPr>
          <w:rFonts w:ascii="Calibri" w:hAnsi="Calibri"/>
          <w:b/>
        </w:rPr>
        <w:t>m</w:t>
      </w:r>
      <w:r w:rsidRPr="005421E9">
        <w:rPr>
          <w:rFonts w:ascii="Calibri" w:hAnsi="Calibri"/>
          <w:b/>
        </w:rPr>
        <w:t>aterials:</w:t>
      </w:r>
      <w:r>
        <w:rPr>
          <w:rFonts w:ascii="Calibri" w:hAnsi="Calibri"/>
          <w:b/>
        </w:rPr>
        <w:t xml:space="preserve"> </w:t>
      </w:r>
      <w:r w:rsidR="002133E3" w:rsidRPr="00B67166">
        <w:rPr>
          <w:rFonts w:ascii="Calibri" w:hAnsi="Calibri"/>
          <w:bCs/>
        </w:rPr>
        <w:t>Textbook Title: Wardlaw’s Contemporary Nutrition (access code not required)</w:t>
      </w:r>
      <w:r w:rsidR="002133E3" w:rsidRPr="00B67166">
        <w:rPr>
          <w:rFonts w:ascii="Calibri" w:hAnsi="Calibri"/>
          <w:b/>
        </w:rPr>
        <w:t xml:space="preserve">, </w:t>
      </w:r>
      <w:r w:rsidR="002133E3" w:rsidRPr="00B67166">
        <w:rPr>
          <w:rFonts w:ascii="Calibri" w:hAnsi="Calibri"/>
          <w:bCs/>
        </w:rPr>
        <w:t>12</w:t>
      </w:r>
      <w:r w:rsidR="002133E3" w:rsidRPr="00B67166">
        <w:rPr>
          <w:rFonts w:ascii="Calibri" w:hAnsi="Calibri"/>
          <w:bCs/>
          <w:vertAlign w:val="superscript"/>
        </w:rPr>
        <w:t>th</w:t>
      </w:r>
      <w:r w:rsidR="002133E3" w:rsidRPr="00B67166">
        <w:rPr>
          <w:rFonts w:ascii="Calibri" w:hAnsi="Calibri"/>
          <w:bCs/>
        </w:rPr>
        <w:t xml:space="preserve"> edition</w:t>
      </w:r>
      <w:r w:rsidR="002133E3" w:rsidRPr="00B67166">
        <w:rPr>
          <w:rFonts w:ascii="Calibri" w:hAnsi="Calibri"/>
          <w:b/>
        </w:rPr>
        <w:t xml:space="preserve">, </w:t>
      </w:r>
      <w:r w:rsidR="002133E3" w:rsidRPr="00B67166">
        <w:rPr>
          <w:rFonts w:ascii="Calibri" w:hAnsi="Calibri"/>
          <w:bCs/>
        </w:rPr>
        <w:t>ISBN: 9781260695489, Author: Smith,</w:t>
      </w:r>
      <w:r w:rsidR="002133E3" w:rsidRPr="000D273E">
        <w:rPr>
          <w:rFonts w:ascii="Calibri" w:hAnsi="Calibri"/>
          <w:bCs/>
        </w:rPr>
        <w:t xml:space="preserve"> Publisher</w:t>
      </w:r>
      <w:r w:rsidR="002133E3" w:rsidRPr="00135CB8">
        <w:rPr>
          <w:rFonts w:ascii="Calibri" w:hAnsi="Calibri"/>
          <w:bCs/>
        </w:rPr>
        <w:t>: McGraw-Hill</w:t>
      </w:r>
      <w:r w:rsidR="002133E3">
        <w:rPr>
          <w:rFonts w:ascii="Calibri" w:hAnsi="Calibri"/>
          <w:bCs/>
        </w:rPr>
        <w:t>.</w:t>
      </w:r>
    </w:p>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77777777"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47CA75C9" w14:textId="43355C49" w:rsidR="00A17E06" w:rsidRDefault="00A17E06" w:rsidP="00A17E06">
      <w:pPr>
        <w:rPr>
          <w:rFonts w:ascii="Calibri" w:hAnsi="Calibri" w:cs="Arial"/>
          <w:bCs/>
          <w:szCs w:val="20"/>
        </w:rPr>
      </w:pPr>
      <w:r>
        <w:rPr>
          <w:rFonts w:ascii="Calibri" w:hAnsi="Calibri" w:cs="Arial"/>
          <w:b/>
          <w:szCs w:val="20"/>
        </w:rPr>
        <w:t xml:space="preserve">Office </w:t>
      </w:r>
      <w:r w:rsidRPr="00B67166">
        <w:rPr>
          <w:rFonts w:ascii="Calibri" w:hAnsi="Calibri" w:cs="Arial"/>
          <w:b/>
          <w:szCs w:val="20"/>
        </w:rPr>
        <w:t>hours for students:</w:t>
      </w:r>
      <w:r>
        <w:rPr>
          <w:rFonts w:ascii="Calibri" w:hAnsi="Calibri" w:cs="Arial"/>
          <w:b/>
          <w:szCs w:val="20"/>
        </w:rPr>
        <w:t xml:space="preserve"> </w:t>
      </w:r>
    </w:p>
    <w:p w14:paraId="34ED327D" w14:textId="77777777" w:rsidR="009605A4" w:rsidRDefault="009605A4" w:rsidP="009605A4">
      <w:pPr>
        <w:rPr>
          <w:rFonts w:ascii="Calibri" w:hAnsi="Calibri" w:cs="Arial"/>
          <w:bCs/>
          <w:szCs w:val="20"/>
        </w:rPr>
      </w:pPr>
      <w:r w:rsidRPr="00AB2667">
        <w:rPr>
          <w:rFonts w:ascii="Calibri" w:hAnsi="Calibri" w:cs="Arial"/>
          <w:bCs/>
          <w:i/>
          <w:iCs/>
          <w:szCs w:val="20"/>
        </w:rPr>
        <w:t>Mondays:</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p w14:paraId="0AB6ACD2" w14:textId="77777777" w:rsidR="009605A4" w:rsidRDefault="009605A4" w:rsidP="009605A4">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Corinth Campus Room 261, </w:t>
      </w:r>
      <w:r w:rsidRPr="002D45F3">
        <w:rPr>
          <w:rFonts w:ascii="Calibri" w:hAnsi="Calibri" w:cs="Arial"/>
          <w:bCs/>
          <w:szCs w:val="20"/>
        </w:rPr>
        <w:t>11am-3:00pm</w:t>
      </w:r>
      <w:r>
        <w:rPr>
          <w:rFonts w:ascii="Calibri" w:hAnsi="Calibri" w:cs="Arial"/>
          <w:bCs/>
          <w:szCs w:val="20"/>
        </w:rPr>
        <w:t>.</w:t>
      </w:r>
    </w:p>
    <w:p w14:paraId="1D10ABBD" w14:textId="77777777" w:rsidR="009605A4" w:rsidRDefault="009605A4" w:rsidP="009605A4">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w:t>
      </w:r>
      <w:r w:rsidRPr="002D45F3">
        <w:rPr>
          <w:rFonts w:ascii="Calibri" w:hAnsi="Calibri" w:cs="Arial"/>
          <w:bCs/>
          <w:szCs w:val="20"/>
        </w:rPr>
        <w:t>Online 1:00pm-3:00pm</w:t>
      </w:r>
      <w:r>
        <w:rPr>
          <w:rFonts w:ascii="Calibri" w:hAnsi="Calibri" w:cs="Arial"/>
          <w:bCs/>
          <w:szCs w:val="20"/>
        </w:rPr>
        <w:t>.</w:t>
      </w:r>
    </w:p>
    <w:p w14:paraId="5DB4C969" w14:textId="7B9FA984" w:rsidR="00B67166" w:rsidRDefault="009605A4" w:rsidP="00A17E06">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p w14:paraId="649ECA5E" w14:textId="37372E21" w:rsidR="009605A4" w:rsidRDefault="009605A4" w:rsidP="00A17E06">
      <w:pPr>
        <w:rPr>
          <w:rFonts w:ascii="Calibri" w:hAnsi="Calibri" w:cs="Arial"/>
          <w:bCs/>
          <w:szCs w:val="20"/>
        </w:rPr>
      </w:pPr>
    </w:p>
    <w:p w14:paraId="5AF18785" w14:textId="7EE8E9DB" w:rsidR="00B67166" w:rsidRDefault="00B67166" w:rsidP="00A17E06">
      <w:pPr>
        <w:rPr>
          <w:rFonts w:ascii="Calibri" w:hAnsi="Calibri" w:cs="Arial"/>
          <w:bCs/>
          <w:szCs w:val="20"/>
        </w:rPr>
      </w:pPr>
    </w:p>
    <w:p w14:paraId="48607004" w14:textId="36B6343A" w:rsidR="00B67166" w:rsidRDefault="00B67166" w:rsidP="00A17E06">
      <w:pPr>
        <w:rPr>
          <w:rFonts w:ascii="Calibri" w:hAnsi="Calibri" w:cs="Arial"/>
          <w:bCs/>
          <w:szCs w:val="20"/>
        </w:rPr>
      </w:pPr>
    </w:p>
    <w:p w14:paraId="06FE68B2" w14:textId="69031D0C" w:rsidR="00B67166" w:rsidRDefault="00B67166" w:rsidP="00A17E06">
      <w:pPr>
        <w:rPr>
          <w:rFonts w:ascii="Calibri" w:hAnsi="Calibri" w:cs="Arial"/>
          <w:bCs/>
          <w:szCs w:val="20"/>
        </w:rPr>
      </w:pPr>
    </w:p>
    <w:p w14:paraId="377E51E4" w14:textId="77777777" w:rsidR="00B67166" w:rsidRDefault="00B67166"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494D529A"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3666AA4C" w14:textId="77777777" w:rsidR="009605A4" w:rsidRPr="00B255E3" w:rsidRDefault="009605A4"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sidRPr="00B67166">
        <w:rPr>
          <w:rFonts w:ascii="Calibri" w:hAnsi="Calibri" w:cs="Arial"/>
          <w:b/>
          <w:szCs w:val="20"/>
        </w:rPr>
        <w:t>List of graded assignments</w:t>
      </w:r>
      <w:r>
        <w:rPr>
          <w:rFonts w:ascii="Calibri" w:hAnsi="Calibri" w:cs="Arial"/>
          <w:b/>
          <w:szCs w:val="20"/>
        </w:rPr>
        <w:t>:</w:t>
      </w:r>
    </w:p>
    <w:p w14:paraId="19A8616F" w14:textId="38959F82" w:rsidR="00A17E06" w:rsidRPr="002937B8" w:rsidRDefault="00B67166" w:rsidP="00A17E06">
      <w:pPr>
        <w:rPr>
          <w:rFonts w:ascii="Calibri" w:hAnsi="Calibri" w:cs="Arial"/>
          <w:bCs/>
          <w:szCs w:val="20"/>
        </w:rPr>
      </w:pPr>
      <w:r>
        <w:rPr>
          <w:rFonts w:ascii="Calibri" w:hAnsi="Calibri" w:cs="Arial"/>
          <w:bCs/>
          <w:szCs w:val="20"/>
        </w:rPr>
        <w:t>4</w:t>
      </w:r>
      <w:r w:rsidR="00A17E06">
        <w:rPr>
          <w:rFonts w:ascii="Calibri" w:hAnsi="Calibri" w:cs="Arial"/>
          <w:bCs/>
          <w:szCs w:val="20"/>
        </w:rPr>
        <w:t xml:space="preserve"> </w:t>
      </w:r>
      <w:r w:rsidR="00A17E06" w:rsidRPr="002937B8">
        <w:rPr>
          <w:rFonts w:ascii="Calibri" w:hAnsi="Calibri" w:cs="Arial"/>
          <w:bCs/>
          <w:szCs w:val="20"/>
        </w:rPr>
        <w:t xml:space="preserve">Lecture Homework Assignments </w:t>
      </w:r>
      <w:r>
        <w:rPr>
          <w:rFonts w:ascii="Calibri" w:hAnsi="Calibri" w:cs="Arial"/>
          <w:bCs/>
          <w:szCs w:val="20"/>
        </w:rPr>
        <w:t>30</w:t>
      </w:r>
      <w:r w:rsidR="00A17E06" w:rsidRPr="002937B8">
        <w:rPr>
          <w:rFonts w:ascii="Calibri" w:hAnsi="Calibri" w:cs="Arial"/>
          <w:bCs/>
          <w:szCs w:val="20"/>
        </w:rPr>
        <w:t>%</w:t>
      </w:r>
    </w:p>
    <w:p w14:paraId="6BAEA228" w14:textId="6FDE519C" w:rsidR="00A17E06" w:rsidRPr="002937B8" w:rsidRDefault="00A17E06" w:rsidP="00A17E06">
      <w:pPr>
        <w:rPr>
          <w:rFonts w:ascii="Calibri" w:hAnsi="Calibri" w:cs="Arial"/>
          <w:bCs/>
          <w:szCs w:val="20"/>
        </w:rPr>
      </w:pPr>
      <w:r>
        <w:rPr>
          <w:rFonts w:ascii="Calibri" w:hAnsi="Calibri" w:cs="Arial"/>
          <w:bCs/>
          <w:szCs w:val="20"/>
        </w:rPr>
        <w:t xml:space="preserve">12 </w:t>
      </w:r>
      <w:r w:rsidRPr="002937B8">
        <w:rPr>
          <w:rFonts w:ascii="Calibri" w:hAnsi="Calibri" w:cs="Arial"/>
          <w:bCs/>
          <w:szCs w:val="20"/>
        </w:rPr>
        <w:t>Lecture Group Work</w:t>
      </w:r>
      <w:r w:rsidR="00B67166">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w:t>
      </w:r>
      <w:r w:rsidR="00AE40DA">
        <w:rPr>
          <w:rFonts w:ascii="Calibri" w:hAnsi="Calibri" w:cs="Arial"/>
          <w:bCs/>
          <w:szCs w:val="20"/>
        </w:rPr>
        <w:t>2</w:t>
      </w:r>
      <w:r w:rsidRPr="002937B8">
        <w:rPr>
          <w:rFonts w:ascii="Calibri" w:hAnsi="Calibri" w:cs="Arial"/>
          <w:bCs/>
          <w:szCs w:val="20"/>
        </w:rPr>
        <w:t>0%</w:t>
      </w:r>
    </w:p>
    <w:p w14:paraId="1A9CF47F" w14:textId="378A2EAD" w:rsidR="00A17E06" w:rsidRPr="00377611" w:rsidRDefault="00AE40DA" w:rsidP="00A17E06">
      <w:pPr>
        <w:rPr>
          <w:rFonts w:ascii="Calibri" w:hAnsi="Calibri" w:cs="Arial"/>
          <w:bCs/>
          <w:szCs w:val="20"/>
        </w:rPr>
      </w:pPr>
      <w:r>
        <w:rPr>
          <w:rFonts w:ascii="Calibri" w:hAnsi="Calibri" w:cs="Arial"/>
          <w:bCs/>
          <w:szCs w:val="20"/>
        </w:rPr>
        <w:t>4</w:t>
      </w:r>
      <w:r w:rsidR="00A17E06">
        <w:rPr>
          <w:rFonts w:ascii="Calibri" w:hAnsi="Calibri" w:cs="Arial"/>
          <w:bCs/>
          <w:szCs w:val="20"/>
        </w:rPr>
        <w:t xml:space="preserve"> </w:t>
      </w:r>
      <w:r w:rsidR="00A17E06" w:rsidRPr="002937B8">
        <w:rPr>
          <w:rFonts w:ascii="Calibri" w:hAnsi="Calibri" w:cs="Arial"/>
          <w:bCs/>
          <w:szCs w:val="20"/>
        </w:rPr>
        <w:t xml:space="preserve">Lecture Exams* </w:t>
      </w:r>
      <w:r>
        <w:rPr>
          <w:rFonts w:ascii="Calibri" w:hAnsi="Calibri" w:cs="Arial"/>
          <w:bCs/>
          <w:szCs w:val="20"/>
        </w:rPr>
        <w:t>50</w:t>
      </w:r>
      <w:r w:rsidR="00A17E06" w:rsidRPr="002937B8">
        <w:rPr>
          <w:rFonts w:ascii="Calibri" w:hAnsi="Calibri" w:cs="Arial"/>
          <w:bCs/>
          <w:szCs w:val="20"/>
        </w:rPr>
        <w:t>%</w:t>
      </w:r>
    </w:p>
    <w:p w14:paraId="125C5B0C" w14:textId="77777777"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09937F21" w:rsidR="00A17E06" w:rsidRDefault="00A17E06" w:rsidP="00A17E06">
      <w:pPr>
        <w:rPr>
          <w:rFonts w:ascii="Calibri" w:hAnsi="Calibri"/>
          <w:bCs/>
        </w:rPr>
      </w:pPr>
      <w:r>
        <w:rPr>
          <w:rFonts w:ascii="Calibri" w:hAnsi="Calibri" w:cs="Arial"/>
          <w:bCs/>
          <w:szCs w:val="20"/>
        </w:rPr>
        <w:t>*</w:t>
      </w:r>
      <w:r>
        <w:rPr>
          <w:rFonts w:ascii="Calibri" w:hAnsi="Calibri"/>
          <w:bCs/>
        </w:rPr>
        <w:t>The f</w:t>
      </w:r>
      <w:r w:rsidR="00AE40DA">
        <w:rPr>
          <w:rFonts w:ascii="Calibri" w:hAnsi="Calibri"/>
          <w:bCs/>
        </w:rPr>
        <w:t>ifth</w:t>
      </w:r>
      <w:r>
        <w:rPr>
          <w:rFonts w:ascii="Calibri" w:hAnsi="Calibri"/>
          <w:bCs/>
        </w:rPr>
        <w:t xml:space="preserve"> </w:t>
      </w:r>
      <w:r w:rsidR="00AE40DA">
        <w:rPr>
          <w:rFonts w:ascii="Calibri" w:hAnsi="Calibri"/>
          <w:bCs/>
        </w:rPr>
        <w:t xml:space="preserve">Lecture </w:t>
      </w:r>
      <w:r>
        <w:rPr>
          <w:rFonts w:ascii="Calibri" w:hAnsi="Calibri"/>
          <w:bCs/>
        </w:rPr>
        <w:t>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w:t>
      </w:r>
      <w:r w:rsidRPr="00334B58">
        <w:rPr>
          <w:rFonts w:ascii="Calibri" w:hAnsi="Calibri" w:cs="Calibri"/>
          <w:bCs/>
        </w:rPr>
        <w:t xml:space="preserve">suspected to be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lastRenderedPageBreak/>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A3CDCF6"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w:t>
      </w:r>
      <w:r w:rsidR="009605A4">
        <w:rPr>
          <w:rFonts w:ascii="Calibri" w:hAnsi="Calibri" w:cs="Calibri"/>
          <w:bCs/>
        </w:rPr>
        <w:t>1322</w:t>
      </w:r>
      <w:r w:rsidRPr="007F5F45">
        <w:rPr>
          <w:rFonts w:ascii="Calibri" w:hAnsi="Calibri" w:cs="Calibri"/>
          <w:bCs/>
        </w:rPr>
        <w:t xml:space="preserve">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4F08B4BF" w14:textId="4CC3B91D"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w:t>
      </w:r>
      <w:r w:rsidRPr="00981451">
        <w:rPr>
          <w:rFonts w:asciiTheme="minorHAnsi" w:hAnsiTheme="minorHAnsi"/>
          <w:b/>
        </w:rPr>
        <w:t>h a “W”</w:t>
      </w:r>
      <w:r w:rsidRPr="00981451">
        <w:rPr>
          <w:rFonts w:ascii="Calibri" w:hAnsi="Calibri"/>
          <w:b/>
        </w:rPr>
        <w:t xml:space="preserve"> </w:t>
      </w:r>
      <w:proofErr w:type="gramStart"/>
      <w:r w:rsidRPr="00981451">
        <w:rPr>
          <w:rFonts w:ascii="Calibri" w:hAnsi="Calibri"/>
          <w:b/>
        </w:rPr>
        <w:t>is</w:t>
      </w:r>
      <w:r w:rsidR="00F648B2" w:rsidRPr="00981451">
        <w:rPr>
          <w:rFonts w:ascii="Calibri" w:hAnsi="Calibri"/>
          <w:b/>
        </w:rPr>
        <w:t>:</w:t>
      </w:r>
      <w:proofErr w:type="gramEnd"/>
      <w:r w:rsidRPr="00981451">
        <w:rPr>
          <w:rFonts w:ascii="Calibri" w:hAnsi="Calibri"/>
        </w:rPr>
        <w:t xml:space="preserve"> </w:t>
      </w:r>
      <w:bookmarkStart w:id="2" w:name="_Hlk111029867"/>
      <w:r w:rsidR="00981451" w:rsidRPr="00981451">
        <w:rPr>
          <w:rFonts w:ascii="Calibri" w:hAnsi="Calibri"/>
        </w:rPr>
        <w:t>Monday</w:t>
      </w:r>
      <w:r w:rsidR="00A17E06" w:rsidRPr="00981451">
        <w:rPr>
          <w:rFonts w:ascii="Calibri" w:hAnsi="Calibri"/>
        </w:rPr>
        <w:t xml:space="preserve">, </w:t>
      </w:r>
      <w:r w:rsidR="00981451" w:rsidRPr="00981451">
        <w:rPr>
          <w:rFonts w:ascii="Calibri" w:hAnsi="Calibri"/>
        </w:rPr>
        <w:t>October 31, 2022.</w:t>
      </w:r>
    </w:p>
    <w:bookmarkEnd w:id="2"/>
    <w:p w14:paraId="59D85936" w14:textId="77777777" w:rsidR="00060BC5" w:rsidRDefault="00060BC5" w:rsidP="00D519BA">
      <w:pPr>
        <w:rPr>
          <w:rFonts w:ascii="Calibri" w:hAnsi="Calibri" w:cs="Calibri"/>
          <w:b/>
        </w:rPr>
      </w:pPr>
    </w:p>
    <w:p w14:paraId="38593728" w14:textId="41970645" w:rsidR="00070F94" w:rsidRPr="00CD2A2F" w:rsidRDefault="003E77DB" w:rsidP="00D519BA">
      <w:pPr>
        <w:rPr>
          <w:rFonts w:ascii="Calibri" w:hAnsi="Calibri" w:cs="Calibri"/>
          <w:b/>
        </w:rPr>
      </w:pPr>
      <w:r w:rsidRPr="00CD2A2F">
        <w:rPr>
          <w:rFonts w:ascii="Calibri" w:hAnsi="Calibri" w:cs="Calibri"/>
          <w:b/>
        </w:rPr>
        <w:t>Student Learning Outcomes:</w:t>
      </w:r>
    </w:p>
    <w:p w14:paraId="05A3E3EA" w14:textId="77777777" w:rsidR="00060BC5" w:rsidRPr="00CD2A2F" w:rsidRDefault="00060BC5" w:rsidP="00060BC5">
      <w:pPr>
        <w:rPr>
          <w:rFonts w:ascii="Calibri" w:hAnsi="Calibri" w:cs="Calibri"/>
          <w:b/>
        </w:rPr>
      </w:pPr>
      <w:r w:rsidRPr="00CD2A2F">
        <w:rPr>
          <w:rFonts w:ascii="Calibri" w:hAnsi="Calibri" w:cs="Calibri"/>
          <w:bCs/>
          <w:i/>
          <w:iCs/>
        </w:rPr>
        <w:t>Lecture Learning Outcomes</w:t>
      </w:r>
    </w:p>
    <w:p w14:paraId="6D5BD955" w14:textId="77777777" w:rsidR="00CD2A2F" w:rsidRPr="00CD2A2F" w:rsidRDefault="00CD2A2F" w:rsidP="00CD2A2F">
      <w:pPr>
        <w:pStyle w:val="ListParagraph"/>
        <w:numPr>
          <w:ilvl w:val="0"/>
          <w:numId w:val="18"/>
        </w:numPr>
        <w:rPr>
          <w:rFonts w:ascii="Calibri" w:hAnsi="Calibri" w:cs="Calibri"/>
          <w:bCs/>
        </w:rPr>
      </w:pPr>
      <w:r w:rsidRPr="00CD2A2F">
        <w:rPr>
          <w:rFonts w:ascii="Calibri" w:hAnsi="Calibri" w:cs="Calibri"/>
          <w:bCs/>
        </w:rPr>
        <w:t xml:space="preserve">Apply nutritional knowledge to analyze personal dietary intakes, to plan nutritious meals using nationally established criteria to meet recommended goals, and to evaluate food labels and the validity of nutritional claims. </w:t>
      </w:r>
    </w:p>
    <w:p w14:paraId="77AD83EB" w14:textId="77777777" w:rsidR="00CD2A2F" w:rsidRPr="00CD2A2F" w:rsidRDefault="00CD2A2F" w:rsidP="00CD2A2F">
      <w:pPr>
        <w:pStyle w:val="ListParagraph"/>
        <w:numPr>
          <w:ilvl w:val="0"/>
          <w:numId w:val="18"/>
        </w:numPr>
        <w:rPr>
          <w:rFonts w:ascii="Calibri" w:hAnsi="Calibri" w:cs="Calibri"/>
          <w:bCs/>
        </w:rPr>
      </w:pPr>
      <w:r w:rsidRPr="00CD2A2F">
        <w:rPr>
          <w:rFonts w:ascii="Calibri" w:hAnsi="Calibri" w:cs="Calibri"/>
          <w:bCs/>
        </w:rPr>
        <w:t xml:space="preserve">Trace the pathways and processes that occur in the body to handle nutrients and alcohol through consumption, digestion, absorption, transport, metabolism, </w:t>
      </w:r>
      <w:proofErr w:type="gramStart"/>
      <w:r w:rsidRPr="00CD2A2F">
        <w:rPr>
          <w:rFonts w:ascii="Calibri" w:hAnsi="Calibri" w:cs="Calibri"/>
          <w:bCs/>
        </w:rPr>
        <w:t>storage</w:t>
      </w:r>
      <w:proofErr w:type="gramEnd"/>
      <w:r w:rsidRPr="00CD2A2F">
        <w:rPr>
          <w:rFonts w:ascii="Calibri" w:hAnsi="Calibri" w:cs="Calibri"/>
          <w:bCs/>
        </w:rPr>
        <w:t xml:space="preserve"> and waste excretion. </w:t>
      </w:r>
    </w:p>
    <w:p w14:paraId="56AAB9E4" w14:textId="77777777" w:rsidR="00CD2A2F" w:rsidRPr="00CD2A2F" w:rsidRDefault="00CD2A2F" w:rsidP="00CD2A2F">
      <w:pPr>
        <w:pStyle w:val="ListParagraph"/>
        <w:numPr>
          <w:ilvl w:val="0"/>
          <w:numId w:val="18"/>
        </w:numPr>
        <w:rPr>
          <w:rFonts w:ascii="Calibri" w:hAnsi="Calibri" w:cs="Calibri"/>
          <w:bCs/>
        </w:rPr>
      </w:pPr>
      <w:r w:rsidRPr="00CD2A2F">
        <w:rPr>
          <w:rFonts w:ascii="Calibri" w:hAnsi="Calibri" w:cs="Calibri"/>
          <w:bCs/>
        </w:rPr>
        <w:t xml:space="preserve">Discuss functions, sources, deficiencies, and toxicities of macro- and micronutrients, including carbohydrates, lipids, proteins, water, vitamins, and minerals. </w:t>
      </w:r>
    </w:p>
    <w:p w14:paraId="6EAA52D7" w14:textId="77777777" w:rsidR="00CD2A2F" w:rsidRPr="00CD2A2F" w:rsidRDefault="00CD2A2F" w:rsidP="00CD2A2F">
      <w:pPr>
        <w:pStyle w:val="ListParagraph"/>
        <w:numPr>
          <w:ilvl w:val="0"/>
          <w:numId w:val="18"/>
        </w:numPr>
        <w:rPr>
          <w:rFonts w:ascii="Calibri" w:hAnsi="Calibri" w:cs="Calibri"/>
          <w:bCs/>
        </w:rPr>
      </w:pPr>
      <w:r w:rsidRPr="00CD2A2F">
        <w:rPr>
          <w:rFonts w:ascii="Calibri" w:hAnsi="Calibri" w:cs="Calibri"/>
          <w:bCs/>
        </w:rPr>
        <w:t xml:space="preserve">Apply the concept of energy balance and its influences at the physical, emotional, societal, and cellular level to evaluate advantages and disadvantages of various methods used to correct energy imbalances. </w:t>
      </w:r>
    </w:p>
    <w:p w14:paraId="1738FB58" w14:textId="77777777" w:rsidR="00CD2A2F" w:rsidRPr="00CD2A2F" w:rsidRDefault="00CD2A2F" w:rsidP="00CD2A2F">
      <w:pPr>
        <w:pStyle w:val="ListParagraph"/>
        <w:numPr>
          <w:ilvl w:val="0"/>
          <w:numId w:val="18"/>
        </w:numPr>
        <w:rPr>
          <w:rFonts w:ascii="Calibri" w:hAnsi="Calibri" w:cs="Calibri"/>
          <w:bCs/>
        </w:rPr>
      </w:pPr>
      <w:r w:rsidRPr="00CD2A2F">
        <w:rPr>
          <w:rFonts w:ascii="Calibri" w:hAnsi="Calibri" w:cs="Calibri"/>
          <w:bCs/>
        </w:rPr>
        <w:lastRenderedPageBreak/>
        <w:t xml:space="preserve">Utilize concepts of aerobic and anaerobic energy systems, and knowledge about macronutrients, vitamins, minerals, </w:t>
      </w:r>
      <w:proofErr w:type="spellStart"/>
      <w:r w:rsidRPr="00CD2A2F">
        <w:rPr>
          <w:rFonts w:ascii="Calibri" w:hAnsi="Calibri" w:cs="Calibri"/>
          <w:bCs/>
        </w:rPr>
        <w:t>ergogenics</w:t>
      </w:r>
      <w:proofErr w:type="spellEnd"/>
      <w:r w:rsidRPr="00CD2A2F">
        <w:rPr>
          <w:rFonts w:ascii="Calibri" w:hAnsi="Calibri" w:cs="Calibri"/>
          <w:bCs/>
        </w:rPr>
        <w:t xml:space="preserve">, and supplements and relate them to fitness and health. </w:t>
      </w:r>
    </w:p>
    <w:p w14:paraId="4C52955F" w14:textId="2BAA5A45" w:rsidR="00060BC5" w:rsidRPr="00CD2A2F" w:rsidRDefault="00CD2A2F" w:rsidP="00060BC5">
      <w:pPr>
        <w:pStyle w:val="ListParagraph"/>
        <w:numPr>
          <w:ilvl w:val="0"/>
          <w:numId w:val="18"/>
        </w:numPr>
        <w:rPr>
          <w:rFonts w:ascii="Calibri" w:hAnsi="Calibri" w:cs="Calibri"/>
          <w:bCs/>
        </w:rPr>
      </w:pPr>
      <w:r w:rsidRPr="00CD2A2F">
        <w:rPr>
          <w:rFonts w:ascii="Calibri" w:hAnsi="Calibri" w:cs="Calibri"/>
          <w:bCs/>
        </w:rPr>
        <w:t xml:space="preserve">Describe health and disease issues related to nutrition throughout the life cycle, including food safety, corrective dietary modifications, and the influence of specific nutrients on diseases. </w:t>
      </w:r>
    </w:p>
    <w:p w14:paraId="7FA8436B" w14:textId="77777777" w:rsidR="009605A4" w:rsidRDefault="009605A4" w:rsidP="00070F94">
      <w:pPr>
        <w:rPr>
          <w:rFonts w:ascii="Calibri" w:hAnsi="Calibri" w:cs="Calibri"/>
          <w:b/>
        </w:rPr>
      </w:pPr>
      <w:bookmarkStart w:id="3" w:name="_Hlk83197922"/>
    </w:p>
    <w:p w14:paraId="56A53382" w14:textId="4A0A13D9" w:rsidR="00416625" w:rsidRDefault="003E77DB" w:rsidP="00070F94">
      <w:pPr>
        <w:rPr>
          <w:rFonts w:ascii="Calibri" w:hAnsi="Calibri" w:cs="Calibri"/>
          <w:b/>
        </w:rPr>
      </w:pPr>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3"/>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lastRenderedPageBreak/>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E7D93"/>
    <w:multiLevelType w:val="hybridMultilevel"/>
    <w:tmpl w:val="76EA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3"/>
  </w:num>
  <w:num w:numId="2" w16cid:durableId="751388298">
    <w:abstractNumId w:val="15"/>
  </w:num>
  <w:num w:numId="3" w16cid:durableId="612248012">
    <w:abstractNumId w:val="10"/>
  </w:num>
  <w:num w:numId="4" w16cid:durableId="1999075164">
    <w:abstractNumId w:val="8"/>
  </w:num>
  <w:num w:numId="5" w16cid:durableId="39405831">
    <w:abstractNumId w:val="7"/>
  </w:num>
  <w:num w:numId="6" w16cid:durableId="1458182619">
    <w:abstractNumId w:val="2"/>
  </w:num>
  <w:num w:numId="7" w16cid:durableId="2055618507">
    <w:abstractNumId w:val="12"/>
  </w:num>
  <w:num w:numId="8" w16cid:durableId="889460956">
    <w:abstractNumId w:val="0"/>
  </w:num>
  <w:num w:numId="9" w16cid:durableId="502740880">
    <w:abstractNumId w:val="14"/>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7"/>
  </w:num>
  <w:num w:numId="15" w16cid:durableId="825975397">
    <w:abstractNumId w:val="4"/>
  </w:num>
  <w:num w:numId="16" w16cid:durableId="189998971">
    <w:abstractNumId w:val="11"/>
  </w:num>
  <w:num w:numId="17" w16cid:durableId="1071732733">
    <w:abstractNumId w:val="16"/>
  </w:num>
  <w:num w:numId="18" w16cid:durableId="144279933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47E4C"/>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33E3"/>
    <w:rsid w:val="00217F56"/>
    <w:rsid w:val="00220866"/>
    <w:rsid w:val="002242A1"/>
    <w:rsid w:val="00233B76"/>
    <w:rsid w:val="00263C12"/>
    <w:rsid w:val="00267FED"/>
    <w:rsid w:val="00271476"/>
    <w:rsid w:val="00273EB7"/>
    <w:rsid w:val="00274477"/>
    <w:rsid w:val="002807CC"/>
    <w:rsid w:val="002937B8"/>
    <w:rsid w:val="002A551D"/>
    <w:rsid w:val="002B1009"/>
    <w:rsid w:val="002B1908"/>
    <w:rsid w:val="002B57D6"/>
    <w:rsid w:val="002B5AF8"/>
    <w:rsid w:val="002C499B"/>
    <w:rsid w:val="002C7416"/>
    <w:rsid w:val="002D1A02"/>
    <w:rsid w:val="002D45F3"/>
    <w:rsid w:val="002E0C9B"/>
    <w:rsid w:val="002E5359"/>
    <w:rsid w:val="002E5DA0"/>
    <w:rsid w:val="002F0B4C"/>
    <w:rsid w:val="002F2D60"/>
    <w:rsid w:val="00304189"/>
    <w:rsid w:val="00315A03"/>
    <w:rsid w:val="00315AA9"/>
    <w:rsid w:val="0032261A"/>
    <w:rsid w:val="00322F2D"/>
    <w:rsid w:val="003269AB"/>
    <w:rsid w:val="00334059"/>
    <w:rsid w:val="00334B58"/>
    <w:rsid w:val="00341827"/>
    <w:rsid w:val="003422C1"/>
    <w:rsid w:val="00346482"/>
    <w:rsid w:val="00356B73"/>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62831"/>
    <w:rsid w:val="00576133"/>
    <w:rsid w:val="0058103C"/>
    <w:rsid w:val="005833BD"/>
    <w:rsid w:val="00584C44"/>
    <w:rsid w:val="005871FC"/>
    <w:rsid w:val="00590F7A"/>
    <w:rsid w:val="005918B2"/>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B1960"/>
    <w:rsid w:val="006B61B0"/>
    <w:rsid w:val="006C0ED0"/>
    <w:rsid w:val="006C6BB6"/>
    <w:rsid w:val="006F567F"/>
    <w:rsid w:val="006F6125"/>
    <w:rsid w:val="006F7C54"/>
    <w:rsid w:val="00712B82"/>
    <w:rsid w:val="007162B5"/>
    <w:rsid w:val="00721B24"/>
    <w:rsid w:val="00722352"/>
    <w:rsid w:val="00726B1F"/>
    <w:rsid w:val="007353FC"/>
    <w:rsid w:val="00742363"/>
    <w:rsid w:val="00745430"/>
    <w:rsid w:val="00764C91"/>
    <w:rsid w:val="007679E6"/>
    <w:rsid w:val="007912FD"/>
    <w:rsid w:val="00793352"/>
    <w:rsid w:val="007B5E49"/>
    <w:rsid w:val="007B749B"/>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05A4"/>
    <w:rsid w:val="00962DC9"/>
    <w:rsid w:val="00965314"/>
    <w:rsid w:val="00981451"/>
    <w:rsid w:val="00986CCD"/>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1739"/>
    <w:rsid w:val="00A175AD"/>
    <w:rsid w:val="00A17E06"/>
    <w:rsid w:val="00A26F62"/>
    <w:rsid w:val="00A2792E"/>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E40DA"/>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67166"/>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674F3"/>
    <w:rsid w:val="00C74675"/>
    <w:rsid w:val="00C95AB0"/>
    <w:rsid w:val="00CA12C8"/>
    <w:rsid w:val="00CB6BC2"/>
    <w:rsid w:val="00CC1D05"/>
    <w:rsid w:val="00CC758B"/>
    <w:rsid w:val="00CD25DD"/>
    <w:rsid w:val="00CD2A2F"/>
    <w:rsid w:val="00CD47B9"/>
    <w:rsid w:val="00CE6745"/>
    <w:rsid w:val="00D0140C"/>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503F"/>
    <w:rsid w:val="00DB766E"/>
    <w:rsid w:val="00DC5CBC"/>
    <w:rsid w:val="00DD2B34"/>
    <w:rsid w:val="00DD66B1"/>
    <w:rsid w:val="00DF1712"/>
    <w:rsid w:val="00E13A79"/>
    <w:rsid w:val="00E223FA"/>
    <w:rsid w:val="00E23FD6"/>
    <w:rsid w:val="00E41A24"/>
    <w:rsid w:val="00E44515"/>
    <w:rsid w:val="00E44654"/>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EF6157"/>
    <w:rsid w:val="00F250CD"/>
    <w:rsid w:val="00F423FB"/>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8159</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19</cp:revision>
  <cp:lastPrinted>2021-10-19T17:03:00Z</cp:lastPrinted>
  <dcterms:created xsi:type="dcterms:W3CDTF">2022-08-10T17:57:00Z</dcterms:created>
  <dcterms:modified xsi:type="dcterms:W3CDTF">2022-08-14T13:50:00Z</dcterms:modified>
</cp:coreProperties>
</file>